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A0" w:rsidRDefault="005333A0" w:rsidP="005333A0">
      <w:pPr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FD" w:rsidRPr="00D9493E" w:rsidRDefault="003D1AFD" w:rsidP="005333A0">
      <w:pPr>
        <w:jc w:val="center"/>
        <w:outlineLvl w:val="0"/>
        <w:rPr>
          <w:sz w:val="28"/>
          <w:szCs w:val="28"/>
        </w:rPr>
      </w:pPr>
      <w:r w:rsidRPr="00D9493E">
        <w:rPr>
          <w:sz w:val="28"/>
          <w:szCs w:val="28"/>
        </w:rPr>
        <w:t>РОССИЙСКАЯ ФЕДЕРАЦИЯ</w:t>
      </w:r>
    </w:p>
    <w:p w:rsidR="003D1AFD" w:rsidRDefault="003D1AFD" w:rsidP="003D1AFD">
      <w:pPr>
        <w:jc w:val="center"/>
        <w:rPr>
          <w:sz w:val="28"/>
          <w:szCs w:val="28"/>
        </w:rPr>
      </w:pPr>
      <w:r w:rsidRPr="00D9493E">
        <w:rPr>
          <w:sz w:val="28"/>
          <w:szCs w:val="28"/>
        </w:rPr>
        <w:t>РОСТОВСКАЯ ОБЛАСТЬ</w:t>
      </w:r>
    </w:p>
    <w:p w:rsidR="003D1AFD" w:rsidRPr="00D9493E" w:rsidRDefault="00F6670E" w:rsidP="003D1AF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</w:t>
      </w:r>
      <w:r w:rsidR="003D1AFD">
        <w:rPr>
          <w:sz w:val="28"/>
          <w:szCs w:val="28"/>
        </w:rPr>
        <w:t xml:space="preserve"> РАЙОН</w:t>
      </w:r>
    </w:p>
    <w:p w:rsidR="003D1AFD" w:rsidRPr="00D9493E" w:rsidRDefault="003D1AFD" w:rsidP="003D1AFD">
      <w:pPr>
        <w:jc w:val="center"/>
        <w:rPr>
          <w:sz w:val="28"/>
          <w:szCs w:val="28"/>
        </w:rPr>
      </w:pPr>
      <w:r w:rsidRPr="00D9493E">
        <w:rPr>
          <w:sz w:val="28"/>
          <w:szCs w:val="28"/>
        </w:rPr>
        <w:t>МУНИЦИПАЛЬНОЕ ОБРАЗОВАНИЕ</w:t>
      </w:r>
    </w:p>
    <w:p w:rsidR="003D1AFD" w:rsidRPr="00D9493E" w:rsidRDefault="003D1AFD" w:rsidP="003D1AFD">
      <w:pPr>
        <w:jc w:val="center"/>
        <w:rPr>
          <w:sz w:val="28"/>
          <w:szCs w:val="28"/>
        </w:rPr>
      </w:pPr>
      <w:r w:rsidRPr="00D9493E">
        <w:rPr>
          <w:sz w:val="28"/>
          <w:szCs w:val="28"/>
        </w:rPr>
        <w:t>«</w:t>
      </w:r>
      <w:r w:rsidR="00E97285">
        <w:rPr>
          <w:sz w:val="28"/>
          <w:szCs w:val="28"/>
        </w:rPr>
        <w:t>НИЖНЕПОПОВСКОЕ</w:t>
      </w:r>
      <w:r w:rsidRPr="00D9493E">
        <w:rPr>
          <w:sz w:val="28"/>
          <w:szCs w:val="28"/>
        </w:rPr>
        <w:t xml:space="preserve"> СЕЛЬСКОЕ ПОСЕЛЕНИЕ»</w:t>
      </w:r>
    </w:p>
    <w:p w:rsidR="003D1AFD" w:rsidRPr="00D9493E" w:rsidRDefault="003D1AFD" w:rsidP="003D1AFD">
      <w:pPr>
        <w:jc w:val="center"/>
        <w:rPr>
          <w:sz w:val="28"/>
          <w:szCs w:val="28"/>
        </w:rPr>
      </w:pPr>
      <w:r w:rsidRPr="00D9493E">
        <w:rPr>
          <w:sz w:val="28"/>
          <w:szCs w:val="28"/>
        </w:rPr>
        <w:t xml:space="preserve">АДМИНИСТРАЦИЯ </w:t>
      </w:r>
      <w:r w:rsidR="00E97285">
        <w:rPr>
          <w:sz w:val="28"/>
          <w:szCs w:val="28"/>
        </w:rPr>
        <w:t>НИЖНЕПОПОВСКОГО</w:t>
      </w:r>
      <w:r w:rsidRPr="00D9493E">
        <w:rPr>
          <w:sz w:val="28"/>
          <w:szCs w:val="28"/>
        </w:rPr>
        <w:t xml:space="preserve"> СЕЛЬСКОГО ПОСЕЛЕНИЯ</w:t>
      </w:r>
    </w:p>
    <w:p w:rsidR="003D1AFD" w:rsidRDefault="003D1AFD" w:rsidP="003D1AFD">
      <w:pPr>
        <w:jc w:val="center"/>
        <w:rPr>
          <w:sz w:val="28"/>
          <w:szCs w:val="28"/>
        </w:rPr>
      </w:pPr>
    </w:p>
    <w:p w:rsidR="00E97285" w:rsidRPr="00EA4DF7" w:rsidRDefault="00E97285" w:rsidP="00E97285">
      <w:pPr>
        <w:keepNext/>
        <w:spacing w:before="240" w:after="60"/>
        <w:ind w:right="283"/>
        <w:jc w:val="center"/>
        <w:outlineLvl w:val="3"/>
        <w:rPr>
          <w:bCs/>
          <w:sz w:val="28"/>
          <w:szCs w:val="28"/>
        </w:rPr>
      </w:pPr>
      <w:r w:rsidRPr="00EA4DF7">
        <w:rPr>
          <w:bCs/>
          <w:sz w:val="28"/>
          <w:szCs w:val="28"/>
        </w:rPr>
        <w:t>РАСПОРЯЖЕНИЕ</w:t>
      </w:r>
    </w:p>
    <w:p w:rsidR="00E97285" w:rsidRPr="00EA4DF7" w:rsidRDefault="00E97285" w:rsidP="00E97285">
      <w:pPr>
        <w:ind w:right="283"/>
        <w:rPr>
          <w:sz w:val="28"/>
          <w:szCs w:val="28"/>
        </w:rPr>
      </w:pPr>
      <w:r>
        <w:rPr>
          <w:sz w:val="28"/>
          <w:szCs w:val="28"/>
        </w:rPr>
        <w:t>30.12.</w:t>
      </w:r>
      <w:r w:rsidRPr="00EA4DF7">
        <w:rPr>
          <w:sz w:val="28"/>
          <w:szCs w:val="28"/>
        </w:rPr>
        <w:t>20</w:t>
      </w:r>
      <w:r>
        <w:rPr>
          <w:sz w:val="28"/>
          <w:szCs w:val="28"/>
        </w:rPr>
        <w:t>20 года                                №  73</w:t>
      </w:r>
      <w:r w:rsidRPr="00EA4DF7">
        <w:rPr>
          <w:sz w:val="28"/>
          <w:szCs w:val="28"/>
        </w:rPr>
        <w:t xml:space="preserve">                                х. </w:t>
      </w:r>
      <w:r>
        <w:rPr>
          <w:sz w:val="28"/>
          <w:szCs w:val="28"/>
        </w:rPr>
        <w:t>Нижнепопов</w:t>
      </w:r>
    </w:p>
    <w:p w:rsidR="00E97285" w:rsidRPr="0093216A" w:rsidRDefault="00E97285" w:rsidP="00E97285">
      <w:pPr>
        <w:pStyle w:val="af"/>
        <w:rPr>
          <w:szCs w:val="28"/>
        </w:rPr>
      </w:pPr>
    </w:p>
    <w:p w:rsidR="00E97285" w:rsidRDefault="00E97285" w:rsidP="00E97285">
      <w:pPr>
        <w:pStyle w:val="ConsPlusNormal"/>
        <w:rPr>
          <w:b/>
        </w:rPr>
      </w:pPr>
      <w:r w:rsidRPr="0093216A">
        <w:rPr>
          <w:b/>
        </w:rPr>
        <w:t xml:space="preserve">Об утверждении Порядка </w:t>
      </w:r>
    </w:p>
    <w:p w:rsidR="00E97285" w:rsidRDefault="00E97285" w:rsidP="00E97285">
      <w:pPr>
        <w:pStyle w:val="ConsPlusNormal"/>
        <w:rPr>
          <w:b/>
        </w:rPr>
      </w:pPr>
      <w:r w:rsidRPr="0093216A">
        <w:rPr>
          <w:b/>
        </w:rPr>
        <w:t xml:space="preserve">составления, утверждения и ведения </w:t>
      </w:r>
    </w:p>
    <w:p w:rsidR="00E97285" w:rsidRDefault="00E97285" w:rsidP="00E97285">
      <w:pPr>
        <w:pStyle w:val="ConsPlusNormal"/>
        <w:rPr>
          <w:b/>
        </w:rPr>
      </w:pPr>
      <w:r w:rsidRPr="0093216A">
        <w:rPr>
          <w:b/>
        </w:rPr>
        <w:t xml:space="preserve">бюджетной сметы Администрации </w:t>
      </w:r>
    </w:p>
    <w:p w:rsidR="00E97285" w:rsidRPr="0093216A" w:rsidRDefault="00E97285" w:rsidP="00E97285">
      <w:pPr>
        <w:pStyle w:val="ConsPlusNormal"/>
        <w:rPr>
          <w:b/>
        </w:rPr>
      </w:pPr>
      <w:r>
        <w:rPr>
          <w:b/>
        </w:rPr>
        <w:t>Нижнепоповского</w:t>
      </w:r>
      <w:r w:rsidRPr="0093216A">
        <w:rPr>
          <w:b/>
        </w:rPr>
        <w:t xml:space="preserve"> сельского поселения</w:t>
      </w:r>
    </w:p>
    <w:p w:rsidR="0093216A" w:rsidRPr="0093216A" w:rsidRDefault="0093216A" w:rsidP="0093216A">
      <w:pPr>
        <w:pStyle w:val="ConsPlusNormal"/>
        <w:ind w:firstLine="540"/>
        <w:jc w:val="center"/>
        <w:rPr>
          <w:b/>
        </w:rPr>
      </w:pPr>
    </w:p>
    <w:p w:rsidR="003D1AFD" w:rsidRPr="00442A3B" w:rsidRDefault="0070191A" w:rsidP="003D1AF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8"/>
          <w:szCs w:val="28"/>
          <w:lang w:eastAsia="en-US"/>
        </w:rPr>
      </w:pPr>
      <w:r w:rsidRPr="00E570F2">
        <w:rPr>
          <w:sz w:val="28"/>
          <w:szCs w:val="28"/>
        </w:rPr>
        <w:t>В соответствии со статьей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14.02.2018 № 26н</w:t>
      </w:r>
      <w:r w:rsidR="0093216A" w:rsidRPr="00E570F2">
        <w:rPr>
          <w:sz w:val="28"/>
          <w:szCs w:val="28"/>
        </w:rPr>
        <w:t>,</w:t>
      </w:r>
      <w:r w:rsidR="003D1AFD" w:rsidRPr="00E570F2">
        <w:rPr>
          <w:sz w:val="28"/>
          <w:szCs w:val="28"/>
        </w:rPr>
        <w:t xml:space="preserve"> Администрация </w:t>
      </w:r>
      <w:r w:rsidR="005449CE">
        <w:rPr>
          <w:sz w:val="28"/>
          <w:szCs w:val="28"/>
        </w:rPr>
        <w:t>Нижнепоповского</w:t>
      </w:r>
      <w:r w:rsidR="003D1AFD" w:rsidRPr="00E570F2">
        <w:rPr>
          <w:sz w:val="28"/>
          <w:szCs w:val="28"/>
        </w:rPr>
        <w:t xml:space="preserve"> сельского поселения</w:t>
      </w:r>
      <w:r w:rsidR="003D1AFD" w:rsidRPr="00442A3B">
        <w:rPr>
          <w:sz w:val="28"/>
          <w:szCs w:val="28"/>
        </w:rPr>
        <w:t>:</w:t>
      </w:r>
    </w:p>
    <w:p w:rsidR="0093216A" w:rsidRPr="0093216A" w:rsidRDefault="0093216A" w:rsidP="0093216A">
      <w:pPr>
        <w:pStyle w:val="ConsPlusNormal"/>
        <w:ind w:firstLine="540"/>
        <w:jc w:val="both"/>
      </w:pPr>
    </w:p>
    <w:p w:rsidR="00E64EB1" w:rsidRDefault="0093216A" w:rsidP="00E570F2">
      <w:pPr>
        <w:pStyle w:val="ConsPlusNormal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</w:pPr>
      <w:r w:rsidRPr="0093216A">
        <w:t xml:space="preserve">Утвердить Порядок составления, утверждения и ведения бюджетной сметы Администрации </w:t>
      </w:r>
      <w:r w:rsidR="005449CE">
        <w:t>Нижнепоповского</w:t>
      </w:r>
      <w:r w:rsidRPr="0093216A">
        <w:t xml:space="preserve"> сельского поселения, согласно приложению.</w:t>
      </w:r>
    </w:p>
    <w:p w:rsidR="00E64EB1" w:rsidRPr="00E64EB1" w:rsidRDefault="005449CE" w:rsidP="005449CE">
      <w:pPr>
        <w:pStyle w:val="ConsPlusNormal"/>
        <w:jc w:val="both"/>
      </w:pPr>
      <w:r>
        <w:t xml:space="preserve">        2.</w:t>
      </w:r>
      <w:r w:rsidR="00970ADE">
        <w:t xml:space="preserve"> </w:t>
      </w:r>
      <w:r w:rsidR="00E64EB1">
        <w:t xml:space="preserve">Признать утратившим силу </w:t>
      </w:r>
      <w:r w:rsidR="00B66924" w:rsidRPr="00B66924">
        <w:t>распоряжение</w:t>
      </w:r>
      <w:r>
        <w:t xml:space="preserve"> </w:t>
      </w:r>
      <w:r w:rsidR="00721732">
        <w:t>А</w:t>
      </w:r>
      <w:r w:rsidR="00E64EB1">
        <w:t>дминистрации</w:t>
      </w:r>
      <w:r>
        <w:t xml:space="preserve"> Нижнепоповского</w:t>
      </w:r>
      <w:r w:rsidR="00E570F2">
        <w:t xml:space="preserve"> сельского поселения от </w:t>
      </w:r>
      <w:r>
        <w:t>29</w:t>
      </w:r>
      <w:r w:rsidR="00E64EB1">
        <w:t>.</w:t>
      </w:r>
      <w:r w:rsidR="00B94DD4">
        <w:t>0</w:t>
      </w:r>
      <w:r>
        <w:t>3</w:t>
      </w:r>
      <w:r w:rsidR="00E64EB1">
        <w:t>.201</w:t>
      </w:r>
      <w:r>
        <w:t>8</w:t>
      </w:r>
      <w:r w:rsidR="00E64EB1">
        <w:t xml:space="preserve"> № </w:t>
      </w:r>
      <w:r w:rsidRPr="005449CE">
        <w:t>17</w:t>
      </w:r>
      <w:r w:rsidR="00E64EB1" w:rsidRPr="005449CE">
        <w:t xml:space="preserve"> «</w:t>
      </w:r>
      <w:r w:rsidRPr="005449CE">
        <w:t>Об утверждении Порядка составления, утверждения и ведения бюджетной сметы Администрации Нижнепоповского сельского поселения</w:t>
      </w:r>
      <w:r w:rsidR="00E64EB1" w:rsidRPr="005449CE">
        <w:t>».</w:t>
      </w:r>
    </w:p>
    <w:p w:rsidR="00AE387B" w:rsidRPr="00AE387B" w:rsidRDefault="00AE387B" w:rsidP="00AE387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3.</w:t>
      </w:r>
      <w:r w:rsidR="005449CE">
        <w:rPr>
          <w:sz w:val="28"/>
        </w:rPr>
        <w:t xml:space="preserve"> </w:t>
      </w:r>
      <w:r>
        <w:rPr>
          <w:sz w:val="28"/>
        </w:rPr>
        <w:t xml:space="preserve">Настоящие </w:t>
      </w:r>
      <w:r w:rsidR="00B66924">
        <w:rPr>
          <w:sz w:val="28"/>
        </w:rPr>
        <w:t>распоряжение</w:t>
      </w:r>
      <w:r w:rsidR="005449CE">
        <w:rPr>
          <w:sz w:val="28"/>
        </w:rPr>
        <w:t xml:space="preserve"> </w:t>
      </w:r>
      <w:r w:rsidR="00B66924">
        <w:rPr>
          <w:sz w:val="28"/>
        </w:rPr>
        <w:t xml:space="preserve">вступает в силу с момента подписания и распространяется на </w:t>
      </w:r>
      <w:r w:rsidR="00970ADE">
        <w:rPr>
          <w:sz w:val="28"/>
        </w:rPr>
        <w:t>правоотношения,</w:t>
      </w:r>
      <w:r w:rsidR="00B66924">
        <w:rPr>
          <w:sz w:val="28"/>
        </w:rPr>
        <w:t xml:space="preserve"> возникшие с 01.01.20</w:t>
      </w:r>
      <w:r w:rsidR="00F53086">
        <w:rPr>
          <w:sz w:val="28"/>
        </w:rPr>
        <w:t>2</w:t>
      </w:r>
      <w:r w:rsidR="00B66924">
        <w:rPr>
          <w:sz w:val="28"/>
        </w:rPr>
        <w:t>1 г</w:t>
      </w:r>
      <w:r w:rsidR="005449CE">
        <w:rPr>
          <w:sz w:val="28"/>
        </w:rPr>
        <w:t>ода</w:t>
      </w:r>
      <w:r w:rsidR="00B66924">
        <w:rPr>
          <w:sz w:val="28"/>
        </w:rPr>
        <w:t xml:space="preserve"> и </w:t>
      </w:r>
      <w:r w:rsidRPr="00AE387B">
        <w:rPr>
          <w:sz w:val="28"/>
        </w:rPr>
        <w:t>применяется при составлении, ут</w:t>
      </w:r>
      <w:r w:rsidR="00F53086">
        <w:rPr>
          <w:sz w:val="28"/>
        </w:rPr>
        <w:t>верждении и ведения сметы на 2021</w:t>
      </w:r>
      <w:r w:rsidRPr="00AE387B">
        <w:rPr>
          <w:sz w:val="28"/>
        </w:rPr>
        <w:t xml:space="preserve"> год (на 20</w:t>
      </w:r>
      <w:r w:rsidR="00F53086">
        <w:rPr>
          <w:sz w:val="28"/>
        </w:rPr>
        <w:t>2</w:t>
      </w:r>
      <w:r w:rsidRPr="00AE387B">
        <w:rPr>
          <w:sz w:val="28"/>
        </w:rPr>
        <w:t>1 год и плановый период 202</w:t>
      </w:r>
      <w:r w:rsidR="00F53086">
        <w:rPr>
          <w:sz w:val="28"/>
        </w:rPr>
        <w:t>2</w:t>
      </w:r>
      <w:r w:rsidRPr="00AE387B">
        <w:rPr>
          <w:sz w:val="28"/>
        </w:rPr>
        <w:t xml:space="preserve"> и 202</w:t>
      </w:r>
      <w:r w:rsidR="00F53086">
        <w:rPr>
          <w:sz w:val="28"/>
        </w:rPr>
        <w:t>3</w:t>
      </w:r>
      <w:r w:rsidRPr="00AE387B">
        <w:rPr>
          <w:sz w:val="28"/>
        </w:rPr>
        <w:t xml:space="preserve"> годов).</w:t>
      </w:r>
    </w:p>
    <w:p w:rsidR="0093216A" w:rsidRPr="00AE387B" w:rsidRDefault="005449CE" w:rsidP="00AE38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387B" w:rsidRPr="00AE387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93216A" w:rsidRPr="00AE387B">
        <w:rPr>
          <w:sz w:val="28"/>
          <w:szCs w:val="28"/>
        </w:rPr>
        <w:t xml:space="preserve">Контроль за исполнением данного </w:t>
      </w:r>
      <w:r w:rsidR="00B66924">
        <w:rPr>
          <w:sz w:val="28"/>
          <w:szCs w:val="28"/>
        </w:rPr>
        <w:t>распоряжения</w:t>
      </w:r>
      <w:r w:rsidR="0093216A" w:rsidRPr="00AE387B">
        <w:rPr>
          <w:sz w:val="28"/>
          <w:szCs w:val="28"/>
        </w:rPr>
        <w:t xml:space="preserve"> оставляю за собой.</w:t>
      </w:r>
    </w:p>
    <w:p w:rsidR="00E64EB1" w:rsidRDefault="00E64EB1" w:rsidP="0093216A">
      <w:pPr>
        <w:ind w:right="113"/>
        <w:jc w:val="both"/>
        <w:rPr>
          <w:sz w:val="28"/>
          <w:szCs w:val="28"/>
        </w:rPr>
      </w:pPr>
    </w:p>
    <w:p w:rsidR="003D1AFD" w:rsidRPr="008F62A8" w:rsidRDefault="003D1AFD" w:rsidP="003D1AF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2A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D1AFD" w:rsidRPr="008F62A8" w:rsidRDefault="00970ADE" w:rsidP="003D1AF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Нижнепоповского </w:t>
      </w:r>
      <w:r w:rsidR="003D1AFD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                  </w:t>
      </w:r>
      <w:r w:rsidR="003D1A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А.М. Кнурев</w:t>
      </w:r>
    </w:p>
    <w:p w:rsidR="003D1AFD" w:rsidRDefault="003D1AFD" w:rsidP="003D1AF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4DD4" w:rsidRDefault="00B94DD4" w:rsidP="003D1AF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0ADE" w:rsidRDefault="00970ADE" w:rsidP="00776544">
      <w:pPr>
        <w:ind w:left="4395" w:right="-1"/>
        <w:jc w:val="center"/>
        <w:rPr>
          <w:sz w:val="28"/>
          <w:szCs w:val="28"/>
        </w:rPr>
      </w:pPr>
    </w:p>
    <w:p w:rsidR="00970ADE" w:rsidRDefault="00970ADE" w:rsidP="00776544">
      <w:pPr>
        <w:ind w:left="4395" w:right="-1"/>
        <w:jc w:val="center"/>
        <w:rPr>
          <w:sz w:val="28"/>
          <w:szCs w:val="28"/>
        </w:rPr>
      </w:pPr>
    </w:p>
    <w:p w:rsidR="00970ADE" w:rsidRDefault="00970ADE" w:rsidP="00776544">
      <w:pPr>
        <w:ind w:left="4395" w:right="-1"/>
        <w:jc w:val="center"/>
        <w:rPr>
          <w:sz w:val="28"/>
          <w:szCs w:val="28"/>
        </w:rPr>
      </w:pPr>
    </w:p>
    <w:p w:rsidR="00970ADE" w:rsidRDefault="00970ADE" w:rsidP="00776544">
      <w:pPr>
        <w:ind w:left="4395" w:right="-1"/>
        <w:jc w:val="center"/>
        <w:rPr>
          <w:sz w:val="28"/>
          <w:szCs w:val="28"/>
        </w:rPr>
      </w:pPr>
    </w:p>
    <w:p w:rsidR="0093216A" w:rsidRPr="007205E1" w:rsidRDefault="0093216A" w:rsidP="00970ADE">
      <w:pPr>
        <w:ind w:left="4395" w:right="-1"/>
        <w:jc w:val="right"/>
        <w:rPr>
          <w:sz w:val="28"/>
          <w:szCs w:val="28"/>
        </w:rPr>
      </w:pPr>
      <w:r w:rsidRPr="007205E1">
        <w:rPr>
          <w:sz w:val="28"/>
          <w:szCs w:val="28"/>
        </w:rPr>
        <w:lastRenderedPageBreak/>
        <w:t>Приложение</w:t>
      </w:r>
    </w:p>
    <w:p w:rsidR="0070191A" w:rsidRDefault="0093216A" w:rsidP="00970ADE">
      <w:pPr>
        <w:ind w:left="4395" w:right="-1"/>
        <w:jc w:val="right"/>
        <w:rPr>
          <w:sz w:val="28"/>
          <w:szCs w:val="28"/>
        </w:rPr>
      </w:pPr>
      <w:r w:rsidRPr="007205E1">
        <w:rPr>
          <w:sz w:val="28"/>
          <w:szCs w:val="28"/>
        </w:rPr>
        <w:t xml:space="preserve">к </w:t>
      </w:r>
      <w:r w:rsidR="00B66924">
        <w:rPr>
          <w:sz w:val="28"/>
          <w:szCs w:val="28"/>
        </w:rPr>
        <w:t>распоряжению</w:t>
      </w:r>
      <w:r w:rsidRPr="007205E1">
        <w:rPr>
          <w:sz w:val="28"/>
          <w:szCs w:val="28"/>
        </w:rPr>
        <w:t xml:space="preserve"> Администрации</w:t>
      </w:r>
    </w:p>
    <w:p w:rsidR="0093216A" w:rsidRPr="007205E1" w:rsidRDefault="00970ADE" w:rsidP="00970ADE">
      <w:pPr>
        <w:ind w:left="4395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Нижнепоповского </w:t>
      </w:r>
      <w:r w:rsidR="0093216A" w:rsidRPr="007205E1">
        <w:rPr>
          <w:sz w:val="28"/>
          <w:szCs w:val="28"/>
        </w:rPr>
        <w:t>сельского поселения</w:t>
      </w:r>
    </w:p>
    <w:p w:rsidR="00A44000" w:rsidRDefault="0093216A" w:rsidP="00970ADE">
      <w:pPr>
        <w:ind w:left="4395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0ADE">
        <w:rPr>
          <w:sz w:val="28"/>
          <w:szCs w:val="28"/>
        </w:rPr>
        <w:t>30</w:t>
      </w:r>
      <w:r w:rsidR="0016025E">
        <w:rPr>
          <w:sz w:val="28"/>
          <w:szCs w:val="28"/>
        </w:rPr>
        <w:t>.</w:t>
      </w:r>
      <w:r w:rsidR="005333A0">
        <w:rPr>
          <w:sz w:val="28"/>
          <w:szCs w:val="28"/>
        </w:rPr>
        <w:t>1</w:t>
      </w:r>
      <w:r w:rsidR="00E570F2">
        <w:rPr>
          <w:sz w:val="28"/>
          <w:szCs w:val="28"/>
        </w:rPr>
        <w:t>2</w:t>
      </w:r>
      <w:r w:rsidR="0016025E">
        <w:rPr>
          <w:sz w:val="28"/>
          <w:szCs w:val="28"/>
        </w:rPr>
        <w:t>.20</w:t>
      </w:r>
      <w:r w:rsidR="005333A0">
        <w:rPr>
          <w:sz w:val="28"/>
          <w:szCs w:val="28"/>
        </w:rPr>
        <w:t>20</w:t>
      </w:r>
      <w:r w:rsidR="00970ADE">
        <w:rPr>
          <w:sz w:val="28"/>
          <w:szCs w:val="28"/>
        </w:rPr>
        <w:t xml:space="preserve"> </w:t>
      </w:r>
      <w:r w:rsidRPr="00564C73">
        <w:rPr>
          <w:sz w:val="28"/>
          <w:szCs w:val="28"/>
        </w:rPr>
        <w:t>№</w:t>
      </w:r>
      <w:r w:rsidR="00970ADE">
        <w:rPr>
          <w:sz w:val="28"/>
          <w:szCs w:val="28"/>
        </w:rPr>
        <w:t>73</w:t>
      </w:r>
    </w:p>
    <w:p w:rsidR="005333A0" w:rsidRDefault="005333A0" w:rsidP="005333A0">
      <w:pPr>
        <w:ind w:left="4395" w:right="-1"/>
        <w:jc w:val="center"/>
        <w:rPr>
          <w:sz w:val="28"/>
          <w:szCs w:val="28"/>
        </w:rPr>
      </w:pPr>
    </w:p>
    <w:p w:rsidR="0070191A" w:rsidRPr="00442A3B" w:rsidRDefault="0070191A" w:rsidP="0070191A">
      <w:pPr>
        <w:pStyle w:val="ConsPlusNormal"/>
        <w:widowControl/>
        <w:ind w:firstLine="540"/>
        <w:jc w:val="center"/>
      </w:pPr>
      <w:r w:rsidRPr="00442A3B">
        <w:t>Порядок</w:t>
      </w:r>
    </w:p>
    <w:p w:rsidR="0070191A" w:rsidRPr="00442A3B" w:rsidRDefault="0070191A" w:rsidP="0070191A">
      <w:pPr>
        <w:pStyle w:val="ConsPlusNormal"/>
        <w:widowControl/>
        <w:ind w:firstLine="540"/>
        <w:jc w:val="center"/>
      </w:pPr>
      <w:r w:rsidRPr="00442A3B">
        <w:t xml:space="preserve">составления, утверждения и ведения бюджетной сметы </w:t>
      </w:r>
    </w:p>
    <w:p w:rsidR="0070191A" w:rsidRPr="00442A3B" w:rsidRDefault="0070191A" w:rsidP="0070191A">
      <w:pPr>
        <w:pStyle w:val="ConsPlusNormal"/>
        <w:widowControl/>
        <w:ind w:firstLine="540"/>
        <w:jc w:val="center"/>
      </w:pPr>
      <w:r w:rsidRPr="00442A3B">
        <w:t xml:space="preserve">Администрации </w:t>
      </w:r>
      <w:r w:rsidR="00970ADE">
        <w:t>Нижнепоповского</w:t>
      </w:r>
      <w:r w:rsidRPr="00442A3B">
        <w:t xml:space="preserve"> сельского поселения</w:t>
      </w:r>
    </w:p>
    <w:p w:rsidR="0070191A" w:rsidRPr="005333A0" w:rsidRDefault="0070191A" w:rsidP="0070191A">
      <w:pPr>
        <w:autoSpaceDE w:val="0"/>
        <w:autoSpaceDN w:val="0"/>
        <w:adjustRightInd w:val="0"/>
        <w:jc w:val="center"/>
        <w:outlineLvl w:val="0"/>
        <w:rPr>
          <w:rFonts w:eastAsia="Calibri"/>
          <w:bCs/>
        </w:rPr>
      </w:pPr>
    </w:p>
    <w:p w:rsidR="0070191A" w:rsidRPr="00442A3B" w:rsidRDefault="0070191A" w:rsidP="0070191A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442A3B">
        <w:rPr>
          <w:rFonts w:eastAsia="Calibri"/>
          <w:bCs/>
          <w:sz w:val="28"/>
          <w:szCs w:val="28"/>
        </w:rPr>
        <w:t>I. Общие положения</w:t>
      </w:r>
    </w:p>
    <w:p w:rsidR="0070191A" w:rsidRPr="005333A0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</w:p>
    <w:p w:rsidR="0070191A" w:rsidRDefault="0070191A" w:rsidP="007019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2984">
        <w:rPr>
          <w:rFonts w:eastAsia="Calibri"/>
          <w:bCs/>
          <w:sz w:val="28"/>
          <w:szCs w:val="28"/>
        </w:rPr>
        <w:t xml:space="preserve">   1. Настоящий Порядок составления, утверждения и ведения бюджетной сметы </w:t>
      </w:r>
      <w:r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 сельского поселения</w:t>
      </w:r>
      <w:r w:rsidRPr="00932984">
        <w:rPr>
          <w:rFonts w:eastAsia="Calibri"/>
          <w:bCs/>
          <w:sz w:val="28"/>
          <w:szCs w:val="28"/>
        </w:rPr>
        <w:t xml:space="preserve"> (далее – Порядок), </w:t>
      </w:r>
      <w:r w:rsidRPr="00932984">
        <w:rPr>
          <w:sz w:val="28"/>
          <w:szCs w:val="28"/>
        </w:rPr>
        <w:t xml:space="preserve">разработан в соответствии со статьей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14.02.2018 № 26н и устанавливает требования  к составлению, утверждению и ведению бюджетной сметы. </w:t>
      </w:r>
    </w:p>
    <w:p w:rsidR="0070191A" w:rsidRPr="005333A0" w:rsidRDefault="0070191A" w:rsidP="0070191A">
      <w:pPr>
        <w:autoSpaceDE w:val="0"/>
        <w:autoSpaceDN w:val="0"/>
        <w:adjustRightInd w:val="0"/>
        <w:ind w:firstLine="540"/>
        <w:jc w:val="both"/>
      </w:pPr>
    </w:p>
    <w:p w:rsidR="0070191A" w:rsidRPr="00932984" w:rsidRDefault="0070191A" w:rsidP="0070191A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bookmarkStart w:id="0" w:name="Par6"/>
      <w:bookmarkEnd w:id="0"/>
      <w:r w:rsidRPr="00932984">
        <w:rPr>
          <w:rFonts w:eastAsia="Calibri"/>
          <w:bCs/>
          <w:sz w:val="28"/>
          <w:szCs w:val="28"/>
        </w:rPr>
        <w:t>II. Составление бюджетной сметы</w:t>
      </w:r>
    </w:p>
    <w:p w:rsidR="0070191A" w:rsidRPr="00932984" w:rsidRDefault="0064384F" w:rsidP="00837305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0191A" w:rsidRPr="00932984">
        <w:rPr>
          <w:rFonts w:eastAsia="Calibri"/>
          <w:bCs/>
          <w:sz w:val="28"/>
          <w:szCs w:val="28"/>
        </w:rPr>
        <w:t xml:space="preserve">. Бюджетная смета (далее – Смета) составляется в целях установления </w:t>
      </w:r>
      <w:bookmarkStart w:id="1" w:name="Par17"/>
      <w:bookmarkEnd w:id="1"/>
      <w:r w:rsidR="0070191A" w:rsidRPr="00932984">
        <w:rPr>
          <w:rFonts w:eastAsia="Calibri"/>
          <w:sz w:val="28"/>
          <w:szCs w:val="28"/>
        </w:rPr>
        <w:t xml:space="preserve">объема и распределения направлений расходов бюджета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837305">
        <w:rPr>
          <w:sz w:val="28"/>
          <w:szCs w:val="28"/>
        </w:rPr>
        <w:t xml:space="preserve"> </w:t>
      </w:r>
      <w:r w:rsidR="006062CC">
        <w:rPr>
          <w:rFonts w:eastAsia="Calibri"/>
          <w:bCs/>
          <w:sz w:val="28"/>
          <w:szCs w:val="28"/>
        </w:rPr>
        <w:t>Белокалитвинского</w:t>
      </w:r>
      <w:r w:rsidR="0070191A" w:rsidRPr="00932984">
        <w:rPr>
          <w:rFonts w:eastAsia="Calibri"/>
          <w:bCs/>
          <w:sz w:val="28"/>
          <w:szCs w:val="28"/>
        </w:rPr>
        <w:t xml:space="preserve"> района </w:t>
      </w:r>
      <w:r w:rsidR="0070191A" w:rsidRPr="00932984">
        <w:rPr>
          <w:rFonts w:eastAsia="Calibri"/>
          <w:sz w:val="28"/>
          <w:szCs w:val="28"/>
        </w:rPr>
        <w:t>на срок решения о бюджете</w:t>
      </w:r>
      <w:r w:rsidR="00837305">
        <w:rPr>
          <w:rFonts w:eastAsia="Calibri"/>
          <w:sz w:val="28"/>
          <w:szCs w:val="28"/>
        </w:rPr>
        <w:t xml:space="preserve">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837305">
        <w:rPr>
          <w:sz w:val="28"/>
          <w:szCs w:val="28"/>
        </w:rPr>
        <w:t xml:space="preserve"> </w:t>
      </w:r>
      <w:r w:rsidR="006062CC">
        <w:rPr>
          <w:rFonts w:eastAsia="Calibri"/>
          <w:bCs/>
          <w:sz w:val="28"/>
          <w:szCs w:val="28"/>
        </w:rPr>
        <w:t>Белокалитвинского</w:t>
      </w:r>
      <w:r w:rsidR="0070191A" w:rsidRPr="00932984">
        <w:rPr>
          <w:rFonts w:eastAsia="Calibri"/>
          <w:bCs/>
          <w:sz w:val="28"/>
          <w:szCs w:val="28"/>
        </w:rPr>
        <w:t xml:space="preserve"> района</w:t>
      </w:r>
      <w:r w:rsidR="0070191A" w:rsidRPr="00932984">
        <w:rPr>
          <w:rFonts w:eastAsia="Calibri"/>
          <w:sz w:val="28"/>
          <w:szCs w:val="28"/>
        </w:rPr>
        <w:t xml:space="preserve"> на очередной финансовый год (на очередной финансовый год и плановый период) на основании доведенных до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sz w:val="28"/>
          <w:szCs w:val="28"/>
        </w:rPr>
        <w:t xml:space="preserve"> лимитов бюджетных обязательств на принятие и (или) исполнение бюджетных обязательств по обеспечению выполнения функций казенного учреждения (далее - лимиты бюджетных обязательств).</w:t>
      </w:r>
    </w:p>
    <w:p w:rsidR="0070191A" w:rsidRPr="00932984" w:rsidRDefault="0064384F" w:rsidP="00837305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="0070191A" w:rsidRPr="00932984">
        <w:rPr>
          <w:rFonts w:eastAsia="Calibri"/>
          <w:bCs/>
          <w:sz w:val="28"/>
          <w:szCs w:val="28"/>
        </w:rPr>
        <w:t xml:space="preserve">. </w:t>
      </w:r>
      <w:r w:rsidR="0070191A" w:rsidRPr="00932984">
        <w:rPr>
          <w:rFonts w:eastAsia="Calibri"/>
          <w:sz w:val="28"/>
          <w:szCs w:val="28"/>
        </w:rPr>
        <w:t>Показатели сметы формируются в разрезе кодов классификации расходов бюджетов бюджетной классификации Российской Федерации (далее - код классификации расходов бюджета) с детализацией по кодам элементов (подгрупп и элементов) видов расходов в пределах доведенных лимитов бюджетных обязательств.</w:t>
      </w:r>
    </w:p>
    <w:p w:rsidR="0070191A" w:rsidRPr="00932984" w:rsidRDefault="0064384F" w:rsidP="00837305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70191A" w:rsidRPr="00932984">
        <w:rPr>
          <w:rFonts w:eastAsia="Calibri"/>
          <w:sz w:val="28"/>
          <w:szCs w:val="28"/>
        </w:rPr>
        <w:t xml:space="preserve">. Смета составляется </w:t>
      </w:r>
      <w:r w:rsidR="0070191A">
        <w:rPr>
          <w:sz w:val="28"/>
          <w:szCs w:val="28"/>
        </w:rPr>
        <w:t xml:space="preserve">Администрацией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sz w:val="28"/>
          <w:szCs w:val="28"/>
        </w:rPr>
        <w:t xml:space="preserve"> по форме, согласно </w:t>
      </w:r>
      <w:hyperlink r:id="rId9" w:history="1">
        <w:r w:rsidR="0070191A" w:rsidRPr="00932984">
          <w:rPr>
            <w:rFonts w:eastAsia="Calibri"/>
            <w:sz w:val="28"/>
            <w:szCs w:val="28"/>
          </w:rPr>
          <w:t xml:space="preserve">приложению № </w:t>
        </w:r>
      </w:hyperlink>
      <w:r w:rsidR="00A334BC" w:rsidRPr="00A334BC">
        <w:rPr>
          <w:sz w:val="28"/>
          <w:szCs w:val="28"/>
        </w:rPr>
        <w:t>1</w:t>
      </w:r>
      <w:r w:rsidR="0070191A" w:rsidRPr="00932984">
        <w:rPr>
          <w:rFonts w:eastAsia="Calibri"/>
          <w:sz w:val="28"/>
          <w:szCs w:val="28"/>
        </w:rPr>
        <w:t xml:space="preserve">  к настоящему Порядку.                         </w:t>
      </w:r>
    </w:p>
    <w:p w:rsidR="0070191A" w:rsidRPr="00932984" w:rsidRDefault="0070191A" w:rsidP="00837305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>Смета</w:t>
      </w:r>
      <w:r w:rsidR="00837305">
        <w:rPr>
          <w:rFonts w:eastAsia="Calibri"/>
          <w:sz w:val="28"/>
          <w:szCs w:val="28"/>
        </w:rPr>
        <w:t xml:space="preserve"> </w:t>
      </w:r>
      <w:r w:rsidRPr="00932984">
        <w:rPr>
          <w:rFonts w:eastAsia="Calibri"/>
          <w:sz w:val="28"/>
          <w:szCs w:val="28"/>
        </w:rPr>
        <w:t>соста</w:t>
      </w:r>
      <w:r w:rsidR="00A334BC">
        <w:rPr>
          <w:rFonts w:eastAsia="Calibri"/>
          <w:sz w:val="28"/>
          <w:szCs w:val="28"/>
        </w:rPr>
        <w:t>вляе</w:t>
      </w:r>
      <w:r w:rsidRPr="00932984">
        <w:rPr>
          <w:rFonts w:eastAsia="Calibri"/>
          <w:sz w:val="28"/>
          <w:szCs w:val="28"/>
        </w:rPr>
        <w:t xml:space="preserve">тся на основании обоснований (расчетов) плановых сметных показателей, являющихся неотъемлемой частью сметы.  </w:t>
      </w:r>
    </w:p>
    <w:p w:rsidR="0070191A" w:rsidRPr="00932984" w:rsidRDefault="0070191A" w:rsidP="00837305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>Обоснования (расчеты) плановых сметных показателей составляются</w:t>
      </w:r>
      <w:r>
        <w:rPr>
          <w:rFonts w:eastAsia="Calibri"/>
          <w:sz w:val="28"/>
          <w:szCs w:val="28"/>
        </w:rPr>
        <w:t>,</w:t>
      </w:r>
      <w:r w:rsidRPr="00932984">
        <w:rPr>
          <w:rFonts w:eastAsia="Calibri"/>
          <w:sz w:val="28"/>
          <w:szCs w:val="28"/>
        </w:rPr>
        <w:t xml:space="preserve">по форме согласно </w:t>
      </w:r>
      <w:hyperlink r:id="rId10" w:history="1">
        <w:r w:rsidRPr="00932984">
          <w:rPr>
            <w:rFonts w:eastAsia="Calibri"/>
            <w:sz w:val="28"/>
            <w:szCs w:val="28"/>
          </w:rPr>
          <w:t xml:space="preserve">приложению № </w:t>
        </w:r>
      </w:hyperlink>
      <w:r w:rsidR="00A334BC" w:rsidRPr="00A334BC">
        <w:rPr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к настоящему Порядку </w:t>
      </w:r>
      <w:r w:rsidRPr="00932984">
        <w:rPr>
          <w:rFonts w:eastAsia="Calibri"/>
          <w:sz w:val="28"/>
          <w:szCs w:val="28"/>
        </w:rPr>
        <w:t xml:space="preserve">и утверждаются в сроки, установленные для утверждения </w:t>
      </w:r>
      <w:r>
        <w:rPr>
          <w:rFonts w:eastAsia="Calibri"/>
          <w:sz w:val="28"/>
          <w:szCs w:val="28"/>
        </w:rPr>
        <w:t>сметы</w:t>
      </w:r>
      <w:r w:rsidRPr="00932984">
        <w:rPr>
          <w:rFonts w:eastAsia="Calibri"/>
          <w:sz w:val="28"/>
          <w:szCs w:val="28"/>
        </w:rPr>
        <w:t>.</w:t>
      </w:r>
    </w:p>
    <w:p w:rsidR="0070191A" w:rsidRPr="005333A0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70191A" w:rsidRPr="00932984" w:rsidRDefault="0070191A" w:rsidP="0064384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bookmarkStart w:id="2" w:name="Par36"/>
      <w:bookmarkEnd w:id="2"/>
      <w:r w:rsidRPr="00932984">
        <w:rPr>
          <w:rFonts w:eastAsia="Calibri"/>
          <w:bCs/>
          <w:sz w:val="28"/>
          <w:szCs w:val="28"/>
        </w:rPr>
        <w:t xml:space="preserve">III. Утверждение сметы </w:t>
      </w:r>
      <w:r>
        <w:rPr>
          <w:sz w:val="28"/>
          <w:szCs w:val="28"/>
        </w:rPr>
        <w:t>Админи</w:t>
      </w:r>
      <w:bookmarkStart w:id="3" w:name="_GoBack"/>
      <w:bookmarkEnd w:id="3"/>
      <w:r>
        <w:rPr>
          <w:sz w:val="28"/>
          <w:szCs w:val="28"/>
        </w:rPr>
        <w:t xml:space="preserve">страции </w:t>
      </w:r>
      <w:r w:rsidR="00970ADE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 сельского поселения</w:t>
      </w:r>
    </w:p>
    <w:p w:rsidR="0070191A" w:rsidRPr="00932984" w:rsidRDefault="0064384F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bookmarkStart w:id="4" w:name="Par38"/>
      <w:bookmarkEnd w:id="4"/>
      <w:r>
        <w:rPr>
          <w:rFonts w:eastAsia="Calibri"/>
          <w:bCs/>
          <w:sz w:val="28"/>
          <w:szCs w:val="28"/>
        </w:rPr>
        <w:t>1</w:t>
      </w:r>
      <w:r w:rsidR="0070191A" w:rsidRPr="00932984">
        <w:rPr>
          <w:rFonts w:eastAsia="Calibri"/>
          <w:bCs/>
          <w:sz w:val="28"/>
          <w:szCs w:val="28"/>
        </w:rPr>
        <w:t xml:space="preserve">. Смета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bCs/>
          <w:sz w:val="28"/>
          <w:szCs w:val="28"/>
        </w:rPr>
        <w:t xml:space="preserve">, утверждается </w:t>
      </w:r>
      <w:r w:rsidR="0070191A">
        <w:rPr>
          <w:rFonts w:eastAsia="Calibri"/>
          <w:bCs/>
          <w:sz w:val="28"/>
          <w:szCs w:val="28"/>
        </w:rPr>
        <w:t xml:space="preserve">Главой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bCs/>
          <w:sz w:val="28"/>
          <w:szCs w:val="28"/>
        </w:rPr>
        <w:t xml:space="preserve">.                    </w:t>
      </w:r>
    </w:p>
    <w:p w:rsidR="0070191A" w:rsidRPr="00932984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2984">
        <w:rPr>
          <w:rFonts w:eastAsia="Calibri"/>
          <w:bCs/>
          <w:sz w:val="28"/>
          <w:szCs w:val="28"/>
        </w:rPr>
        <w:lastRenderedPageBreak/>
        <w:t xml:space="preserve">Утверждение сметы осуществляется не позднее десяти рабочих дней, со дня доведения </w:t>
      </w:r>
      <w:r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 сельского поселения</w:t>
      </w:r>
      <w:r w:rsidRPr="00932984">
        <w:rPr>
          <w:rFonts w:eastAsia="Calibri"/>
          <w:bCs/>
          <w:sz w:val="28"/>
          <w:szCs w:val="28"/>
        </w:rPr>
        <w:t xml:space="preserve"> лимитов бюджетных обязательств.</w:t>
      </w:r>
    </w:p>
    <w:p w:rsidR="0070191A" w:rsidRPr="005333A0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70191A" w:rsidRPr="00932984" w:rsidRDefault="0070191A" w:rsidP="0070191A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932984">
        <w:rPr>
          <w:rFonts w:eastAsia="Calibri"/>
          <w:bCs/>
          <w:sz w:val="28"/>
          <w:szCs w:val="28"/>
        </w:rPr>
        <w:t xml:space="preserve">IV. Ведение сметы </w:t>
      </w:r>
      <w:r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 сельского поселения</w:t>
      </w:r>
    </w:p>
    <w:p w:rsidR="0070191A" w:rsidRPr="005333A0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</w:p>
    <w:p w:rsidR="0070191A" w:rsidRPr="00932984" w:rsidRDefault="0064384F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0191A" w:rsidRPr="00932984">
        <w:rPr>
          <w:rFonts w:eastAsia="Calibri"/>
          <w:sz w:val="28"/>
          <w:szCs w:val="28"/>
        </w:rPr>
        <w:t xml:space="preserve">. Ведением сметы в целях настоящего Порядка является внесение изменений в показатели сметы в пределах доведенных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837305">
        <w:rPr>
          <w:sz w:val="28"/>
          <w:szCs w:val="28"/>
        </w:rPr>
        <w:t xml:space="preserve"> </w:t>
      </w:r>
      <w:r w:rsidR="0070191A" w:rsidRPr="00932984">
        <w:rPr>
          <w:rFonts w:eastAsia="Calibri"/>
          <w:sz w:val="28"/>
          <w:szCs w:val="28"/>
        </w:rPr>
        <w:t xml:space="preserve">порядке лимитов бюджетных обязательств. </w:t>
      </w:r>
    </w:p>
    <w:p w:rsidR="0070191A" w:rsidRPr="00C3591A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 xml:space="preserve">Изменения показателей сметы составляются учреждением по форме, согласно </w:t>
      </w:r>
      <w:hyperlink r:id="rId11" w:history="1">
        <w:r w:rsidRPr="00C3591A">
          <w:rPr>
            <w:rFonts w:eastAsia="Calibri"/>
            <w:sz w:val="28"/>
            <w:szCs w:val="28"/>
          </w:rPr>
          <w:t xml:space="preserve">приложению № </w:t>
        </w:r>
      </w:hyperlink>
      <w:r w:rsidR="00A334BC" w:rsidRPr="00A334BC">
        <w:rPr>
          <w:sz w:val="28"/>
          <w:szCs w:val="28"/>
        </w:rPr>
        <w:t>3</w:t>
      </w:r>
      <w:r w:rsidRPr="00C3591A">
        <w:rPr>
          <w:rFonts w:eastAsia="Calibri"/>
          <w:sz w:val="28"/>
          <w:szCs w:val="28"/>
        </w:rPr>
        <w:t xml:space="preserve">  к настоящему Порядку.                         </w:t>
      </w:r>
    </w:p>
    <w:p w:rsidR="0070191A" w:rsidRPr="00932984" w:rsidRDefault="0064384F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0191A" w:rsidRPr="00932984">
        <w:rPr>
          <w:rFonts w:eastAsia="Calibri"/>
          <w:sz w:val="28"/>
          <w:szCs w:val="28"/>
        </w:rPr>
        <w:t>. Внесение изменений в показатели сметы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"минус":</w:t>
      </w:r>
      <w:bookmarkStart w:id="5" w:name="Par3"/>
      <w:bookmarkEnd w:id="5"/>
    </w:p>
    <w:p w:rsidR="0070191A" w:rsidRPr="00932984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>изменяющих объемы сметных назначений в случае изменения доведенных в установленном порядке лимитов бюджетных обязательств;</w:t>
      </w:r>
    </w:p>
    <w:p w:rsidR="0070191A" w:rsidRPr="00932984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</w:t>
      </w:r>
      <w:r>
        <w:rPr>
          <w:rFonts w:eastAsia="Calibri"/>
          <w:sz w:val="28"/>
          <w:szCs w:val="28"/>
        </w:rPr>
        <w:t xml:space="preserve">росписи </w:t>
      </w:r>
      <w:r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 сельского поселения</w:t>
      </w:r>
      <w:r w:rsidRPr="00932984">
        <w:rPr>
          <w:rFonts w:eastAsia="Calibri"/>
          <w:sz w:val="28"/>
          <w:szCs w:val="28"/>
        </w:rPr>
        <w:t xml:space="preserve"> бюджетных средств и лимитов бюджетных обязательств;</w:t>
      </w:r>
      <w:bookmarkStart w:id="6" w:name="Par5"/>
      <w:bookmarkEnd w:id="6"/>
    </w:p>
    <w:p w:rsidR="0070191A" w:rsidRPr="00932984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и лимитов бюджетных обязательств;</w:t>
      </w:r>
    </w:p>
    <w:p w:rsidR="0070191A" w:rsidRPr="00932984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>изменяющих объемы сметных назначений, приводящих к перераспределению их между разделами сметы;</w:t>
      </w:r>
    </w:p>
    <w:p w:rsidR="0070191A" w:rsidRPr="00932984" w:rsidRDefault="0070191A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>изменяющих иные показатели, предусмотренные Порядком ведения сметы.</w:t>
      </w:r>
    </w:p>
    <w:p w:rsidR="0070191A" w:rsidRPr="00C3591A" w:rsidRDefault="0064384F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70191A" w:rsidRPr="00201040">
        <w:rPr>
          <w:rFonts w:eastAsia="Calibri"/>
          <w:sz w:val="28"/>
          <w:szCs w:val="28"/>
        </w:rPr>
        <w:t>. Изменения в смету формируются на основании изменений показателей обоснований (расчетов) плановых сметных показателей.</w:t>
      </w:r>
    </w:p>
    <w:p w:rsidR="0070191A" w:rsidRPr="00932984" w:rsidRDefault="0070191A" w:rsidP="0070191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932984">
        <w:rPr>
          <w:rFonts w:eastAsia="Calibri"/>
          <w:sz w:val="28"/>
          <w:szCs w:val="28"/>
        </w:rPr>
        <w:t xml:space="preserve">       В случае изменения показателей обоснований (расчетов) плановых сметных показателей, не влияющих на показатели сметы </w:t>
      </w:r>
      <w:r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 сельского поселения</w:t>
      </w:r>
      <w:r w:rsidRPr="00932984">
        <w:rPr>
          <w:rFonts w:eastAsia="Calibri"/>
          <w:sz w:val="28"/>
          <w:szCs w:val="28"/>
        </w:rPr>
        <w:t xml:space="preserve">, осуществляется изменение только показателей обоснований (расчетов) плановых сметных показателей. </w:t>
      </w:r>
    </w:p>
    <w:p w:rsidR="0070191A" w:rsidRPr="00932984" w:rsidRDefault="00837305" w:rsidP="0070191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64384F">
        <w:rPr>
          <w:rFonts w:eastAsia="Calibri"/>
          <w:sz w:val="28"/>
          <w:szCs w:val="28"/>
        </w:rPr>
        <w:t>4</w:t>
      </w:r>
      <w:r w:rsidR="00776544">
        <w:rPr>
          <w:rFonts w:eastAsia="Calibri"/>
          <w:sz w:val="28"/>
          <w:szCs w:val="28"/>
        </w:rPr>
        <w:t>.</w:t>
      </w:r>
      <w:r w:rsidR="0070191A" w:rsidRPr="00932984">
        <w:rPr>
          <w:rFonts w:eastAsia="Calibri"/>
          <w:sz w:val="28"/>
          <w:szCs w:val="28"/>
        </w:rPr>
        <w:t xml:space="preserve"> Внесение изменений в смету, требующих изменения показателей бюджетной росписи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sz w:val="28"/>
          <w:szCs w:val="28"/>
        </w:rPr>
        <w:t xml:space="preserve">, утверждается после внесения в установленном порядке изменений в бюджетную роспись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sz w:val="28"/>
          <w:szCs w:val="28"/>
        </w:rPr>
        <w:t>.</w:t>
      </w:r>
    </w:p>
    <w:p w:rsidR="0070191A" w:rsidRPr="00932984" w:rsidRDefault="0064384F" w:rsidP="007019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bookmarkStart w:id="7" w:name="Par15"/>
      <w:bookmarkEnd w:id="7"/>
      <w:r>
        <w:rPr>
          <w:rFonts w:eastAsia="Calibri"/>
          <w:sz w:val="28"/>
          <w:szCs w:val="28"/>
        </w:rPr>
        <w:t>5</w:t>
      </w:r>
      <w:r w:rsidR="0070191A" w:rsidRPr="00932984">
        <w:rPr>
          <w:rFonts w:eastAsia="Calibri"/>
          <w:sz w:val="28"/>
          <w:szCs w:val="28"/>
        </w:rPr>
        <w:t xml:space="preserve">. Утверждение изменений в показатели сметы и изменений обоснований (расчетов) плановых сметных показателей осуществляется в срок, </w:t>
      </w:r>
      <w:r w:rsidR="0070191A" w:rsidRPr="00932984">
        <w:rPr>
          <w:rFonts w:eastAsia="Calibri"/>
          <w:bCs/>
          <w:sz w:val="28"/>
          <w:szCs w:val="28"/>
        </w:rPr>
        <w:t xml:space="preserve">не позднее десяти рабочих дней, со дня доведения </w:t>
      </w:r>
      <w:r w:rsidR="0070191A">
        <w:rPr>
          <w:sz w:val="28"/>
          <w:szCs w:val="28"/>
        </w:rPr>
        <w:t xml:space="preserve">Администрации </w:t>
      </w:r>
      <w:r w:rsidR="00970ADE">
        <w:rPr>
          <w:sz w:val="28"/>
          <w:szCs w:val="28"/>
        </w:rPr>
        <w:t>Нижнепоповского</w:t>
      </w:r>
      <w:r w:rsidR="0070191A">
        <w:rPr>
          <w:sz w:val="28"/>
          <w:szCs w:val="28"/>
        </w:rPr>
        <w:t xml:space="preserve">  сельского поселения</w:t>
      </w:r>
      <w:r w:rsidR="0070191A" w:rsidRPr="00932984">
        <w:rPr>
          <w:rFonts w:eastAsia="Calibri"/>
          <w:bCs/>
          <w:sz w:val="28"/>
          <w:szCs w:val="28"/>
        </w:rPr>
        <w:t xml:space="preserve"> лимитов бюджетных обязательств.</w:t>
      </w:r>
    </w:p>
    <w:p w:rsidR="005333A0" w:rsidRPr="005333A0" w:rsidRDefault="005333A0" w:rsidP="00B66924">
      <w:pPr>
        <w:pStyle w:val="ConsPlusNormal"/>
        <w:widowControl/>
        <w:tabs>
          <w:tab w:val="left" w:pos="1125"/>
        </w:tabs>
        <w:ind w:firstLine="540"/>
        <w:rPr>
          <w:sz w:val="20"/>
          <w:szCs w:val="20"/>
        </w:rPr>
      </w:pPr>
    </w:p>
    <w:p w:rsidR="005333A0" w:rsidRPr="005333A0" w:rsidRDefault="005333A0" w:rsidP="00B66924">
      <w:pPr>
        <w:pStyle w:val="ConsPlusNormal"/>
        <w:widowControl/>
        <w:tabs>
          <w:tab w:val="left" w:pos="1125"/>
        </w:tabs>
        <w:ind w:firstLine="540"/>
        <w:rPr>
          <w:sz w:val="20"/>
          <w:szCs w:val="20"/>
        </w:rPr>
      </w:pPr>
    </w:p>
    <w:sectPr w:rsidR="005333A0" w:rsidRPr="005333A0" w:rsidSect="005333A0">
      <w:footerReference w:type="default" r:id="rId12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0B" w:rsidRDefault="00EB5E0B">
      <w:r>
        <w:separator/>
      </w:r>
    </w:p>
  </w:endnote>
  <w:endnote w:type="continuationSeparator" w:id="1">
    <w:p w:rsidR="00EB5E0B" w:rsidRDefault="00EB5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C" w:rsidRDefault="001A66A2">
    <w:pPr>
      <w:pStyle w:val="a5"/>
      <w:jc w:val="right"/>
    </w:pPr>
    <w:r>
      <w:fldChar w:fldCharType="begin"/>
    </w:r>
    <w:r w:rsidR="00FA67D7">
      <w:instrText xml:space="preserve"> PAGE   \* MERGEFORMAT </w:instrText>
    </w:r>
    <w:r>
      <w:fldChar w:fldCharType="separate"/>
    </w:r>
    <w:r w:rsidR="00B317FD">
      <w:rPr>
        <w:noProof/>
      </w:rPr>
      <w:t>3</w:t>
    </w:r>
    <w:r>
      <w:rPr>
        <w:noProof/>
      </w:rPr>
      <w:fldChar w:fldCharType="end"/>
    </w:r>
  </w:p>
  <w:p w:rsidR="009D318C" w:rsidRDefault="009D31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0B" w:rsidRDefault="00EB5E0B">
      <w:r>
        <w:separator/>
      </w:r>
    </w:p>
  </w:footnote>
  <w:footnote w:type="continuationSeparator" w:id="1">
    <w:p w:rsidR="00EB5E0B" w:rsidRDefault="00EB5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66FD"/>
    <w:multiLevelType w:val="hybridMultilevel"/>
    <w:tmpl w:val="819A90A6"/>
    <w:lvl w:ilvl="0" w:tplc="7390BA1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AB7E4F"/>
    <w:multiLevelType w:val="hybridMultilevel"/>
    <w:tmpl w:val="819A90A6"/>
    <w:lvl w:ilvl="0" w:tplc="7390BA1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8F0219"/>
    <w:multiLevelType w:val="hybridMultilevel"/>
    <w:tmpl w:val="AB3823B0"/>
    <w:lvl w:ilvl="0" w:tplc="0750F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3795D"/>
    <w:multiLevelType w:val="hybridMultilevel"/>
    <w:tmpl w:val="779AD972"/>
    <w:lvl w:ilvl="0" w:tplc="7390BA1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322E4"/>
    <w:multiLevelType w:val="hybridMultilevel"/>
    <w:tmpl w:val="779AD972"/>
    <w:lvl w:ilvl="0" w:tplc="7390BA1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E0F"/>
    <w:rsid w:val="00003B0D"/>
    <w:rsid w:val="000067D7"/>
    <w:rsid w:val="000121B5"/>
    <w:rsid w:val="0001571D"/>
    <w:rsid w:val="0002239A"/>
    <w:rsid w:val="00022C2F"/>
    <w:rsid w:val="00023217"/>
    <w:rsid w:val="000251DE"/>
    <w:rsid w:val="000268ED"/>
    <w:rsid w:val="00027EE6"/>
    <w:rsid w:val="00035309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6C6B"/>
    <w:rsid w:val="000676E0"/>
    <w:rsid w:val="00072471"/>
    <w:rsid w:val="00073812"/>
    <w:rsid w:val="0007435A"/>
    <w:rsid w:val="00074C41"/>
    <w:rsid w:val="000753C5"/>
    <w:rsid w:val="0007571E"/>
    <w:rsid w:val="00077FAB"/>
    <w:rsid w:val="000813B6"/>
    <w:rsid w:val="000822EE"/>
    <w:rsid w:val="00083F3E"/>
    <w:rsid w:val="00086EF1"/>
    <w:rsid w:val="00090432"/>
    <w:rsid w:val="00094433"/>
    <w:rsid w:val="00097CA3"/>
    <w:rsid w:val="000A1761"/>
    <w:rsid w:val="000A1D2A"/>
    <w:rsid w:val="000A59B3"/>
    <w:rsid w:val="000A6888"/>
    <w:rsid w:val="000A6EDB"/>
    <w:rsid w:val="000B0EE0"/>
    <w:rsid w:val="000B1E8F"/>
    <w:rsid w:val="000B47C8"/>
    <w:rsid w:val="000B4EB6"/>
    <w:rsid w:val="000C119B"/>
    <w:rsid w:val="000D05AC"/>
    <w:rsid w:val="000D08B2"/>
    <w:rsid w:val="000D157C"/>
    <w:rsid w:val="000D7C37"/>
    <w:rsid w:val="000E1E20"/>
    <w:rsid w:val="000E3758"/>
    <w:rsid w:val="000E5F10"/>
    <w:rsid w:val="000E73D7"/>
    <w:rsid w:val="000F06A4"/>
    <w:rsid w:val="000F5287"/>
    <w:rsid w:val="000F6DF7"/>
    <w:rsid w:val="000F7BF0"/>
    <w:rsid w:val="0010321F"/>
    <w:rsid w:val="00113897"/>
    <w:rsid w:val="001157AE"/>
    <w:rsid w:val="00120EA6"/>
    <w:rsid w:val="00123961"/>
    <w:rsid w:val="00124E13"/>
    <w:rsid w:val="001261FC"/>
    <w:rsid w:val="00130691"/>
    <w:rsid w:val="001312D1"/>
    <w:rsid w:val="0013133D"/>
    <w:rsid w:val="001329BF"/>
    <w:rsid w:val="00134066"/>
    <w:rsid w:val="00135D79"/>
    <w:rsid w:val="001360EB"/>
    <w:rsid w:val="00143648"/>
    <w:rsid w:val="001518BE"/>
    <w:rsid w:val="00152CFD"/>
    <w:rsid w:val="001532E8"/>
    <w:rsid w:val="00153A47"/>
    <w:rsid w:val="00153E1D"/>
    <w:rsid w:val="001540BC"/>
    <w:rsid w:val="0016025E"/>
    <w:rsid w:val="00161402"/>
    <w:rsid w:val="001622DD"/>
    <w:rsid w:val="001639A5"/>
    <w:rsid w:val="00165378"/>
    <w:rsid w:val="0017210E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9E4"/>
    <w:rsid w:val="001A0C17"/>
    <w:rsid w:val="001A1B4E"/>
    <w:rsid w:val="001A49DD"/>
    <w:rsid w:val="001A66A2"/>
    <w:rsid w:val="001A7BFD"/>
    <w:rsid w:val="001B0656"/>
    <w:rsid w:val="001B10C8"/>
    <w:rsid w:val="001B592D"/>
    <w:rsid w:val="001B5980"/>
    <w:rsid w:val="001B5D3F"/>
    <w:rsid w:val="001B61C1"/>
    <w:rsid w:val="001B71B6"/>
    <w:rsid w:val="001B7E4A"/>
    <w:rsid w:val="001C00D8"/>
    <w:rsid w:val="001C1214"/>
    <w:rsid w:val="001C1398"/>
    <w:rsid w:val="001C2974"/>
    <w:rsid w:val="001D5C94"/>
    <w:rsid w:val="001D5D9F"/>
    <w:rsid w:val="001D7523"/>
    <w:rsid w:val="001E3DFF"/>
    <w:rsid w:val="001E5474"/>
    <w:rsid w:val="001E7782"/>
    <w:rsid w:val="001E7D7F"/>
    <w:rsid w:val="001F1348"/>
    <w:rsid w:val="001F5743"/>
    <w:rsid w:val="001F67BF"/>
    <w:rsid w:val="00200296"/>
    <w:rsid w:val="00201040"/>
    <w:rsid w:val="002015E3"/>
    <w:rsid w:val="00203618"/>
    <w:rsid w:val="00204667"/>
    <w:rsid w:val="002052ED"/>
    <w:rsid w:val="00206936"/>
    <w:rsid w:val="00223BD0"/>
    <w:rsid w:val="00223FCB"/>
    <w:rsid w:val="002243D8"/>
    <w:rsid w:val="00227415"/>
    <w:rsid w:val="00230642"/>
    <w:rsid w:val="002357A7"/>
    <w:rsid w:val="0024187C"/>
    <w:rsid w:val="002428A4"/>
    <w:rsid w:val="00242F1C"/>
    <w:rsid w:val="00253935"/>
    <w:rsid w:val="00257360"/>
    <w:rsid w:val="0026211C"/>
    <w:rsid w:val="0026310E"/>
    <w:rsid w:val="0026768C"/>
    <w:rsid w:val="002710C5"/>
    <w:rsid w:val="0027537D"/>
    <w:rsid w:val="0027683B"/>
    <w:rsid w:val="0027782F"/>
    <w:rsid w:val="002779D1"/>
    <w:rsid w:val="00281CD9"/>
    <w:rsid w:val="00290E92"/>
    <w:rsid w:val="002933FE"/>
    <w:rsid w:val="0029470B"/>
    <w:rsid w:val="00294A23"/>
    <w:rsid w:val="002957A0"/>
    <w:rsid w:val="0029600E"/>
    <w:rsid w:val="002A37C5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2DF4"/>
    <w:rsid w:val="002C3894"/>
    <w:rsid w:val="002C3B65"/>
    <w:rsid w:val="002C6C4B"/>
    <w:rsid w:val="002D180B"/>
    <w:rsid w:val="002D319D"/>
    <w:rsid w:val="002D3740"/>
    <w:rsid w:val="002D404A"/>
    <w:rsid w:val="002E32DB"/>
    <w:rsid w:val="002E4312"/>
    <w:rsid w:val="002E776D"/>
    <w:rsid w:val="002F4658"/>
    <w:rsid w:val="002F4D57"/>
    <w:rsid w:val="002F7C61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41A0"/>
    <w:rsid w:val="00316AC0"/>
    <w:rsid w:val="00320787"/>
    <w:rsid w:val="003246D7"/>
    <w:rsid w:val="00330C1E"/>
    <w:rsid w:val="00330EF4"/>
    <w:rsid w:val="00331003"/>
    <w:rsid w:val="00331E18"/>
    <w:rsid w:val="00331F49"/>
    <w:rsid w:val="00335E40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3B82"/>
    <w:rsid w:val="003821C4"/>
    <w:rsid w:val="00386682"/>
    <w:rsid w:val="00387896"/>
    <w:rsid w:val="003A1C3F"/>
    <w:rsid w:val="003A1DCE"/>
    <w:rsid w:val="003A3401"/>
    <w:rsid w:val="003A73A1"/>
    <w:rsid w:val="003A77AA"/>
    <w:rsid w:val="003B0B63"/>
    <w:rsid w:val="003B0EB1"/>
    <w:rsid w:val="003B1D7F"/>
    <w:rsid w:val="003B2D30"/>
    <w:rsid w:val="003B7876"/>
    <w:rsid w:val="003C0076"/>
    <w:rsid w:val="003C07FE"/>
    <w:rsid w:val="003D0BF2"/>
    <w:rsid w:val="003D1AFD"/>
    <w:rsid w:val="003D1FAB"/>
    <w:rsid w:val="003D6122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35F6"/>
    <w:rsid w:val="00414549"/>
    <w:rsid w:val="004172E3"/>
    <w:rsid w:val="00417C15"/>
    <w:rsid w:val="00420441"/>
    <w:rsid w:val="0042489B"/>
    <w:rsid w:val="004251AB"/>
    <w:rsid w:val="00425525"/>
    <w:rsid w:val="0042720E"/>
    <w:rsid w:val="00427B3E"/>
    <w:rsid w:val="00427CA1"/>
    <w:rsid w:val="00430B02"/>
    <w:rsid w:val="004355AA"/>
    <w:rsid w:val="00435E19"/>
    <w:rsid w:val="00437C36"/>
    <w:rsid w:val="00442A3B"/>
    <w:rsid w:val="004511C4"/>
    <w:rsid w:val="00455F7F"/>
    <w:rsid w:val="004564E2"/>
    <w:rsid w:val="004576CA"/>
    <w:rsid w:val="00462EB0"/>
    <w:rsid w:val="004647D8"/>
    <w:rsid w:val="0047696D"/>
    <w:rsid w:val="00476D40"/>
    <w:rsid w:val="00476F55"/>
    <w:rsid w:val="004771E7"/>
    <w:rsid w:val="00481B18"/>
    <w:rsid w:val="004912A7"/>
    <w:rsid w:val="00492AA0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5EF9"/>
    <w:rsid w:val="004E7219"/>
    <w:rsid w:val="004F0F7E"/>
    <w:rsid w:val="004F125C"/>
    <w:rsid w:val="004F4CBB"/>
    <w:rsid w:val="005029B2"/>
    <w:rsid w:val="005033F0"/>
    <w:rsid w:val="00503F98"/>
    <w:rsid w:val="0051295B"/>
    <w:rsid w:val="00514FF4"/>
    <w:rsid w:val="00520392"/>
    <w:rsid w:val="00523929"/>
    <w:rsid w:val="00523E32"/>
    <w:rsid w:val="00532989"/>
    <w:rsid w:val="005333A0"/>
    <w:rsid w:val="0054312C"/>
    <w:rsid w:val="00543E0B"/>
    <w:rsid w:val="005449CE"/>
    <w:rsid w:val="00544BB6"/>
    <w:rsid w:val="00545E0C"/>
    <w:rsid w:val="005479E6"/>
    <w:rsid w:val="0055193A"/>
    <w:rsid w:val="005521AB"/>
    <w:rsid w:val="00552893"/>
    <w:rsid w:val="00554D51"/>
    <w:rsid w:val="005731D9"/>
    <w:rsid w:val="0057575C"/>
    <w:rsid w:val="00577970"/>
    <w:rsid w:val="00584659"/>
    <w:rsid w:val="00585517"/>
    <w:rsid w:val="005A1B2C"/>
    <w:rsid w:val="005A1DBB"/>
    <w:rsid w:val="005A43F5"/>
    <w:rsid w:val="005A5CE4"/>
    <w:rsid w:val="005A6114"/>
    <w:rsid w:val="005A6629"/>
    <w:rsid w:val="005A6DEA"/>
    <w:rsid w:val="005B29BA"/>
    <w:rsid w:val="005B31E9"/>
    <w:rsid w:val="005B3541"/>
    <w:rsid w:val="005B3EEF"/>
    <w:rsid w:val="005B4143"/>
    <w:rsid w:val="005C42CB"/>
    <w:rsid w:val="005D2F43"/>
    <w:rsid w:val="005D34CD"/>
    <w:rsid w:val="005D7087"/>
    <w:rsid w:val="005D7B16"/>
    <w:rsid w:val="005D7D52"/>
    <w:rsid w:val="005E01E2"/>
    <w:rsid w:val="005E08D2"/>
    <w:rsid w:val="005E40D8"/>
    <w:rsid w:val="005E5AEB"/>
    <w:rsid w:val="005E626D"/>
    <w:rsid w:val="005F022B"/>
    <w:rsid w:val="005F212A"/>
    <w:rsid w:val="006000DD"/>
    <w:rsid w:val="006062CC"/>
    <w:rsid w:val="00613351"/>
    <w:rsid w:val="006203DF"/>
    <w:rsid w:val="00621E30"/>
    <w:rsid w:val="0063002C"/>
    <w:rsid w:val="00633558"/>
    <w:rsid w:val="006335ED"/>
    <w:rsid w:val="006358C4"/>
    <w:rsid w:val="00642918"/>
    <w:rsid w:val="0064384F"/>
    <w:rsid w:val="006464BD"/>
    <w:rsid w:val="006536EC"/>
    <w:rsid w:val="006558C4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94BA8"/>
    <w:rsid w:val="00695BD9"/>
    <w:rsid w:val="006A420F"/>
    <w:rsid w:val="006B02B8"/>
    <w:rsid w:val="006B451E"/>
    <w:rsid w:val="006B4F5B"/>
    <w:rsid w:val="006B55D2"/>
    <w:rsid w:val="006B6370"/>
    <w:rsid w:val="006C46BF"/>
    <w:rsid w:val="006D088E"/>
    <w:rsid w:val="006D6326"/>
    <w:rsid w:val="006E1B37"/>
    <w:rsid w:val="006F1E7B"/>
    <w:rsid w:val="006F2DCE"/>
    <w:rsid w:val="006F42DB"/>
    <w:rsid w:val="006F63C0"/>
    <w:rsid w:val="006F717A"/>
    <w:rsid w:val="006F7F66"/>
    <w:rsid w:val="007005A6"/>
    <w:rsid w:val="00700CE5"/>
    <w:rsid w:val="0070191A"/>
    <w:rsid w:val="00706897"/>
    <w:rsid w:val="00713CF1"/>
    <w:rsid w:val="007156DF"/>
    <w:rsid w:val="00721732"/>
    <w:rsid w:val="00721DA5"/>
    <w:rsid w:val="00722D7A"/>
    <w:rsid w:val="007249C8"/>
    <w:rsid w:val="0072516A"/>
    <w:rsid w:val="0073091A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76544"/>
    <w:rsid w:val="00780A24"/>
    <w:rsid w:val="00781303"/>
    <w:rsid w:val="0078182E"/>
    <w:rsid w:val="00783B99"/>
    <w:rsid w:val="00787558"/>
    <w:rsid w:val="00793381"/>
    <w:rsid w:val="00793D2F"/>
    <w:rsid w:val="0079517D"/>
    <w:rsid w:val="00795E41"/>
    <w:rsid w:val="007A0149"/>
    <w:rsid w:val="007A19B3"/>
    <w:rsid w:val="007A2B86"/>
    <w:rsid w:val="007A36AE"/>
    <w:rsid w:val="007A4730"/>
    <w:rsid w:val="007A7C6C"/>
    <w:rsid w:val="007A7C89"/>
    <w:rsid w:val="007B1130"/>
    <w:rsid w:val="007B1641"/>
    <w:rsid w:val="007B2E88"/>
    <w:rsid w:val="007B32E2"/>
    <w:rsid w:val="007B4135"/>
    <w:rsid w:val="007B63DF"/>
    <w:rsid w:val="007B7232"/>
    <w:rsid w:val="007C2D29"/>
    <w:rsid w:val="007C300F"/>
    <w:rsid w:val="007C411B"/>
    <w:rsid w:val="007C55AD"/>
    <w:rsid w:val="007C7C36"/>
    <w:rsid w:val="007D1B46"/>
    <w:rsid w:val="007D20FD"/>
    <w:rsid w:val="007D4039"/>
    <w:rsid w:val="007D62FB"/>
    <w:rsid w:val="007D78F3"/>
    <w:rsid w:val="007E1507"/>
    <w:rsid w:val="007E17DA"/>
    <w:rsid w:val="007E228A"/>
    <w:rsid w:val="007E2897"/>
    <w:rsid w:val="007E29BC"/>
    <w:rsid w:val="007F51B0"/>
    <w:rsid w:val="007F6167"/>
    <w:rsid w:val="00805FFC"/>
    <w:rsid w:val="008067EB"/>
    <w:rsid w:val="00807445"/>
    <w:rsid w:val="00817A4F"/>
    <w:rsid w:val="00817BBA"/>
    <w:rsid w:val="008219CE"/>
    <w:rsid w:val="00825C91"/>
    <w:rsid w:val="00830500"/>
    <w:rsid w:val="00830EBC"/>
    <w:rsid w:val="008324B3"/>
    <w:rsid w:val="00837305"/>
    <w:rsid w:val="008378CB"/>
    <w:rsid w:val="00847B8F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70975"/>
    <w:rsid w:val="008759C8"/>
    <w:rsid w:val="008764FF"/>
    <w:rsid w:val="00883B75"/>
    <w:rsid w:val="00884688"/>
    <w:rsid w:val="00884A2A"/>
    <w:rsid w:val="00885FE5"/>
    <w:rsid w:val="0089074D"/>
    <w:rsid w:val="00892631"/>
    <w:rsid w:val="00894987"/>
    <w:rsid w:val="00896C10"/>
    <w:rsid w:val="00897C17"/>
    <w:rsid w:val="008A018C"/>
    <w:rsid w:val="008A3C90"/>
    <w:rsid w:val="008A3EFD"/>
    <w:rsid w:val="008B1675"/>
    <w:rsid w:val="008B2F87"/>
    <w:rsid w:val="008B47F1"/>
    <w:rsid w:val="008C03F6"/>
    <w:rsid w:val="008C0B65"/>
    <w:rsid w:val="008C0DF9"/>
    <w:rsid w:val="008C313F"/>
    <w:rsid w:val="008C60A6"/>
    <w:rsid w:val="008C755E"/>
    <w:rsid w:val="008E038E"/>
    <w:rsid w:val="008E2F62"/>
    <w:rsid w:val="008E4F7F"/>
    <w:rsid w:val="008E5322"/>
    <w:rsid w:val="008E7746"/>
    <w:rsid w:val="008F2180"/>
    <w:rsid w:val="008F2EAA"/>
    <w:rsid w:val="008F4EF1"/>
    <w:rsid w:val="008F619D"/>
    <w:rsid w:val="008F66B7"/>
    <w:rsid w:val="00911C3F"/>
    <w:rsid w:val="0091308C"/>
    <w:rsid w:val="00920540"/>
    <w:rsid w:val="00920AD1"/>
    <w:rsid w:val="00931506"/>
    <w:rsid w:val="0093216A"/>
    <w:rsid w:val="00935666"/>
    <w:rsid w:val="00936DE3"/>
    <w:rsid w:val="00936F4D"/>
    <w:rsid w:val="00944B35"/>
    <w:rsid w:val="00944C99"/>
    <w:rsid w:val="00945130"/>
    <w:rsid w:val="00945A9D"/>
    <w:rsid w:val="00947A26"/>
    <w:rsid w:val="009550E1"/>
    <w:rsid w:val="009557E9"/>
    <w:rsid w:val="00956D68"/>
    <w:rsid w:val="00957800"/>
    <w:rsid w:val="00960973"/>
    <w:rsid w:val="00963130"/>
    <w:rsid w:val="0096697E"/>
    <w:rsid w:val="00970ADE"/>
    <w:rsid w:val="00975A79"/>
    <w:rsid w:val="00977301"/>
    <w:rsid w:val="00977AA5"/>
    <w:rsid w:val="00982DC4"/>
    <w:rsid w:val="009873C2"/>
    <w:rsid w:val="00993EF4"/>
    <w:rsid w:val="009A02F5"/>
    <w:rsid w:val="009A0BD2"/>
    <w:rsid w:val="009A2761"/>
    <w:rsid w:val="009A353C"/>
    <w:rsid w:val="009A4F9F"/>
    <w:rsid w:val="009B0AC7"/>
    <w:rsid w:val="009B11E4"/>
    <w:rsid w:val="009B7273"/>
    <w:rsid w:val="009B7BAE"/>
    <w:rsid w:val="009B7FC1"/>
    <w:rsid w:val="009C2CE5"/>
    <w:rsid w:val="009C4CF5"/>
    <w:rsid w:val="009C5DDA"/>
    <w:rsid w:val="009C62B3"/>
    <w:rsid w:val="009C6AE3"/>
    <w:rsid w:val="009C6BB5"/>
    <w:rsid w:val="009C758D"/>
    <w:rsid w:val="009D318C"/>
    <w:rsid w:val="009D682E"/>
    <w:rsid w:val="009D69D1"/>
    <w:rsid w:val="009E5834"/>
    <w:rsid w:val="009E5E0A"/>
    <w:rsid w:val="009E7BAD"/>
    <w:rsid w:val="009F02FE"/>
    <w:rsid w:val="009F28F8"/>
    <w:rsid w:val="009F2EDE"/>
    <w:rsid w:val="009F53FC"/>
    <w:rsid w:val="00A028D8"/>
    <w:rsid w:val="00A05D0F"/>
    <w:rsid w:val="00A16AC6"/>
    <w:rsid w:val="00A21D35"/>
    <w:rsid w:val="00A23923"/>
    <w:rsid w:val="00A30373"/>
    <w:rsid w:val="00A326BA"/>
    <w:rsid w:val="00A334BC"/>
    <w:rsid w:val="00A33793"/>
    <w:rsid w:val="00A34993"/>
    <w:rsid w:val="00A34A87"/>
    <w:rsid w:val="00A37796"/>
    <w:rsid w:val="00A40D11"/>
    <w:rsid w:val="00A40EED"/>
    <w:rsid w:val="00A42E2D"/>
    <w:rsid w:val="00A44000"/>
    <w:rsid w:val="00A54221"/>
    <w:rsid w:val="00A63F02"/>
    <w:rsid w:val="00A64977"/>
    <w:rsid w:val="00A657D9"/>
    <w:rsid w:val="00A66741"/>
    <w:rsid w:val="00A667B1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194E"/>
    <w:rsid w:val="00A96892"/>
    <w:rsid w:val="00AA0CA0"/>
    <w:rsid w:val="00AA7EF5"/>
    <w:rsid w:val="00AB26BD"/>
    <w:rsid w:val="00AB32C0"/>
    <w:rsid w:val="00AB5B8E"/>
    <w:rsid w:val="00AB6461"/>
    <w:rsid w:val="00AC06AE"/>
    <w:rsid w:val="00AC1E4E"/>
    <w:rsid w:val="00AC4B59"/>
    <w:rsid w:val="00AC539A"/>
    <w:rsid w:val="00AD1B09"/>
    <w:rsid w:val="00AD27CE"/>
    <w:rsid w:val="00AD586C"/>
    <w:rsid w:val="00AD5A7F"/>
    <w:rsid w:val="00AE0055"/>
    <w:rsid w:val="00AE387B"/>
    <w:rsid w:val="00AE41E6"/>
    <w:rsid w:val="00AE4EA9"/>
    <w:rsid w:val="00AE7D6C"/>
    <w:rsid w:val="00AF1AFD"/>
    <w:rsid w:val="00AF6866"/>
    <w:rsid w:val="00B01499"/>
    <w:rsid w:val="00B02D04"/>
    <w:rsid w:val="00B03D20"/>
    <w:rsid w:val="00B03EB2"/>
    <w:rsid w:val="00B070B3"/>
    <w:rsid w:val="00B07968"/>
    <w:rsid w:val="00B205C9"/>
    <w:rsid w:val="00B226AF"/>
    <w:rsid w:val="00B22D08"/>
    <w:rsid w:val="00B257EC"/>
    <w:rsid w:val="00B27189"/>
    <w:rsid w:val="00B275EA"/>
    <w:rsid w:val="00B30178"/>
    <w:rsid w:val="00B317FD"/>
    <w:rsid w:val="00B3208D"/>
    <w:rsid w:val="00B36F56"/>
    <w:rsid w:val="00B419A8"/>
    <w:rsid w:val="00B42A06"/>
    <w:rsid w:val="00B45175"/>
    <w:rsid w:val="00B461C4"/>
    <w:rsid w:val="00B473A7"/>
    <w:rsid w:val="00B5003E"/>
    <w:rsid w:val="00B53093"/>
    <w:rsid w:val="00B538A6"/>
    <w:rsid w:val="00B55DFE"/>
    <w:rsid w:val="00B56AAF"/>
    <w:rsid w:val="00B5762F"/>
    <w:rsid w:val="00B60AAE"/>
    <w:rsid w:val="00B625CB"/>
    <w:rsid w:val="00B62AFB"/>
    <w:rsid w:val="00B64B11"/>
    <w:rsid w:val="00B66924"/>
    <w:rsid w:val="00B67297"/>
    <w:rsid w:val="00B720A3"/>
    <w:rsid w:val="00B744FE"/>
    <w:rsid w:val="00B76B84"/>
    <w:rsid w:val="00B76D9D"/>
    <w:rsid w:val="00B77947"/>
    <w:rsid w:val="00B83403"/>
    <w:rsid w:val="00B86D53"/>
    <w:rsid w:val="00B9361D"/>
    <w:rsid w:val="00B9373A"/>
    <w:rsid w:val="00B93F41"/>
    <w:rsid w:val="00B94DD4"/>
    <w:rsid w:val="00B960B2"/>
    <w:rsid w:val="00BA0F1D"/>
    <w:rsid w:val="00BA2E04"/>
    <w:rsid w:val="00BA37F7"/>
    <w:rsid w:val="00BA4E3D"/>
    <w:rsid w:val="00BB49F3"/>
    <w:rsid w:val="00BB539D"/>
    <w:rsid w:val="00BC48A0"/>
    <w:rsid w:val="00BD00A5"/>
    <w:rsid w:val="00BD678C"/>
    <w:rsid w:val="00BD7685"/>
    <w:rsid w:val="00BE04BD"/>
    <w:rsid w:val="00BF279A"/>
    <w:rsid w:val="00BF47F3"/>
    <w:rsid w:val="00C00AB0"/>
    <w:rsid w:val="00C0138C"/>
    <w:rsid w:val="00C02958"/>
    <w:rsid w:val="00C05293"/>
    <w:rsid w:val="00C06246"/>
    <w:rsid w:val="00C10A10"/>
    <w:rsid w:val="00C10FD0"/>
    <w:rsid w:val="00C11D43"/>
    <w:rsid w:val="00C11E9F"/>
    <w:rsid w:val="00C16619"/>
    <w:rsid w:val="00C171DF"/>
    <w:rsid w:val="00C17E97"/>
    <w:rsid w:val="00C213F4"/>
    <w:rsid w:val="00C230A2"/>
    <w:rsid w:val="00C27182"/>
    <w:rsid w:val="00C3244E"/>
    <w:rsid w:val="00C327FC"/>
    <w:rsid w:val="00C34275"/>
    <w:rsid w:val="00C37D4B"/>
    <w:rsid w:val="00C422AC"/>
    <w:rsid w:val="00C43085"/>
    <w:rsid w:val="00C45A26"/>
    <w:rsid w:val="00C470D7"/>
    <w:rsid w:val="00C47957"/>
    <w:rsid w:val="00C53D46"/>
    <w:rsid w:val="00C56ED2"/>
    <w:rsid w:val="00C6770D"/>
    <w:rsid w:val="00C71B9F"/>
    <w:rsid w:val="00C811AB"/>
    <w:rsid w:val="00C82A7E"/>
    <w:rsid w:val="00C84BA5"/>
    <w:rsid w:val="00C86E44"/>
    <w:rsid w:val="00C904E9"/>
    <w:rsid w:val="00C9119D"/>
    <w:rsid w:val="00CA0062"/>
    <w:rsid w:val="00CA0DB5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43FC"/>
    <w:rsid w:val="00CB5302"/>
    <w:rsid w:val="00CB5893"/>
    <w:rsid w:val="00CB7031"/>
    <w:rsid w:val="00CB7B5C"/>
    <w:rsid w:val="00CC3153"/>
    <w:rsid w:val="00CD3069"/>
    <w:rsid w:val="00CD7EDD"/>
    <w:rsid w:val="00CE0CD6"/>
    <w:rsid w:val="00CE354A"/>
    <w:rsid w:val="00CE3C40"/>
    <w:rsid w:val="00CF0186"/>
    <w:rsid w:val="00CF2462"/>
    <w:rsid w:val="00CF2DFE"/>
    <w:rsid w:val="00CF491D"/>
    <w:rsid w:val="00CF4D94"/>
    <w:rsid w:val="00D0064B"/>
    <w:rsid w:val="00D03348"/>
    <w:rsid w:val="00D0656A"/>
    <w:rsid w:val="00D1048E"/>
    <w:rsid w:val="00D12D7D"/>
    <w:rsid w:val="00D13A08"/>
    <w:rsid w:val="00D16933"/>
    <w:rsid w:val="00D22D84"/>
    <w:rsid w:val="00D26565"/>
    <w:rsid w:val="00D27895"/>
    <w:rsid w:val="00D36073"/>
    <w:rsid w:val="00D40BCD"/>
    <w:rsid w:val="00D41A0A"/>
    <w:rsid w:val="00D43DB9"/>
    <w:rsid w:val="00D60444"/>
    <w:rsid w:val="00D61C07"/>
    <w:rsid w:val="00D63175"/>
    <w:rsid w:val="00D63961"/>
    <w:rsid w:val="00D65AD2"/>
    <w:rsid w:val="00D71BBC"/>
    <w:rsid w:val="00D72172"/>
    <w:rsid w:val="00D7259B"/>
    <w:rsid w:val="00D746F9"/>
    <w:rsid w:val="00D83387"/>
    <w:rsid w:val="00D8360E"/>
    <w:rsid w:val="00D83CC2"/>
    <w:rsid w:val="00D84291"/>
    <w:rsid w:val="00D84383"/>
    <w:rsid w:val="00D852C3"/>
    <w:rsid w:val="00D85466"/>
    <w:rsid w:val="00D85731"/>
    <w:rsid w:val="00D861EB"/>
    <w:rsid w:val="00D95B1B"/>
    <w:rsid w:val="00D96828"/>
    <w:rsid w:val="00DA009F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4BFD"/>
    <w:rsid w:val="00DD5623"/>
    <w:rsid w:val="00DD7AC6"/>
    <w:rsid w:val="00DE1E9F"/>
    <w:rsid w:val="00DE37C1"/>
    <w:rsid w:val="00DE3FFE"/>
    <w:rsid w:val="00DE405F"/>
    <w:rsid w:val="00DF0355"/>
    <w:rsid w:val="00DF33FD"/>
    <w:rsid w:val="00E041D1"/>
    <w:rsid w:val="00E04E54"/>
    <w:rsid w:val="00E11583"/>
    <w:rsid w:val="00E123E5"/>
    <w:rsid w:val="00E13CAC"/>
    <w:rsid w:val="00E23832"/>
    <w:rsid w:val="00E27B99"/>
    <w:rsid w:val="00E351E4"/>
    <w:rsid w:val="00E36B39"/>
    <w:rsid w:val="00E36FB7"/>
    <w:rsid w:val="00E37C66"/>
    <w:rsid w:val="00E40A57"/>
    <w:rsid w:val="00E412A8"/>
    <w:rsid w:val="00E4437D"/>
    <w:rsid w:val="00E524A8"/>
    <w:rsid w:val="00E52A55"/>
    <w:rsid w:val="00E5304D"/>
    <w:rsid w:val="00E56ECE"/>
    <w:rsid w:val="00E570F2"/>
    <w:rsid w:val="00E64EB1"/>
    <w:rsid w:val="00E65A83"/>
    <w:rsid w:val="00E65F05"/>
    <w:rsid w:val="00E6731C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86525"/>
    <w:rsid w:val="00E94345"/>
    <w:rsid w:val="00E9492D"/>
    <w:rsid w:val="00E94A0D"/>
    <w:rsid w:val="00E97285"/>
    <w:rsid w:val="00EA2134"/>
    <w:rsid w:val="00EA2CEE"/>
    <w:rsid w:val="00EA2DF7"/>
    <w:rsid w:val="00EA4566"/>
    <w:rsid w:val="00EA6C99"/>
    <w:rsid w:val="00EB0533"/>
    <w:rsid w:val="00EB1D0A"/>
    <w:rsid w:val="00EB30A4"/>
    <w:rsid w:val="00EB30CA"/>
    <w:rsid w:val="00EB4329"/>
    <w:rsid w:val="00EB5E0B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418E"/>
    <w:rsid w:val="00EF47E6"/>
    <w:rsid w:val="00EF5823"/>
    <w:rsid w:val="00F0138E"/>
    <w:rsid w:val="00F027D3"/>
    <w:rsid w:val="00F033DC"/>
    <w:rsid w:val="00F06C16"/>
    <w:rsid w:val="00F1512D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402AE"/>
    <w:rsid w:val="00F41637"/>
    <w:rsid w:val="00F42E0F"/>
    <w:rsid w:val="00F477E1"/>
    <w:rsid w:val="00F51635"/>
    <w:rsid w:val="00F53086"/>
    <w:rsid w:val="00F53771"/>
    <w:rsid w:val="00F55EF9"/>
    <w:rsid w:val="00F5626E"/>
    <w:rsid w:val="00F61C1D"/>
    <w:rsid w:val="00F61FDE"/>
    <w:rsid w:val="00F6540E"/>
    <w:rsid w:val="00F6670E"/>
    <w:rsid w:val="00F70F4D"/>
    <w:rsid w:val="00F751BA"/>
    <w:rsid w:val="00F7720E"/>
    <w:rsid w:val="00F810AD"/>
    <w:rsid w:val="00F82185"/>
    <w:rsid w:val="00F84C31"/>
    <w:rsid w:val="00F8503A"/>
    <w:rsid w:val="00F86E1F"/>
    <w:rsid w:val="00F87543"/>
    <w:rsid w:val="00F919BF"/>
    <w:rsid w:val="00F92101"/>
    <w:rsid w:val="00F96D2E"/>
    <w:rsid w:val="00FA2968"/>
    <w:rsid w:val="00FA3D30"/>
    <w:rsid w:val="00FA67D7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06"/>
    <w:rsid w:val="00FE46D6"/>
    <w:rsid w:val="00FE4BB6"/>
    <w:rsid w:val="00FE713A"/>
    <w:rsid w:val="00FE7493"/>
    <w:rsid w:val="00FE7DD8"/>
    <w:rsid w:val="00FF1E52"/>
    <w:rsid w:val="00FF23B1"/>
    <w:rsid w:val="00FF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basedOn w:val="a0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paragraph" w:styleId="20">
    <w:name w:val="Body Text 2"/>
    <w:basedOn w:val="a"/>
    <w:link w:val="23"/>
    <w:rsid w:val="0093216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93216A"/>
  </w:style>
  <w:style w:type="paragraph" w:customStyle="1" w:styleId="af">
    <w:name w:val="Статьи закона"/>
    <w:basedOn w:val="a"/>
    <w:autoRedefine/>
    <w:uiPriority w:val="99"/>
    <w:rsid w:val="0093216A"/>
    <w:pPr>
      <w:jc w:val="right"/>
    </w:pPr>
    <w:rPr>
      <w:sz w:val="28"/>
      <w:szCs w:val="24"/>
    </w:rPr>
  </w:style>
  <w:style w:type="paragraph" w:styleId="24">
    <w:name w:val="Body Text Indent 2"/>
    <w:basedOn w:val="a"/>
    <w:link w:val="25"/>
    <w:uiPriority w:val="99"/>
    <w:rsid w:val="0093216A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93216A"/>
    <w:rPr>
      <w:sz w:val="24"/>
      <w:szCs w:val="24"/>
    </w:rPr>
  </w:style>
  <w:style w:type="paragraph" w:customStyle="1" w:styleId="ConsNormal">
    <w:name w:val="ConsNormal"/>
    <w:rsid w:val="003D1AF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4564C6C3E3131F6C197F7A47EDC659877A94ECCA815FE695AC69DB75C78212CA2569591E29F405Cx8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A3DEFAED8594964CB37650A997F4D7D2D7C63E71233E38CB774148011F5B5DFD594386CDFD389AiBL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4564C6C3E3131F6C197F7A47EDC659877A94ECCA815FE695AC69DB75C78212CA2569591E29F405Cx8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7F46-1CA5-41B1-8961-38BD8168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37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1</cp:lastModifiedBy>
  <cp:revision>9</cp:revision>
  <cp:lastPrinted>2024-04-02T07:24:00Z</cp:lastPrinted>
  <dcterms:created xsi:type="dcterms:W3CDTF">2024-03-29T12:40:00Z</dcterms:created>
  <dcterms:modified xsi:type="dcterms:W3CDTF">2024-05-30T06:09:00Z</dcterms:modified>
</cp:coreProperties>
</file>