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15" w:rsidRPr="00093B15" w:rsidRDefault="00AE2691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52.2pt;margin-top:.55pt;width:96.5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">
            <v:textbox>
              <w:txbxContent>
                <w:p w:rsidR="00093B15" w:rsidRPr="00193890" w:rsidRDefault="00093B15" w:rsidP="0009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193890">
                    <w:rPr>
                      <w:sz w:val="28"/>
                      <w:szCs w:val="28"/>
                    </w:rPr>
                    <w:t>ПРОЕКТ</w:t>
                  </w:r>
                </w:p>
                <w:p w:rsidR="00093B15" w:rsidRPr="002C30A1" w:rsidRDefault="00093B15" w:rsidP="00093B1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093B15" w:rsidRPr="00C375FC" w:rsidRDefault="00093B15" w:rsidP="00093B1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93B15" w:rsidRPr="00093B15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80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РОССИЙСКАЯ ФЕДЕРАЦИЯ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РОСТОВСКАЯ ОБЛАСТЬ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 xml:space="preserve"> «НИЖНЕПОПОВСКОЕ СЕЛЬСКОЕ ПОСЕЛЕНИЕ»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АДМИНИСТРАЦИЯ НИЖНЕПОПОВСКОГО СЕЛЬСКОГО ПОСЕЛЕНИЯ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93B15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от ___.____.2025  № _____</w:t>
      </w:r>
    </w:p>
    <w:p w:rsidR="00093B15" w:rsidRPr="00093B15" w:rsidRDefault="00093B15" w:rsidP="00093B15">
      <w:pPr>
        <w:widowControl w:val="0"/>
        <w:suppressAutoHyphens w:val="0"/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093B15">
        <w:rPr>
          <w:rFonts w:eastAsia="Calibri"/>
          <w:sz w:val="28"/>
          <w:szCs w:val="28"/>
          <w:lang w:eastAsia="en-US"/>
        </w:rPr>
        <w:t>х. Нижнепопов</w:t>
      </w:r>
    </w:p>
    <w:p w:rsidR="00071CF3" w:rsidRPr="003D3C97" w:rsidRDefault="00071CF3" w:rsidP="00071CF3">
      <w:pPr>
        <w:ind w:firstLine="709"/>
        <w:rPr>
          <w:b/>
          <w:sz w:val="28"/>
          <w:szCs w:val="28"/>
        </w:rPr>
      </w:pPr>
    </w:p>
    <w:p w:rsidR="00CB4E11" w:rsidRPr="00E31AF7" w:rsidRDefault="00CB4E11" w:rsidP="00CB4E11">
      <w:pPr>
        <w:tabs>
          <w:tab w:val="left" w:pos="851"/>
        </w:tabs>
        <w:spacing w:line="228" w:lineRule="auto"/>
        <w:ind w:firstLine="567"/>
        <w:jc w:val="center"/>
        <w:rPr>
          <w:b/>
          <w:sz w:val="28"/>
          <w:szCs w:val="28"/>
        </w:rPr>
      </w:pPr>
      <w:r w:rsidRPr="007E630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</w:t>
      </w:r>
      <w:r w:rsidRPr="007E6301">
        <w:rPr>
          <w:b/>
          <w:sz w:val="28"/>
          <w:szCs w:val="28"/>
        </w:rPr>
        <w:t>административн</w:t>
      </w:r>
      <w:r>
        <w:rPr>
          <w:b/>
          <w:sz w:val="28"/>
          <w:szCs w:val="28"/>
        </w:rPr>
        <w:t>ый</w:t>
      </w:r>
      <w:r w:rsidRPr="007E6301">
        <w:rPr>
          <w:b/>
          <w:sz w:val="28"/>
          <w:szCs w:val="28"/>
        </w:rPr>
        <w:t xml:space="preserve"> регламент по предоставлению муниципальной услуги «Предоставление земельного участка</w:t>
      </w:r>
      <w:r>
        <w:rPr>
          <w:b/>
          <w:sz w:val="28"/>
          <w:szCs w:val="28"/>
        </w:rPr>
        <w:t>, находящегося в государственной или муниципальной собственности, гражданину или юридическому лицу</w:t>
      </w:r>
      <w:r w:rsidRPr="007E6301">
        <w:rPr>
          <w:b/>
          <w:sz w:val="28"/>
          <w:szCs w:val="28"/>
        </w:rPr>
        <w:t xml:space="preserve"> в собственность бесплатно»</w:t>
      </w:r>
      <w:r>
        <w:rPr>
          <w:b/>
          <w:sz w:val="28"/>
          <w:szCs w:val="28"/>
        </w:rPr>
        <w:t xml:space="preserve">, утвержденный постановлением Администрации </w:t>
      </w:r>
      <w:r w:rsidRPr="00E31AF7">
        <w:rPr>
          <w:b/>
          <w:sz w:val="28"/>
          <w:szCs w:val="28"/>
        </w:rPr>
        <w:t>Нижнепоповского сельского поселения</w:t>
      </w:r>
      <w:r>
        <w:rPr>
          <w:b/>
          <w:sz w:val="28"/>
          <w:szCs w:val="28"/>
        </w:rPr>
        <w:t xml:space="preserve"> от 23.08.2024 г. № 150</w:t>
      </w:r>
    </w:p>
    <w:p w:rsidR="00071CF3" w:rsidRPr="003D3C97" w:rsidRDefault="00071CF3" w:rsidP="00071CF3">
      <w:pPr>
        <w:widowControl w:val="0"/>
        <w:suppressAutoHyphens w:val="0"/>
        <w:autoSpaceDE w:val="0"/>
        <w:jc w:val="center"/>
        <w:rPr>
          <w:b/>
          <w:bCs/>
          <w:i/>
          <w:iCs/>
          <w:sz w:val="28"/>
          <w:szCs w:val="28"/>
          <w:u w:val="single"/>
          <w:lang w:eastAsia="ru-RU"/>
        </w:rPr>
      </w:pPr>
    </w:p>
    <w:p w:rsidR="000F3284" w:rsidRPr="007E6301" w:rsidRDefault="000F3284" w:rsidP="000F3284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  <w:r w:rsidRPr="007E6301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Pr="00E31AF7">
        <w:rPr>
          <w:sz w:val="28"/>
          <w:szCs w:val="28"/>
        </w:rPr>
        <w:t>Областн</w:t>
      </w:r>
      <w:r>
        <w:rPr>
          <w:sz w:val="28"/>
          <w:szCs w:val="28"/>
        </w:rPr>
        <w:t>ым</w:t>
      </w:r>
      <w:r w:rsidRPr="00E31AF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31AF7">
        <w:rPr>
          <w:sz w:val="28"/>
          <w:szCs w:val="28"/>
        </w:rPr>
        <w:t xml:space="preserve"> Ростовской области от 22</w:t>
      </w:r>
      <w:r>
        <w:rPr>
          <w:sz w:val="28"/>
          <w:szCs w:val="28"/>
        </w:rPr>
        <w:t>.07.</w:t>
      </w:r>
      <w:r w:rsidRPr="00E31AF7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Pr="00E31AF7">
        <w:rPr>
          <w:sz w:val="28"/>
          <w:szCs w:val="28"/>
        </w:rPr>
        <w:t xml:space="preserve"> 19-ЗС</w:t>
      </w:r>
      <w:r>
        <w:rPr>
          <w:sz w:val="28"/>
          <w:szCs w:val="28"/>
        </w:rPr>
        <w:t xml:space="preserve"> «</w:t>
      </w:r>
      <w:r w:rsidRPr="00E31AF7">
        <w:rPr>
          <w:sz w:val="28"/>
          <w:szCs w:val="28"/>
        </w:rPr>
        <w:t>О регулировании земельных отношений в Ростовской области</w:t>
      </w:r>
      <w:r>
        <w:rPr>
          <w:sz w:val="28"/>
          <w:szCs w:val="28"/>
        </w:rPr>
        <w:t xml:space="preserve">», </w:t>
      </w:r>
      <w:r w:rsidRPr="007E6301">
        <w:rPr>
          <w:sz w:val="28"/>
          <w:szCs w:val="28"/>
        </w:rPr>
        <w:t xml:space="preserve">Администрация Нижнепоповского сельского поселения </w:t>
      </w:r>
      <w:r w:rsidRPr="007E6301">
        <w:rPr>
          <w:b/>
          <w:spacing w:val="60"/>
          <w:sz w:val="28"/>
          <w:szCs w:val="28"/>
        </w:rPr>
        <w:t>постановляе</w:t>
      </w:r>
      <w:r>
        <w:rPr>
          <w:b/>
          <w:spacing w:val="60"/>
          <w:sz w:val="28"/>
          <w:szCs w:val="28"/>
        </w:rPr>
        <w:t>т:</w:t>
      </w:r>
    </w:p>
    <w:p w:rsidR="000F3284" w:rsidRPr="007E6301" w:rsidRDefault="000F3284" w:rsidP="000F3284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</w:p>
    <w:p w:rsidR="000F3284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1AF7">
        <w:rPr>
          <w:sz w:val="28"/>
          <w:szCs w:val="28"/>
        </w:rPr>
        <w:t>Внести следующие изменения в административный регламент по предоставлению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бесплатно», утвержденный постановлением Администрации Нижнепоповского сельского поселения от 23.08.2024 г. № 150</w:t>
      </w:r>
      <w:r>
        <w:rPr>
          <w:sz w:val="28"/>
          <w:szCs w:val="28"/>
        </w:rPr>
        <w:t>:</w:t>
      </w:r>
    </w:p>
    <w:p w:rsidR="000F3284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16 пункта 1.2 изложить в следующей редакции: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E31AF7">
        <w:rPr>
          <w:sz w:val="28"/>
          <w:szCs w:val="28"/>
        </w:rPr>
        <w:t>16) право на однократное бесплатное приобретение в собственность земельных участков в целях индивидуального жилищного строительства, ведения личного подсобного хозяйства, садоводства или огородничества для собственных нужд, переданных в собственность Ростовской области или муниципальную собственность в соответствии с Федеральным законом "О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</w:t>
      </w:r>
      <w:proofErr w:type="gramEnd"/>
      <w:r w:rsidRPr="00E31AF7">
        <w:rPr>
          <w:sz w:val="28"/>
          <w:szCs w:val="28"/>
        </w:rPr>
        <w:t xml:space="preserve"> </w:t>
      </w:r>
      <w:proofErr w:type="gramStart"/>
      <w:r w:rsidRPr="00E31AF7">
        <w:rPr>
          <w:sz w:val="28"/>
          <w:szCs w:val="28"/>
        </w:rPr>
        <w:t xml:space="preserve">Российской Федерации", а при отсутствии таких земельных участков - других земельных участков, находящихся в государственной или муниципальной собственности, имеют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 военнослужащие, лица, заключившие контракт о пребывании в добровольческом формировании, содействующем выполнению задач, </w:t>
      </w:r>
      <w:r w:rsidRPr="00E31AF7">
        <w:rPr>
          <w:sz w:val="28"/>
          <w:szCs w:val="28"/>
        </w:rPr>
        <w:lastRenderedPageBreak/>
        <w:t>возложенных на Вооруженные Силы Российской</w:t>
      </w:r>
      <w:proofErr w:type="gramEnd"/>
      <w:r w:rsidRPr="00E31AF7">
        <w:rPr>
          <w:sz w:val="28"/>
          <w:szCs w:val="28"/>
        </w:rPr>
        <w:t xml:space="preserve"> </w:t>
      </w:r>
      <w:proofErr w:type="gramStart"/>
      <w:r w:rsidRPr="00E31AF7">
        <w:rPr>
          <w:sz w:val="28"/>
          <w:szCs w:val="28"/>
        </w:rPr>
        <w:t>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области, а при отсутствии такой регистрации - по месту пребывания на территории Ростовской области.</w:t>
      </w:r>
      <w:proofErr w:type="gramEnd"/>
      <w:r w:rsidRPr="00E31AF7">
        <w:rPr>
          <w:sz w:val="28"/>
          <w:szCs w:val="28"/>
        </w:rPr>
        <w:t xml:space="preserve"> </w:t>
      </w:r>
      <w:proofErr w:type="gramStart"/>
      <w:r w:rsidRPr="00E31AF7">
        <w:rPr>
          <w:sz w:val="28"/>
          <w:szCs w:val="28"/>
        </w:rPr>
        <w:t>В случае гибели (смерти) указанных в настоящем пункте статьи военнослужащих и лиц вследствие увечья (ранения, травмы, контузии) или заболевания, полученных ими в ходе участия в специальной военной операции, право на однократное бесплатное приобретение в собственность земельного участка имеют зарегистрированные по месту жительства на территории Ростовской области на день гибели (смерти) указанных военнослужащих и лиц члены их семей в порядке следующей</w:t>
      </w:r>
      <w:proofErr w:type="gramEnd"/>
      <w:r w:rsidRPr="00E31AF7">
        <w:rPr>
          <w:sz w:val="28"/>
          <w:szCs w:val="28"/>
        </w:rPr>
        <w:t xml:space="preserve"> очередности: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1) вдова (вдовец);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2) дети (дети в возрасте до 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обучения);</w:t>
      </w:r>
    </w:p>
    <w:p w:rsidR="000F3284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3) родители</w:t>
      </w:r>
      <w:proofErr w:type="gramStart"/>
      <w:r w:rsidRPr="00E31AF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F3284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2 пункта 2.6 после слов «</w:t>
      </w:r>
      <w:r w:rsidRPr="00E31AF7">
        <w:rPr>
          <w:sz w:val="28"/>
          <w:szCs w:val="28"/>
        </w:rPr>
        <w:t>в собственность бесплатно</w:t>
      </w:r>
      <w:r>
        <w:rPr>
          <w:sz w:val="28"/>
          <w:szCs w:val="28"/>
        </w:rPr>
        <w:t>» дополнить словами «</w:t>
      </w:r>
      <w:r w:rsidRPr="00E31AF7">
        <w:rPr>
          <w:sz w:val="28"/>
          <w:szCs w:val="28"/>
        </w:rPr>
        <w:t>(за исключением лиц, указанных в подпункте 16 пункта 1.2 Административного регламента)</w:t>
      </w:r>
      <w:r>
        <w:rPr>
          <w:sz w:val="28"/>
          <w:szCs w:val="28"/>
        </w:rPr>
        <w:t>».</w:t>
      </w:r>
    </w:p>
    <w:p w:rsidR="000F3284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2.6 после абзаца 8 подпункта 4 дополнить подпунктами 5 и 6 следующего содержания: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1AF7">
        <w:rPr>
          <w:sz w:val="28"/>
          <w:szCs w:val="28"/>
        </w:rPr>
        <w:t>5) для участников специальной военной операции, указанных в статье 8.7 Областного закона Ростовской области от 22.07.2003 N 19-ЗС «О регулировании земельных отношений в Ростовской области»: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- удостоверение ветерана боевых действий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- грамота о присвоении звания Героя Российской Федерации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- удостоверение к ордену Российской Федерации за заслуги, проявленные в ходе участия в специальной военной операции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6) для членов семьи погибшего (умершего) участника специальной военной операции, указанных в статье 8.7 Областного закона Ростовской области от 22.07.2003 N 19-ЗС «О регулировании земельных отношений в Ростовской области»: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- удостоверение ветерана боевых действий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- удостоверения члена семьи ветерана боевых действий - в случае, если участник специальной военной операции погиб (умер) и не получил при жизни удостоверение ветерана боевых действий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lastRenderedPageBreak/>
        <w:t>- грамота о посмертном присвоении звания Героя Российской Федерации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- удостоверение к ордену Российской Федерации за заслуги, проявленные в ходе участия в специальной военной операции (посмертно)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- документы, подтверждающие факт родства гражданина (граждан) с погибшим (умершим) участником специальной военной операции (для каждого из обратившихся членов семьи):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а)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- справка, подтверждающая очную форму обучения в организациях, осуществляющих образовательную деятельность - для детей в возрасте до 23 лет, обучающихся в организациях, осуществляющих образовательную деятельность, по очной форме обучения (копия при предъявлении оригинала,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E31AF7">
        <w:rPr>
          <w:sz w:val="28"/>
          <w:szCs w:val="28"/>
        </w:rPr>
        <w:t>- решение суда об установлении факта родства гражданина (граждан) с погибшим (умершим) участником специальной военной операции для каждого из обратившихся членов семьи погибшего (умершего) (в случае, если данный факт нельзя подтвердить документально) (копия при предъявлении оригинала, в случае подачи заявления в электронном виде - электронный образ документа);</w:t>
      </w:r>
      <w:proofErr w:type="gramEnd"/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- документ об отказе члена семьи погибшего (умершего) участника специальной военной операции от доли в праве общей долевой собственности: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а) нотариально оформленное заявление об отказе от доли в праве общей долевой собственности на земельный участок (в случае предоставления земельного участка в собственность только одному или нескольким членам семьи погибшего (умершего) участника специальной военной операции) (копия при представлении оригинала; в случае подачи заявления в электронном виде - электронный образ документа);</w:t>
      </w:r>
    </w:p>
    <w:p w:rsidR="000F3284" w:rsidRPr="00E31AF7" w:rsidRDefault="000F3284" w:rsidP="000F3284">
      <w:pPr>
        <w:tabs>
          <w:tab w:val="left" w:pos="840"/>
        </w:tabs>
        <w:spacing w:line="228" w:lineRule="auto"/>
        <w:ind w:firstLine="709"/>
        <w:jc w:val="both"/>
        <w:rPr>
          <w:sz w:val="28"/>
          <w:szCs w:val="28"/>
        </w:rPr>
      </w:pPr>
      <w:r w:rsidRPr="00E31AF7">
        <w:rPr>
          <w:sz w:val="28"/>
          <w:szCs w:val="28"/>
        </w:rPr>
        <w:t>б) письменное согласие органов опеки и попечительства - в случае отказа несовершеннолетнего (недееспособного) гражданина - члена семьи погибшего (умершего) участника специальной военной операции от доли в праве общей долевой собственности на земельный участок (оригинал; в случае подачи заявления в электронном виде - электронный образ документа)</w:t>
      </w:r>
      <w:proofErr w:type="gramStart"/>
      <w:r w:rsidRPr="00E31AF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0F3284" w:rsidRPr="007E6301" w:rsidRDefault="000F3284" w:rsidP="000F3284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  <w:r w:rsidRPr="007E6301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0F3284" w:rsidRPr="007E6301" w:rsidRDefault="000F3284" w:rsidP="000F3284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6301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0F3284" w:rsidRDefault="000F3284" w:rsidP="005B0E8E">
      <w:pPr>
        <w:pStyle w:val="af2"/>
        <w:shd w:val="clear" w:color="auto" w:fill="FFFFFF"/>
        <w:spacing w:before="0" w:after="0" w:line="240" w:lineRule="atLeast"/>
        <w:ind w:firstLine="709"/>
        <w:jc w:val="both"/>
        <w:textAlignment w:val="baseline"/>
        <w:rPr>
          <w:sz w:val="28"/>
          <w:szCs w:val="28"/>
        </w:rPr>
      </w:pPr>
    </w:p>
    <w:p w:rsidR="00093B15" w:rsidRPr="003D3C97" w:rsidRDefault="00093B15" w:rsidP="00093B15">
      <w:pPr>
        <w:suppressAutoHyphens w:val="0"/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3C97">
        <w:rPr>
          <w:rFonts w:eastAsia="Calibri"/>
          <w:sz w:val="28"/>
          <w:szCs w:val="28"/>
          <w:lang w:eastAsia="en-US"/>
        </w:rPr>
        <w:t xml:space="preserve">Глава Администрации                                                                </w:t>
      </w:r>
    </w:p>
    <w:p w:rsidR="00093B15" w:rsidRPr="003D3C97" w:rsidRDefault="00093B15" w:rsidP="00093B15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D3C97">
        <w:rPr>
          <w:rFonts w:eastAsia="Calibri"/>
          <w:sz w:val="28"/>
          <w:szCs w:val="28"/>
          <w:lang w:eastAsia="en-US"/>
        </w:rPr>
        <w:t>Нижнепоповского сельского поселения                                        А.М. Кнурев</w:t>
      </w:r>
    </w:p>
    <w:p w:rsidR="001B2D1E" w:rsidRPr="003D3C97" w:rsidRDefault="001B2D1E" w:rsidP="00093B15">
      <w:pPr>
        <w:suppressAutoHyphens w:val="0"/>
        <w:spacing w:after="20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093B15" w:rsidRDefault="00093B15" w:rsidP="008C3EDE">
      <w:pPr>
        <w:suppressAutoHyphens w:val="0"/>
        <w:spacing w:after="20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D3C97">
        <w:rPr>
          <w:rFonts w:eastAsia="Calibri"/>
          <w:bCs/>
          <w:sz w:val="28"/>
          <w:szCs w:val="28"/>
          <w:lang w:eastAsia="en-US"/>
        </w:rPr>
        <w:t>Проект подготовил</w:t>
      </w:r>
      <w:r w:rsidR="008C3EDE">
        <w:rPr>
          <w:rFonts w:eastAsia="Calibri"/>
          <w:bCs/>
          <w:sz w:val="28"/>
          <w:szCs w:val="28"/>
          <w:lang w:eastAsia="en-US"/>
        </w:rPr>
        <w:t xml:space="preserve">                 </w:t>
      </w:r>
      <w:r w:rsidRPr="003D3C97">
        <w:rPr>
          <w:rFonts w:eastAsia="Calibri"/>
          <w:sz w:val="28"/>
          <w:szCs w:val="28"/>
          <w:lang w:eastAsia="en-US"/>
        </w:rPr>
        <w:t xml:space="preserve"> </w:t>
      </w:r>
      <w:r w:rsidRPr="003D3C97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</w:t>
      </w:r>
      <w:r w:rsidR="002B4987" w:rsidRPr="003D3C97">
        <w:rPr>
          <w:rFonts w:eastAsia="Calibri"/>
          <w:bCs/>
          <w:sz w:val="28"/>
          <w:szCs w:val="28"/>
          <w:lang w:eastAsia="en-US"/>
        </w:rPr>
        <w:t xml:space="preserve">  О.А. Королева</w:t>
      </w:r>
    </w:p>
    <w:sectPr w:rsidR="00093B15" w:rsidSect="008E595E">
      <w:footerReference w:type="default" r:id="rId9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99" w:rsidRDefault="00757199" w:rsidP="00071CF3">
      <w:r>
        <w:separator/>
      </w:r>
    </w:p>
  </w:endnote>
  <w:endnote w:type="continuationSeparator" w:id="0">
    <w:p w:rsidR="00757199" w:rsidRDefault="00757199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987" w:rsidRDefault="00AE2691">
    <w:pPr>
      <w:pStyle w:val="ae"/>
      <w:ind w:right="360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556.9pt;margin-top:.05pt;width:17.45pt;height:11.4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" o:allowincell="f" stroked="f">
          <v:fill opacity="0"/>
          <v:textbox inset=".05pt,.05pt,.05pt,.05pt">
            <w:txbxContent>
              <w:p w:rsidR="002B4987" w:rsidRDefault="002B4987">
                <w:pPr>
                  <w:pStyle w:val="a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99" w:rsidRDefault="00757199" w:rsidP="00071CF3">
      <w:r>
        <w:separator/>
      </w:r>
    </w:p>
  </w:footnote>
  <w:footnote w:type="continuationSeparator" w:id="0">
    <w:p w:rsidR="00757199" w:rsidRDefault="00757199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817"/>
    <w:multiLevelType w:val="hybridMultilevel"/>
    <w:tmpl w:val="8F0C51C8"/>
    <w:lvl w:ilvl="0" w:tplc="E8F6D190">
      <w:start w:val="1"/>
      <w:numFmt w:val="decimal"/>
      <w:lvlText w:val="%1."/>
      <w:lvlJc w:val="left"/>
      <w:pPr>
        <w:ind w:left="840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D063E2"/>
    <w:multiLevelType w:val="hybridMultilevel"/>
    <w:tmpl w:val="15C0EB3A"/>
    <w:lvl w:ilvl="0" w:tplc="CC205BE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99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49E5"/>
    <w:rsid w:val="00000E7F"/>
    <w:rsid w:val="0001487E"/>
    <w:rsid w:val="0001498B"/>
    <w:rsid w:val="00037A54"/>
    <w:rsid w:val="000507A0"/>
    <w:rsid w:val="0005353A"/>
    <w:rsid w:val="000637AA"/>
    <w:rsid w:val="000707DB"/>
    <w:rsid w:val="00071CF3"/>
    <w:rsid w:val="00093B15"/>
    <w:rsid w:val="00095ECA"/>
    <w:rsid w:val="000B39D7"/>
    <w:rsid w:val="000F100B"/>
    <w:rsid w:val="000F3284"/>
    <w:rsid w:val="001A6083"/>
    <w:rsid w:val="001B082D"/>
    <w:rsid w:val="001B2D1E"/>
    <w:rsid w:val="001B45E2"/>
    <w:rsid w:val="001C41FE"/>
    <w:rsid w:val="001E7CEA"/>
    <w:rsid w:val="00202F5D"/>
    <w:rsid w:val="00221C48"/>
    <w:rsid w:val="00256C5E"/>
    <w:rsid w:val="00282373"/>
    <w:rsid w:val="002A0A09"/>
    <w:rsid w:val="002A50E8"/>
    <w:rsid w:val="002B2DE4"/>
    <w:rsid w:val="002B4987"/>
    <w:rsid w:val="002E49E5"/>
    <w:rsid w:val="002F0EEB"/>
    <w:rsid w:val="002F4C69"/>
    <w:rsid w:val="00305887"/>
    <w:rsid w:val="00310B7F"/>
    <w:rsid w:val="00313C40"/>
    <w:rsid w:val="00316325"/>
    <w:rsid w:val="00343CFD"/>
    <w:rsid w:val="00353429"/>
    <w:rsid w:val="00366517"/>
    <w:rsid w:val="0037321F"/>
    <w:rsid w:val="003C60AC"/>
    <w:rsid w:val="003C7983"/>
    <w:rsid w:val="003D3C97"/>
    <w:rsid w:val="003E003A"/>
    <w:rsid w:val="003E762E"/>
    <w:rsid w:val="00413A43"/>
    <w:rsid w:val="00443703"/>
    <w:rsid w:val="00494714"/>
    <w:rsid w:val="004B1F79"/>
    <w:rsid w:val="004D0A0A"/>
    <w:rsid w:val="004F3F6A"/>
    <w:rsid w:val="00500AB1"/>
    <w:rsid w:val="00514F25"/>
    <w:rsid w:val="00525BE9"/>
    <w:rsid w:val="005363B4"/>
    <w:rsid w:val="005451AC"/>
    <w:rsid w:val="005541CD"/>
    <w:rsid w:val="0056412C"/>
    <w:rsid w:val="005B0E8E"/>
    <w:rsid w:val="005D3BA4"/>
    <w:rsid w:val="005E2ED9"/>
    <w:rsid w:val="00663634"/>
    <w:rsid w:val="00685F32"/>
    <w:rsid w:val="00690B81"/>
    <w:rsid w:val="00695299"/>
    <w:rsid w:val="006B6E2B"/>
    <w:rsid w:val="00707FC8"/>
    <w:rsid w:val="0071092C"/>
    <w:rsid w:val="00726841"/>
    <w:rsid w:val="00744774"/>
    <w:rsid w:val="00747348"/>
    <w:rsid w:val="007502E2"/>
    <w:rsid w:val="00755F51"/>
    <w:rsid w:val="00756021"/>
    <w:rsid w:val="00757199"/>
    <w:rsid w:val="00786B2E"/>
    <w:rsid w:val="007872E9"/>
    <w:rsid w:val="007B2D48"/>
    <w:rsid w:val="007E0DBA"/>
    <w:rsid w:val="00803E1B"/>
    <w:rsid w:val="00810D9E"/>
    <w:rsid w:val="00822F88"/>
    <w:rsid w:val="00832765"/>
    <w:rsid w:val="008C3EDE"/>
    <w:rsid w:val="008C3FC7"/>
    <w:rsid w:val="008C6111"/>
    <w:rsid w:val="008D2F8C"/>
    <w:rsid w:val="008E595E"/>
    <w:rsid w:val="00910732"/>
    <w:rsid w:val="00940717"/>
    <w:rsid w:val="00955E82"/>
    <w:rsid w:val="00956790"/>
    <w:rsid w:val="00977D0E"/>
    <w:rsid w:val="009B079A"/>
    <w:rsid w:val="009B14B6"/>
    <w:rsid w:val="009B6B02"/>
    <w:rsid w:val="009E246F"/>
    <w:rsid w:val="009E32AC"/>
    <w:rsid w:val="009F5C43"/>
    <w:rsid w:val="009F7877"/>
    <w:rsid w:val="00A01063"/>
    <w:rsid w:val="00A02D6C"/>
    <w:rsid w:val="00A038D7"/>
    <w:rsid w:val="00A123AC"/>
    <w:rsid w:val="00A213E1"/>
    <w:rsid w:val="00A24771"/>
    <w:rsid w:val="00A43A7A"/>
    <w:rsid w:val="00A45B77"/>
    <w:rsid w:val="00A82528"/>
    <w:rsid w:val="00A83CD5"/>
    <w:rsid w:val="00AA71F6"/>
    <w:rsid w:val="00AB68BB"/>
    <w:rsid w:val="00AE2691"/>
    <w:rsid w:val="00AF22C2"/>
    <w:rsid w:val="00B2547A"/>
    <w:rsid w:val="00B312FC"/>
    <w:rsid w:val="00B44232"/>
    <w:rsid w:val="00B70B36"/>
    <w:rsid w:val="00B7143A"/>
    <w:rsid w:val="00B83EDF"/>
    <w:rsid w:val="00B90B23"/>
    <w:rsid w:val="00BA4608"/>
    <w:rsid w:val="00BA477B"/>
    <w:rsid w:val="00BC00BC"/>
    <w:rsid w:val="00C80C71"/>
    <w:rsid w:val="00CA73BA"/>
    <w:rsid w:val="00CB085E"/>
    <w:rsid w:val="00CB4E11"/>
    <w:rsid w:val="00CC393C"/>
    <w:rsid w:val="00CD7B20"/>
    <w:rsid w:val="00CE4EA8"/>
    <w:rsid w:val="00CF27FA"/>
    <w:rsid w:val="00CF742E"/>
    <w:rsid w:val="00D0239C"/>
    <w:rsid w:val="00D40EED"/>
    <w:rsid w:val="00D85446"/>
    <w:rsid w:val="00D94654"/>
    <w:rsid w:val="00D9788B"/>
    <w:rsid w:val="00E345E1"/>
    <w:rsid w:val="00E56687"/>
    <w:rsid w:val="00E602EA"/>
    <w:rsid w:val="00E75B63"/>
    <w:rsid w:val="00E842A4"/>
    <w:rsid w:val="00EB7DDC"/>
    <w:rsid w:val="00F014F4"/>
    <w:rsid w:val="00F035C5"/>
    <w:rsid w:val="00F1292F"/>
    <w:rsid w:val="00F34D7B"/>
    <w:rsid w:val="00F73740"/>
    <w:rsid w:val="00FB012F"/>
    <w:rsid w:val="00FB3B6F"/>
    <w:rsid w:val="00FC559C"/>
    <w:rsid w:val="00FC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semiHidden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uiPriority w:val="99"/>
    <w:rsid w:val="002B4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4987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4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unhideWhenUsed/>
    <w:rsid w:val="002B4987"/>
    <w:rPr>
      <w:rFonts w:cs="Times New Roman"/>
      <w:color w:val="0000FF"/>
      <w:u w:val="single"/>
    </w:rPr>
  </w:style>
  <w:style w:type="paragraph" w:customStyle="1" w:styleId="s16">
    <w:name w:val="s_16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empty">
    <w:name w:val="empty"/>
    <w:basedOn w:val="a"/>
    <w:rsid w:val="002B4987"/>
    <w:pPr>
      <w:suppressAutoHyphens w:val="0"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uiPriority w:val="39"/>
    <w:rsid w:val="001B2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qFormat/>
    <w:rsid w:val="005B0E8E"/>
    <w:pPr>
      <w:spacing w:before="280" w:after="280"/>
    </w:pPr>
    <w:rPr>
      <w:color w:val="00000A"/>
      <w:sz w:val="20"/>
      <w:szCs w:val="20"/>
    </w:rPr>
  </w:style>
  <w:style w:type="paragraph" w:customStyle="1" w:styleId="1">
    <w:name w:val="Обычный (веб)1"/>
    <w:basedOn w:val="a"/>
    <w:rsid w:val="00F1292F"/>
    <w:pPr>
      <w:suppressAutoHyphens w:val="0"/>
      <w:spacing w:before="280" w:after="119"/>
    </w:pPr>
    <w:rPr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E1228-3C2C-4779-9D38-2F0F39E6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RePack by SPecialiST</cp:lastModifiedBy>
  <cp:revision>12</cp:revision>
  <cp:lastPrinted>2025-05-30T10:01:00Z</cp:lastPrinted>
  <dcterms:created xsi:type="dcterms:W3CDTF">2025-01-27T05:16:00Z</dcterms:created>
  <dcterms:modified xsi:type="dcterms:W3CDTF">2025-05-30T10:02:00Z</dcterms:modified>
</cp:coreProperties>
</file>