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72E640" w14:textId="77777777" w:rsidR="005E4330" w:rsidRDefault="00155B0F">
      <w:pPr>
        <w:spacing w:line="360" w:lineRule="auto"/>
        <w:jc w:val="center"/>
      </w:pPr>
      <w:r>
        <w:rPr>
          <w:noProof/>
          <w:lang w:eastAsia="ru-RU"/>
        </w:rPr>
        <w:drawing>
          <wp:anchor distT="0" distB="0" distL="0" distR="0" simplePos="0" relativeHeight="2" behindDoc="0" locked="0" layoutInCell="0" allowOverlap="1" wp14:anchorId="446B9D3F" wp14:editId="6F7C40D7">
            <wp:simplePos x="0" y="0"/>
            <wp:positionH relativeFrom="column">
              <wp:posOffset>2804795</wp:posOffset>
            </wp:positionH>
            <wp:positionV relativeFrom="paragraph">
              <wp:posOffset>-84455</wp:posOffset>
            </wp:positionV>
            <wp:extent cx="428625" cy="451485"/>
            <wp:effectExtent l="0" t="0" r="0" b="0"/>
            <wp:wrapSquare wrapText="largest"/>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2"/>
                    <pic:cNvPicPr>
                      <a:picLocks noChangeAspect="1" noChangeArrowheads="1"/>
                    </pic:cNvPicPr>
                  </pic:nvPicPr>
                  <pic:blipFill>
                    <a:blip r:embed="rId8"/>
                    <a:stretch>
                      <a:fillRect/>
                    </a:stretch>
                  </pic:blipFill>
                  <pic:spPr bwMode="auto">
                    <a:xfrm>
                      <a:off x="0" y="0"/>
                      <a:ext cx="428625" cy="451485"/>
                    </a:xfrm>
                    <a:prstGeom prst="rect">
                      <a:avLst/>
                    </a:prstGeom>
                  </pic:spPr>
                </pic:pic>
              </a:graphicData>
            </a:graphic>
          </wp:anchor>
        </w:drawing>
      </w:r>
    </w:p>
    <w:p w14:paraId="78F80E25" w14:textId="77777777" w:rsidR="005E4330" w:rsidRDefault="005E4330">
      <w:pPr>
        <w:spacing w:line="240" w:lineRule="auto"/>
        <w:jc w:val="center"/>
      </w:pPr>
    </w:p>
    <w:p w14:paraId="5F43AD08" w14:textId="77777777" w:rsidR="005E4330" w:rsidRDefault="00155B0F">
      <w:pPr>
        <w:spacing w:after="0" w:line="240" w:lineRule="auto"/>
        <w:jc w:val="center"/>
        <w:rPr>
          <w:sz w:val="20"/>
          <w:szCs w:val="20"/>
        </w:rPr>
      </w:pPr>
      <w:r>
        <w:rPr>
          <w:sz w:val="20"/>
          <w:szCs w:val="20"/>
        </w:rPr>
        <w:t>РОСТОВСКАЯ ОБЛАСТЬ</w:t>
      </w:r>
    </w:p>
    <w:p w14:paraId="4251F508" w14:textId="77777777" w:rsidR="005E4330" w:rsidRDefault="00155B0F">
      <w:pPr>
        <w:spacing w:after="0" w:line="240" w:lineRule="auto"/>
        <w:jc w:val="center"/>
        <w:rPr>
          <w:spacing w:val="-10"/>
          <w:sz w:val="20"/>
          <w:szCs w:val="20"/>
        </w:rPr>
      </w:pPr>
      <w:r>
        <w:rPr>
          <w:spacing w:val="-10"/>
          <w:sz w:val="20"/>
          <w:szCs w:val="20"/>
        </w:rPr>
        <w:t xml:space="preserve">БЕЛОКАЛИТВИНСКИЙ РАЙОН </w:t>
      </w:r>
    </w:p>
    <w:p w14:paraId="5D3207AD" w14:textId="77777777" w:rsidR="005E4330" w:rsidRDefault="00155B0F">
      <w:pPr>
        <w:spacing w:after="0" w:line="240" w:lineRule="auto"/>
        <w:jc w:val="center"/>
        <w:rPr>
          <w:spacing w:val="-10"/>
          <w:sz w:val="20"/>
          <w:szCs w:val="20"/>
        </w:rPr>
      </w:pPr>
      <w:r>
        <w:rPr>
          <w:spacing w:val="-10"/>
          <w:sz w:val="20"/>
          <w:szCs w:val="20"/>
        </w:rPr>
        <w:t xml:space="preserve">МУНИЦИПАЛЬНОЕ ОБРАЗОВАНИЕ </w:t>
      </w:r>
    </w:p>
    <w:p w14:paraId="635D5488" w14:textId="77777777" w:rsidR="005E4330" w:rsidRDefault="00155B0F">
      <w:pPr>
        <w:spacing w:after="0" w:line="240" w:lineRule="auto"/>
        <w:jc w:val="center"/>
        <w:rPr>
          <w:spacing w:val="-10"/>
          <w:sz w:val="20"/>
          <w:szCs w:val="20"/>
        </w:rPr>
      </w:pPr>
      <w:r>
        <w:rPr>
          <w:spacing w:val="-10"/>
          <w:sz w:val="20"/>
          <w:szCs w:val="20"/>
        </w:rPr>
        <w:t>«НИЖНЕПОПОВСКОЕ СЕЛЬСКОЕ ПОСЕЛЕНИЕ»</w:t>
      </w:r>
    </w:p>
    <w:p w14:paraId="0E80D9B3" w14:textId="77777777" w:rsidR="005E4330" w:rsidRDefault="005E4330">
      <w:pPr>
        <w:spacing w:line="360" w:lineRule="auto"/>
        <w:jc w:val="center"/>
        <w:rPr>
          <w:sz w:val="28"/>
          <w:szCs w:val="28"/>
        </w:rPr>
      </w:pPr>
    </w:p>
    <w:p w14:paraId="002C57E9" w14:textId="77777777" w:rsidR="005E4330" w:rsidRDefault="005E4330">
      <w:pPr>
        <w:spacing w:line="360" w:lineRule="auto"/>
        <w:jc w:val="center"/>
        <w:rPr>
          <w:sz w:val="28"/>
          <w:szCs w:val="28"/>
        </w:rPr>
      </w:pPr>
    </w:p>
    <w:p w14:paraId="40353BBE" w14:textId="77777777" w:rsidR="005E4330" w:rsidRDefault="00155B0F">
      <w:pPr>
        <w:spacing w:line="240" w:lineRule="auto"/>
        <w:jc w:val="center"/>
        <w:rPr>
          <w:b/>
          <w:sz w:val="28"/>
          <w:szCs w:val="28"/>
        </w:rPr>
      </w:pPr>
      <w:r>
        <w:rPr>
          <w:b/>
          <w:sz w:val="28"/>
          <w:szCs w:val="28"/>
        </w:rPr>
        <w:t xml:space="preserve">ПРОЕКТ ГЕНЕРАЛЬНОГО ПЛАНА </w:t>
      </w:r>
    </w:p>
    <w:p w14:paraId="5541C768" w14:textId="77777777" w:rsidR="005E4330" w:rsidRDefault="00155B0F">
      <w:pPr>
        <w:spacing w:line="240" w:lineRule="auto"/>
        <w:jc w:val="center"/>
        <w:rPr>
          <w:b/>
          <w:sz w:val="28"/>
          <w:szCs w:val="28"/>
        </w:rPr>
      </w:pPr>
      <w:r>
        <w:rPr>
          <w:b/>
          <w:sz w:val="28"/>
          <w:szCs w:val="28"/>
        </w:rPr>
        <w:t>МУНИЦИПАЛЬНОГО ОБРАЗОВАНИЯ</w:t>
      </w:r>
    </w:p>
    <w:p w14:paraId="578BD1C6" w14:textId="77777777" w:rsidR="005E4330" w:rsidRDefault="00155B0F">
      <w:pPr>
        <w:spacing w:line="240" w:lineRule="auto"/>
        <w:jc w:val="center"/>
        <w:rPr>
          <w:b/>
          <w:sz w:val="28"/>
          <w:szCs w:val="28"/>
        </w:rPr>
      </w:pPr>
      <w:r>
        <w:rPr>
          <w:b/>
          <w:sz w:val="28"/>
          <w:szCs w:val="28"/>
        </w:rPr>
        <w:t>«НИЖНЕПОПОВСКОЕ СЕЛЬСКОЕ ПОСЕЛЕНИЕ</w:t>
      </w:r>
      <w:r>
        <w:rPr>
          <w:sz w:val="28"/>
          <w:szCs w:val="28"/>
        </w:rPr>
        <w:t>»</w:t>
      </w:r>
    </w:p>
    <w:p w14:paraId="29FB6F79" w14:textId="77777777" w:rsidR="005E4330" w:rsidRDefault="005E4330">
      <w:pPr>
        <w:spacing w:line="360" w:lineRule="auto"/>
        <w:jc w:val="center"/>
        <w:rPr>
          <w:sz w:val="28"/>
          <w:szCs w:val="28"/>
        </w:rPr>
      </w:pPr>
    </w:p>
    <w:p w14:paraId="2DF046EE" w14:textId="77777777" w:rsidR="005E4330" w:rsidRDefault="005E4330">
      <w:pPr>
        <w:spacing w:line="360" w:lineRule="auto"/>
        <w:jc w:val="center"/>
        <w:rPr>
          <w:sz w:val="28"/>
          <w:szCs w:val="28"/>
        </w:rPr>
      </w:pPr>
    </w:p>
    <w:p w14:paraId="75DDE75C" w14:textId="77777777" w:rsidR="005E4330" w:rsidRDefault="005E4330">
      <w:pPr>
        <w:spacing w:line="360" w:lineRule="auto"/>
        <w:jc w:val="center"/>
        <w:rPr>
          <w:sz w:val="28"/>
          <w:szCs w:val="28"/>
        </w:rPr>
      </w:pPr>
    </w:p>
    <w:p w14:paraId="5D019886" w14:textId="77777777" w:rsidR="005E4330" w:rsidRDefault="005E4330">
      <w:pPr>
        <w:spacing w:line="240" w:lineRule="auto"/>
        <w:jc w:val="center"/>
        <w:rPr>
          <w:b/>
          <w:sz w:val="28"/>
          <w:szCs w:val="28"/>
        </w:rPr>
      </w:pPr>
    </w:p>
    <w:p w14:paraId="2145404C" w14:textId="77777777" w:rsidR="005E4330" w:rsidRDefault="00155B0F">
      <w:pPr>
        <w:spacing w:line="360" w:lineRule="auto"/>
        <w:jc w:val="center"/>
      </w:pPr>
      <w:r>
        <w:rPr>
          <w:b/>
          <w:sz w:val="28"/>
          <w:szCs w:val="28"/>
        </w:rPr>
        <w:t>ОБОСНОВАНИЕ ПРОЕКТА ГЕНЕРАЛЬНОГО ПЛАНА</w:t>
      </w:r>
    </w:p>
    <w:p w14:paraId="78C0617F" w14:textId="77777777" w:rsidR="005E4330" w:rsidRDefault="005E4330">
      <w:pPr>
        <w:spacing w:line="360" w:lineRule="auto"/>
        <w:jc w:val="center"/>
      </w:pPr>
    </w:p>
    <w:p w14:paraId="076946B1" w14:textId="77777777" w:rsidR="005E4330" w:rsidRDefault="005E4330">
      <w:pPr>
        <w:spacing w:line="360" w:lineRule="auto"/>
        <w:jc w:val="center"/>
      </w:pPr>
    </w:p>
    <w:p w14:paraId="6CC9AA06" w14:textId="77777777" w:rsidR="005E4330" w:rsidRDefault="005E4330">
      <w:pPr>
        <w:spacing w:line="360" w:lineRule="auto"/>
        <w:jc w:val="center"/>
      </w:pPr>
    </w:p>
    <w:p w14:paraId="0F8C8B17" w14:textId="77777777" w:rsidR="005E4330" w:rsidRDefault="005E4330">
      <w:pPr>
        <w:spacing w:line="360" w:lineRule="auto"/>
        <w:jc w:val="center"/>
      </w:pPr>
    </w:p>
    <w:p w14:paraId="1DC09BD8" w14:textId="77777777" w:rsidR="005E4330" w:rsidRDefault="005E4330">
      <w:pPr>
        <w:spacing w:line="360" w:lineRule="auto"/>
        <w:jc w:val="center"/>
      </w:pPr>
    </w:p>
    <w:p w14:paraId="01276093" w14:textId="77777777" w:rsidR="005E4330" w:rsidRDefault="005E4330">
      <w:pPr>
        <w:spacing w:line="360" w:lineRule="auto"/>
        <w:jc w:val="center"/>
      </w:pPr>
    </w:p>
    <w:p w14:paraId="5EB0963B" w14:textId="77777777" w:rsidR="005E4330" w:rsidRDefault="005E4330">
      <w:pPr>
        <w:spacing w:line="360" w:lineRule="auto"/>
        <w:jc w:val="center"/>
      </w:pPr>
    </w:p>
    <w:p w14:paraId="3780436E" w14:textId="77777777" w:rsidR="005E4330" w:rsidRDefault="005E4330">
      <w:pPr>
        <w:spacing w:line="240" w:lineRule="auto"/>
        <w:jc w:val="center"/>
        <w:rPr>
          <w:sz w:val="20"/>
          <w:szCs w:val="20"/>
        </w:rPr>
      </w:pPr>
    </w:p>
    <w:p w14:paraId="4EA7AAC7" w14:textId="77777777" w:rsidR="005E4330" w:rsidRDefault="005E4330">
      <w:pPr>
        <w:spacing w:line="240" w:lineRule="auto"/>
        <w:jc w:val="center"/>
        <w:rPr>
          <w:sz w:val="20"/>
          <w:szCs w:val="20"/>
        </w:rPr>
      </w:pPr>
    </w:p>
    <w:p w14:paraId="114F69A4" w14:textId="77777777" w:rsidR="005E4330" w:rsidRDefault="005E4330">
      <w:pPr>
        <w:spacing w:line="240" w:lineRule="auto"/>
        <w:jc w:val="center"/>
        <w:rPr>
          <w:sz w:val="20"/>
          <w:szCs w:val="20"/>
        </w:rPr>
      </w:pPr>
    </w:p>
    <w:p w14:paraId="2E9467C9" w14:textId="77777777" w:rsidR="005E4330" w:rsidRDefault="005E4330">
      <w:pPr>
        <w:spacing w:line="240" w:lineRule="auto"/>
        <w:jc w:val="center"/>
        <w:rPr>
          <w:sz w:val="20"/>
          <w:szCs w:val="20"/>
        </w:rPr>
      </w:pPr>
    </w:p>
    <w:p w14:paraId="0E5E4E22" w14:textId="77777777" w:rsidR="005E4330" w:rsidRDefault="001B1FC4">
      <w:pPr>
        <w:spacing w:line="240" w:lineRule="auto"/>
        <w:jc w:val="center"/>
        <w:rPr>
          <w:sz w:val="20"/>
          <w:szCs w:val="20"/>
        </w:rPr>
      </w:pPr>
      <w:r>
        <w:rPr>
          <w:sz w:val="20"/>
          <w:szCs w:val="20"/>
        </w:rPr>
        <w:t>Красный Сулин</w:t>
      </w:r>
    </w:p>
    <w:p w14:paraId="52E82619" w14:textId="77777777" w:rsidR="005E4330" w:rsidRDefault="00155B0F">
      <w:pPr>
        <w:spacing w:line="240" w:lineRule="auto"/>
        <w:jc w:val="center"/>
        <w:rPr>
          <w:sz w:val="20"/>
          <w:szCs w:val="20"/>
        </w:rPr>
      </w:pPr>
      <w:r>
        <w:rPr>
          <w:sz w:val="20"/>
          <w:szCs w:val="20"/>
        </w:rPr>
        <w:t>202</w:t>
      </w:r>
      <w:r w:rsidR="001B1FC4">
        <w:rPr>
          <w:sz w:val="20"/>
          <w:szCs w:val="20"/>
        </w:rPr>
        <w:t>3</w:t>
      </w:r>
      <w:r>
        <w:br w:type="page"/>
      </w:r>
    </w:p>
    <w:p w14:paraId="2F0A6C51" w14:textId="77777777" w:rsidR="005E4330" w:rsidRDefault="005E4330">
      <w:pPr>
        <w:spacing w:line="360" w:lineRule="auto"/>
        <w:jc w:val="center"/>
      </w:pPr>
    </w:p>
    <w:p w14:paraId="3DEA3418" w14:textId="77777777" w:rsidR="005E4330" w:rsidRDefault="00155B0F">
      <w:pPr>
        <w:spacing w:line="360" w:lineRule="auto"/>
        <w:jc w:val="center"/>
      </w:pPr>
      <w:r>
        <w:rPr>
          <w:noProof/>
          <w:lang w:eastAsia="ru-RU"/>
        </w:rPr>
        <w:drawing>
          <wp:anchor distT="0" distB="0" distL="0" distR="0" simplePos="0" relativeHeight="3" behindDoc="0" locked="0" layoutInCell="0" allowOverlap="1" wp14:anchorId="0CD078D6" wp14:editId="34B85F9E">
            <wp:simplePos x="0" y="0"/>
            <wp:positionH relativeFrom="column">
              <wp:posOffset>2795905</wp:posOffset>
            </wp:positionH>
            <wp:positionV relativeFrom="paragraph">
              <wp:posOffset>-313055</wp:posOffset>
            </wp:positionV>
            <wp:extent cx="428625" cy="451485"/>
            <wp:effectExtent l="0" t="0" r="0" b="0"/>
            <wp:wrapSquare wrapText="largest"/>
            <wp:docPr id="2"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3"/>
                    <pic:cNvPicPr>
                      <a:picLocks noChangeAspect="1" noChangeArrowheads="1"/>
                    </pic:cNvPicPr>
                  </pic:nvPicPr>
                  <pic:blipFill>
                    <a:blip r:embed="rId8"/>
                    <a:stretch>
                      <a:fillRect/>
                    </a:stretch>
                  </pic:blipFill>
                  <pic:spPr bwMode="auto">
                    <a:xfrm>
                      <a:off x="0" y="0"/>
                      <a:ext cx="428625" cy="451485"/>
                    </a:xfrm>
                    <a:prstGeom prst="rect">
                      <a:avLst/>
                    </a:prstGeom>
                  </pic:spPr>
                </pic:pic>
              </a:graphicData>
            </a:graphic>
          </wp:anchor>
        </w:drawing>
      </w:r>
    </w:p>
    <w:p w14:paraId="5CDD604C" w14:textId="77777777" w:rsidR="005E4330" w:rsidRDefault="00155B0F">
      <w:pPr>
        <w:spacing w:line="240" w:lineRule="auto"/>
        <w:jc w:val="center"/>
        <w:rPr>
          <w:sz w:val="20"/>
          <w:szCs w:val="20"/>
        </w:rPr>
      </w:pPr>
      <w:r>
        <w:rPr>
          <w:sz w:val="20"/>
          <w:szCs w:val="20"/>
        </w:rPr>
        <w:t>РОСТОВСКАЯ ОБЛАСТЬ</w:t>
      </w:r>
    </w:p>
    <w:p w14:paraId="33C42CCF" w14:textId="77777777" w:rsidR="005E4330" w:rsidRDefault="00155B0F">
      <w:pPr>
        <w:spacing w:line="240" w:lineRule="auto"/>
        <w:jc w:val="center"/>
        <w:rPr>
          <w:spacing w:val="-10"/>
          <w:sz w:val="20"/>
          <w:szCs w:val="20"/>
        </w:rPr>
      </w:pPr>
      <w:r>
        <w:rPr>
          <w:spacing w:val="-10"/>
          <w:sz w:val="20"/>
          <w:szCs w:val="20"/>
        </w:rPr>
        <w:t xml:space="preserve">БЕЛОКАЛИТВИНСКИЙ РАЙОН </w:t>
      </w:r>
    </w:p>
    <w:p w14:paraId="07F7DBF1" w14:textId="77777777" w:rsidR="005E4330" w:rsidRDefault="00155B0F">
      <w:pPr>
        <w:spacing w:line="240" w:lineRule="auto"/>
        <w:jc w:val="center"/>
        <w:rPr>
          <w:spacing w:val="-10"/>
          <w:sz w:val="20"/>
          <w:szCs w:val="20"/>
        </w:rPr>
      </w:pPr>
      <w:r>
        <w:rPr>
          <w:spacing w:val="-10"/>
          <w:sz w:val="20"/>
          <w:szCs w:val="20"/>
        </w:rPr>
        <w:t xml:space="preserve">МУНИЦИПАЛЬНОЕ ОБРАЗОВАНИЕ </w:t>
      </w:r>
    </w:p>
    <w:p w14:paraId="4ABD5EC1" w14:textId="77777777" w:rsidR="005E4330" w:rsidRDefault="00155B0F">
      <w:pPr>
        <w:spacing w:line="240" w:lineRule="auto"/>
        <w:jc w:val="center"/>
        <w:rPr>
          <w:spacing w:val="-10"/>
          <w:sz w:val="20"/>
          <w:szCs w:val="20"/>
        </w:rPr>
      </w:pPr>
      <w:r>
        <w:rPr>
          <w:spacing w:val="-10"/>
          <w:sz w:val="20"/>
          <w:szCs w:val="20"/>
        </w:rPr>
        <w:t>«НИЖНЕПОПОВСКОЕ СЕЛЬСКОЕ ПОСЕЛЕНИЕ»</w:t>
      </w:r>
    </w:p>
    <w:p w14:paraId="5DE8E069" w14:textId="77777777" w:rsidR="005E4330" w:rsidRDefault="005E4330">
      <w:pPr>
        <w:spacing w:line="360" w:lineRule="auto"/>
        <w:jc w:val="center"/>
        <w:rPr>
          <w:sz w:val="28"/>
          <w:szCs w:val="28"/>
        </w:rPr>
      </w:pPr>
    </w:p>
    <w:p w14:paraId="49F6153A" w14:textId="77777777" w:rsidR="005E4330" w:rsidRDefault="005E4330">
      <w:pPr>
        <w:spacing w:line="360" w:lineRule="auto"/>
        <w:jc w:val="center"/>
        <w:rPr>
          <w:sz w:val="28"/>
          <w:szCs w:val="28"/>
        </w:rPr>
      </w:pPr>
    </w:p>
    <w:p w14:paraId="0099404B" w14:textId="77777777" w:rsidR="005E4330" w:rsidRDefault="00155B0F">
      <w:pPr>
        <w:spacing w:line="240" w:lineRule="auto"/>
        <w:jc w:val="center"/>
        <w:rPr>
          <w:b/>
          <w:sz w:val="28"/>
          <w:szCs w:val="28"/>
        </w:rPr>
      </w:pPr>
      <w:r>
        <w:rPr>
          <w:b/>
          <w:sz w:val="28"/>
          <w:szCs w:val="28"/>
        </w:rPr>
        <w:t xml:space="preserve">ПРОЕКТ ГЕНЕРАЛЬНОГО ПЛАНА </w:t>
      </w:r>
    </w:p>
    <w:p w14:paraId="12443825" w14:textId="77777777" w:rsidR="005E4330" w:rsidRDefault="00155B0F">
      <w:pPr>
        <w:spacing w:line="240" w:lineRule="auto"/>
        <w:jc w:val="center"/>
        <w:rPr>
          <w:b/>
          <w:sz w:val="28"/>
          <w:szCs w:val="28"/>
        </w:rPr>
      </w:pPr>
      <w:r>
        <w:rPr>
          <w:b/>
          <w:sz w:val="28"/>
          <w:szCs w:val="28"/>
        </w:rPr>
        <w:t>МУНИЦИПАЛЬНОГО ОБРАЗОВАНИЯ</w:t>
      </w:r>
    </w:p>
    <w:p w14:paraId="5E2A8E13" w14:textId="77777777" w:rsidR="005E4330" w:rsidRDefault="00155B0F">
      <w:pPr>
        <w:spacing w:line="240" w:lineRule="auto"/>
        <w:jc w:val="center"/>
        <w:rPr>
          <w:b/>
          <w:sz w:val="28"/>
          <w:szCs w:val="28"/>
        </w:rPr>
      </w:pPr>
      <w:r>
        <w:rPr>
          <w:b/>
          <w:sz w:val="28"/>
          <w:szCs w:val="28"/>
        </w:rPr>
        <w:t>«НИЖНЕПОПОВСКОЕ СЕЛЬСКОЕ ПОСЕЛЕНИЕ</w:t>
      </w:r>
      <w:r>
        <w:rPr>
          <w:sz w:val="28"/>
          <w:szCs w:val="28"/>
        </w:rPr>
        <w:t>»</w:t>
      </w:r>
    </w:p>
    <w:p w14:paraId="219961CF" w14:textId="77777777" w:rsidR="005E4330" w:rsidRDefault="005E4330">
      <w:pPr>
        <w:spacing w:line="360" w:lineRule="auto"/>
        <w:jc w:val="center"/>
        <w:rPr>
          <w:sz w:val="28"/>
          <w:szCs w:val="28"/>
        </w:rPr>
      </w:pPr>
    </w:p>
    <w:p w14:paraId="1449F767" w14:textId="77777777" w:rsidR="005E4330" w:rsidRDefault="005E4330">
      <w:pPr>
        <w:spacing w:line="360" w:lineRule="auto"/>
        <w:jc w:val="center"/>
        <w:rPr>
          <w:sz w:val="28"/>
          <w:szCs w:val="28"/>
        </w:rPr>
      </w:pPr>
    </w:p>
    <w:p w14:paraId="74A4DC8B" w14:textId="77777777" w:rsidR="005E4330" w:rsidRDefault="00155B0F">
      <w:pPr>
        <w:spacing w:line="360" w:lineRule="auto"/>
        <w:jc w:val="center"/>
        <w:rPr>
          <w:sz w:val="28"/>
          <w:szCs w:val="28"/>
        </w:rPr>
      </w:pPr>
      <w:r>
        <w:rPr>
          <w:b/>
          <w:sz w:val="28"/>
          <w:szCs w:val="28"/>
        </w:rPr>
        <w:t>ОБОСНОВАНИЕ ПРОЕКТА ГЕНЕРАЛЬНОГО ПЛАНА</w:t>
      </w:r>
    </w:p>
    <w:p w14:paraId="73ADAE30" w14:textId="77777777" w:rsidR="005E4330" w:rsidRDefault="005E4330">
      <w:pPr>
        <w:spacing w:line="360" w:lineRule="auto"/>
        <w:jc w:val="right"/>
        <w:rPr>
          <w:highlight w:val="yellow"/>
        </w:rPr>
      </w:pPr>
    </w:p>
    <w:p w14:paraId="690064A4" w14:textId="77777777" w:rsidR="005E4330" w:rsidRDefault="005E4330">
      <w:pPr>
        <w:spacing w:line="360" w:lineRule="auto"/>
        <w:jc w:val="right"/>
      </w:pPr>
    </w:p>
    <w:p w14:paraId="4F21D57F" w14:textId="77777777" w:rsidR="005E4330" w:rsidRDefault="005E4330">
      <w:pPr>
        <w:spacing w:line="360" w:lineRule="auto"/>
        <w:jc w:val="right"/>
      </w:pPr>
    </w:p>
    <w:p w14:paraId="600854E2" w14:textId="77777777" w:rsidR="005E4330" w:rsidRDefault="005E4330">
      <w:pPr>
        <w:spacing w:line="360" w:lineRule="auto"/>
        <w:jc w:val="center"/>
        <w:rPr>
          <w:sz w:val="20"/>
          <w:szCs w:val="20"/>
        </w:rPr>
      </w:pPr>
    </w:p>
    <w:p w14:paraId="3AAD4395" w14:textId="77777777" w:rsidR="005E4330" w:rsidRDefault="005E4330">
      <w:pPr>
        <w:spacing w:line="360" w:lineRule="auto"/>
        <w:jc w:val="center"/>
        <w:rPr>
          <w:sz w:val="20"/>
          <w:szCs w:val="20"/>
        </w:rPr>
      </w:pPr>
    </w:p>
    <w:p w14:paraId="24069109" w14:textId="77777777" w:rsidR="005E4330" w:rsidRDefault="005E4330">
      <w:pPr>
        <w:spacing w:line="360" w:lineRule="auto"/>
        <w:jc w:val="center"/>
        <w:rPr>
          <w:sz w:val="20"/>
          <w:szCs w:val="20"/>
        </w:rPr>
      </w:pPr>
    </w:p>
    <w:p w14:paraId="2AF6BAF2" w14:textId="77777777" w:rsidR="005E4330" w:rsidRDefault="005E4330">
      <w:pPr>
        <w:spacing w:line="360" w:lineRule="auto"/>
        <w:jc w:val="center"/>
        <w:rPr>
          <w:sz w:val="20"/>
          <w:szCs w:val="20"/>
        </w:rPr>
      </w:pPr>
    </w:p>
    <w:p w14:paraId="566EA3FD" w14:textId="77777777" w:rsidR="005E4330" w:rsidRDefault="005E4330">
      <w:pPr>
        <w:spacing w:line="360" w:lineRule="auto"/>
        <w:jc w:val="center"/>
        <w:rPr>
          <w:sz w:val="20"/>
          <w:szCs w:val="20"/>
        </w:rPr>
      </w:pPr>
    </w:p>
    <w:p w14:paraId="6D960516" w14:textId="77777777" w:rsidR="005E4330" w:rsidRDefault="005E4330">
      <w:pPr>
        <w:spacing w:line="360" w:lineRule="auto"/>
        <w:jc w:val="center"/>
        <w:rPr>
          <w:sz w:val="20"/>
          <w:szCs w:val="20"/>
        </w:rPr>
      </w:pPr>
    </w:p>
    <w:p w14:paraId="2F4E1794" w14:textId="77777777" w:rsidR="005E4330" w:rsidRDefault="005E4330">
      <w:pPr>
        <w:spacing w:line="360" w:lineRule="auto"/>
        <w:jc w:val="center"/>
        <w:rPr>
          <w:sz w:val="20"/>
          <w:szCs w:val="20"/>
        </w:rPr>
      </w:pPr>
    </w:p>
    <w:p w14:paraId="61EB4289" w14:textId="77777777" w:rsidR="005E4330" w:rsidRDefault="005E4330">
      <w:pPr>
        <w:spacing w:line="360" w:lineRule="auto"/>
        <w:jc w:val="center"/>
        <w:rPr>
          <w:sz w:val="20"/>
          <w:szCs w:val="20"/>
        </w:rPr>
      </w:pPr>
    </w:p>
    <w:p w14:paraId="19645D56" w14:textId="77777777" w:rsidR="005E4330" w:rsidRDefault="005E4330">
      <w:pPr>
        <w:spacing w:line="360" w:lineRule="auto"/>
        <w:jc w:val="center"/>
        <w:rPr>
          <w:sz w:val="20"/>
          <w:szCs w:val="20"/>
        </w:rPr>
      </w:pPr>
    </w:p>
    <w:p w14:paraId="3A5D5E5F" w14:textId="77777777" w:rsidR="005E4330" w:rsidRDefault="001B1FC4">
      <w:pPr>
        <w:spacing w:line="240" w:lineRule="auto"/>
        <w:jc w:val="center"/>
        <w:rPr>
          <w:sz w:val="20"/>
          <w:szCs w:val="20"/>
        </w:rPr>
      </w:pPr>
      <w:r>
        <w:rPr>
          <w:sz w:val="20"/>
          <w:szCs w:val="20"/>
        </w:rPr>
        <w:t>Красный Сулин</w:t>
      </w:r>
    </w:p>
    <w:p w14:paraId="2AFA29D8" w14:textId="77777777" w:rsidR="005E4330" w:rsidRDefault="001B1FC4">
      <w:pPr>
        <w:spacing w:line="240" w:lineRule="auto"/>
        <w:jc w:val="center"/>
        <w:rPr>
          <w:sz w:val="20"/>
          <w:szCs w:val="20"/>
        </w:rPr>
      </w:pPr>
      <w:r>
        <w:rPr>
          <w:sz w:val="20"/>
          <w:szCs w:val="20"/>
        </w:rPr>
        <w:t>2023</w:t>
      </w:r>
    </w:p>
    <w:p w14:paraId="5A241A4F" w14:textId="77777777" w:rsidR="005E4330" w:rsidRDefault="005E4330">
      <w:pPr>
        <w:jc w:val="center"/>
        <w:rPr>
          <w:rFonts w:ascii="Times New Roman" w:hAnsi="Times New Roman" w:cs="Times New Roman"/>
          <w:b/>
          <w:sz w:val="24"/>
          <w:szCs w:val="24"/>
        </w:rPr>
      </w:pPr>
    </w:p>
    <w:p w14:paraId="3612368C" w14:textId="77777777" w:rsidR="005E4330" w:rsidRDefault="00155B0F">
      <w:pPr>
        <w:jc w:val="center"/>
        <w:rPr>
          <w:rFonts w:ascii="Times New Roman" w:hAnsi="Times New Roman" w:cs="Times New Roman"/>
          <w:b/>
          <w:sz w:val="24"/>
          <w:szCs w:val="24"/>
        </w:rPr>
      </w:pPr>
      <w:r>
        <w:rPr>
          <w:rFonts w:ascii="Times New Roman" w:hAnsi="Times New Roman" w:cs="Times New Roman"/>
          <w:b/>
          <w:sz w:val="24"/>
          <w:szCs w:val="24"/>
          <w:lang w:val="en-US"/>
        </w:rPr>
        <w:lastRenderedPageBreak/>
        <w:t>I</w:t>
      </w:r>
      <w:r>
        <w:rPr>
          <w:rFonts w:ascii="Times New Roman" w:hAnsi="Times New Roman" w:cs="Times New Roman"/>
          <w:b/>
          <w:sz w:val="24"/>
          <w:szCs w:val="24"/>
        </w:rPr>
        <w:t>.ОБЩИЕ ПОЛОЖЕНИЯ</w:t>
      </w:r>
    </w:p>
    <w:p w14:paraId="73C35746" w14:textId="77777777" w:rsidR="005E4330" w:rsidRDefault="00155B0F">
      <w:pPr>
        <w:keepNext/>
        <w:shd w:val="clear" w:color="auto" w:fill="FFFFFF"/>
        <w:spacing w:after="0" w:line="240" w:lineRule="auto"/>
        <w:ind w:firstLine="426"/>
        <w:jc w:val="both"/>
        <w:outlineLvl w:val="0"/>
        <w:rPr>
          <w:rFonts w:ascii="Times New Roman" w:eastAsia="Calibri" w:hAnsi="Times New Roman" w:cs="Times New Roman"/>
          <w:kern w:val="2"/>
          <w:sz w:val="24"/>
          <w:szCs w:val="24"/>
          <w:lang w:eastAsia="ru-RU"/>
        </w:rPr>
      </w:pPr>
      <w:r>
        <w:rPr>
          <w:rFonts w:ascii="Times New Roman" w:eastAsia="Calibri" w:hAnsi="Times New Roman" w:cs="Times New Roman"/>
          <w:kern w:val="2"/>
          <w:sz w:val="24"/>
          <w:szCs w:val="24"/>
          <w:lang w:eastAsia="ru-RU"/>
        </w:rPr>
        <w:t>Генеральный план Нижнепоповское сельского поселения разработан на основании:</w:t>
      </w:r>
    </w:p>
    <w:p w14:paraId="27F7FE09" w14:textId="77777777" w:rsidR="003E51CD" w:rsidRPr="00975BE4" w:rsidRDefault="003E51CD" w:rsidP="003E51CD">
      <w:pPr>
        <w:pStyle w:val="00"/>
        <w:spacing w:line="283" w:lineRule="auto"/>
        <w:ind w:firstLine="426"/>
        <w:rPr>
          <w:strike/>
          <w:color w:val="000000" w:themeColor="text1"/>
        </w:rPr>
      </w:pPr>
      <w:r w:rsidRPr="00975BE4">
        <w:rPr>
          <w:color w:val="000000" w:themeColor="text1"/>
        </w:rPr>
        <w:t>- Муниципальной программы «Территориальное планирование и развитие территории, в том числе для жилищного строительства» от 27.12.2018 № 2281;</w:t>
      </w:r>
    </w:p>
    <w:p w14:paraId="6FD95E6E" w14:textId="77777777" w:rsidR="003E51CD" w:rsidRDefault="00165706" w:rsidP="003E51CD">
      <w:pPr>
        <w:keepNext/>
        <w:shd w:val="clear" w:color="auto" w:fill="FFFFFF"/>
        <w:spacing w:after="0" w:line="240" w:lineRule="auto"/>
        <w:jc w:val="both"/>
        <w:outlineLvl w:val="0"/>
        <w:rPr>
          <w:rFonts w:ascii="Times New Roman" w:hAnsi="Times New Roman" w:cs="Times New Roman"/>
          <w:sz w:val="24"/>
          <w:szCs w:val="24"/>
        </w:rPr>
      </w:pPr>
      <w:r>
        <w:rPr>
          <w:rFonts w:ascii="Times New Roman" w:hAnsi="Times New Roman" w:cs="Times New Roman"/>
          <w:sz w:val="24"/>
          <w:szCs w:val="24"/>
        </w:rPr>
        <w:t xml:space="preserve">       </w:t>
      </w:r>
      <w:r w:rsidR="003E51CD" w:rsidRPr="00C5390E">
        <w:rPr>
          <w:rFonts w:ascii="Times New Roman" w:hAnsi="Times New Roman" w:cs="Times New Roman"/>
          <w:sz w:val="24"/>
          <w:szCs w:val="24"/>
        </w:rPr>
        <w:t>- Муниципальн</w:t>
      </w:r>
      <w:r w:rsidR="00A860C2">
        <w:rPr>
          <w:rFonts w:ascii="Times New Roman" w:hAnsi="Times New Roman" w:cs="Times New Roman"/>
          <w:sz w:val="24"/>
          <w:szCs w:val="24"/>
        </w:rPr>
        <w:t>ого</w:t>
      </w:r>
      <w:r w:rsidR="003E51CD" w:rsidRPr="00C5390E">
        <w:rPr>
          <w:rFonts w:ascii="Times New Roman" w:hAnsi="Times New Roman" w:cs="Times New Roman"/>
          <w:sz w:val="24"/>
          <w:szCs w:val="24"/>
        </w:rPr>
        <w:t xml:space="preserve"> нормативн</w:t>
      </w:r>
      <w:r w:rsidR="00A860C2">
        <w:rPr>
          <w:rFonts w:ascii="Times New Roman" w:hAnsi="Times New Roman" w:cs="Times New Roman"/>
          <w:sz w:val="24"/>
          <w:szCs w:val="24"/>
        </w:rPr>
        <w:t>ого</w:t>
      </w:r>
      <w:r w:rsidR="003E51CD" w:rsidRPr="00C5390E">
        <w:rPr>
          <w:rFonts w:ascii="Times New Roman" w:hAnsi="Times New Roman" w:cs="Times New Roman"/>
          <w:sz w:val="24"/>
          <w:szCs w:val="24"/>
        </w:rPr>
        <w:t xml:space="preserve"> правово</w:t>
      </w:r>
      <w:r w:rsidR="00A860C2">
        <w:rPr>
          <w:rFonts w:ascii="Times New Roman" w:hAnsi="Times New Roman" w:cs="Times New Roman"/>
          <w:sz w:val="24"/>
          <w:szCs w:val="24"/>
        </w:rPr>
        <w:t>го</w:t>
      </w:r>
      <w:r w:rsidR="003E51CD" w:rsidRPr="00C5390E">
        <w:rPr>
          <w:rFonts w:ascii="Times New Roman" w:hAnsi="Times New Roman" w:cs="Times New Roman"/>
          <w:sz w:val="24"/>
          <w:szCs w:val="24"/>
        </w:rPr>
        <w:t xml:space="preserve"> акт</w:t>
      </w:r>
      <w:r w:rsidR="00A860C2">
        <w:rPr>
          <w:rFonts w:ascii="Times New Roman" w:hAnsi="Times New Roman" w:cs="Times New Roman"/>
          <w:sz w:val="24"/>
          <w:szCs w:val="24"/>
        </w:rPr>
        <w:t>а</w:t>
      </w:r>
      <w:r w:rsidR="003E51CD" w:rsidRPr="00C5390E">
        <w:rPr>
          <w:rFonts w:ascii="Times New Roman" w:hAnsi="Times New Roman" w:cs="Times New Roman"/>
          <w:sz w:val="24"/>
          <w:szCs w:val="24"/>
        </w:rPr>
        <w:t xml:space="preserve"> о внесении изменений в </w:t>
      </w:r>
      <w:proofErr w:type="spellStart"/>
      <w:r w:rsidR="003E51CD" w:rsidRPr="00C5390E">
        <w:rPr>
          <w:rFonts w:ascii="Times New Roman" w:hAnsi="Times New Roman" w:cs="Times New Roman"/>
          <w:sz w:val="24"/>
          <w:szCs w:val="24"/>
        </w:rPr>
        <w:t>ГП</w:t>
      </w:r>
      <w:proofErr w:type="spellEnd"/>
      <w:r w:rsidR="003E51CD" w:rsidRPr="00C5390E">
        <w:rPr>
          <w:rFonts w:ascii="Times New Roman" w:hAnsi="Times New Roman" w:cs="Times New Roman"/>
          <w:sz w:val="24"/>
          <w:szCs w:val="24"/>
        </w:rPr>
        <w:t xml:space="preserve"> – Постановление Администрации Нижнепоповского сельского поселения от </w:t>
      </w:r>
      <w:r w:rsidR="003E51CD" w:rsidRPr="00975BE4">
        <w:rPr>
          <w:rFonts w:ascii="Times New Roman" w:hAnsi="Times New Roman" w:cs="Times New Roman"/>
          <w:sz w:val="24"/>
          <w:szCs w:val="24"/>
        </w:rPr>
        <w:t xml:space="preserve">26.09.2022 №130 </w:t>
      </w:r>
      <w:r w:rsidR="003E51CD" w:rsidRPr="00C5390E">
        <w:rPr>
          <w:rFonts w:ascii="Times New Roman" w:hAnsi="Times New Roman" w:cs="Times New Roman"/>
          <w:sz w:val="24"/>
          <w:szCs w:val="24"/>
        </w:rPr>
        <w:t>«О подготовке проекта внесения изменений в Генеральный план муниципального образования «Нижнепоповское сельское поселение» Белокалитвинского района Ростовской области»</w:t>
      </w:r>
      <w:r w:rsidR="00A860C2">
        <w:rPr>
          <w:rFonts w:ascii="Times New Roman" w:hAnsi="Times New Roman" w:cs="Times New Roman"/>
          <w:sz w:val="24"/>
          <w:szCs w:val="24"/>
        </w:rPr>
        <w:t>.</w:t>
      </w:r>
    </w:p>
    <w:p w14:paraId="0108A6E3" w14:textId="77777777" w:rsidR="005E4330" w:rsidRDefault="005E4330">
      <w:pPr>
        <w:keepNext/>
        <w:shd w:val="clear" w:color="auto" w:fill="FFFFFF"/>
        <w:spacing w:after="0" w:line="240" w:lineRule="auto"/>
        <w:jc w:val="center"/>
        <w:outlineLvl w:val="0"/>
        <w:rPr>
          <w:rFonts w:ascii="Times New Roman" w:hAnsi="Times New Roman" w:cs="Times New Roman"/>
          <w:sz w:val="24"/>
          <w:szCs w:val="24"/>
        </w:rPr>
      </w:pPr>
    </w:p>
    <w:p w14:paraId="43F70EEF" w14:textId="77777777" w:rsidR="005E4330" w:rsidRDefault="00155B0F">
      <w:pPr>
        <w:keepNext/>
        <w:shd w:val="clear" w:color="auto" w:fill="FFFFFF"/>
        <w:spacing w:after="0" w:line="240" w:lineRule="auto"/>
        <w:jc w:val="center"/>
        <w:outlineLvl w:val="0"/>
        <w:rPr>
          <w:rFonts w:ascii="Times New Roman" w:hAnsi="Times New Roman" w:cs="Times New Roman"/>
          <w:color w:val="000000"/>
          <w:sz w:val="24"/>
          <w:szCs w:val="24"/>
        </w:rPr>
      </w:pPr>
      <w:r>
        <w:rPr>
          <w:rFonts w:ascii="Times New Roman" w:hAnsi="Times New Roman" w:cs="Times New Roman"/>
          <w:b/>
          <w:color w:val="000000"/>
          <w:sz w:val="24"/>
          <w:szCs w:val="24"/>
        </w:rPr>
        <w:t>1.1. Цели и задачи проекта</w:t>
      </w:r>
    </w:p>
    <w:p w14:paraId="7804B0B4" w14:textId="77777777" w:rsidR="005E4330" w:rsidRDefault="00155B0F">
      <w:pPr>
        <w:spacing w:beforeAutospacing="1" w:afterAutospacing="1" w:line="240" w:lineRule="auto"/>
        <w:ind w:firstLine="426"/>
        <w:jc w:val="both"/>
        <w:rPr>
          <w:rFonts w:ascii="Times New Roman" w:hAnsi="Times New Roman" w:cs="Times New Roman"/>
          <w:color w:val="000000"/>
          <w:sz w:val="24"/>
          <w:szCs w:val="24"/>
        </w:rPr>
      </w:pPr>
      <w:r>
        <w:rPr>
          <w:rFonts w:ascii="Times New Roman" w:hAnsi="Times New Roman" w:cs="Times New Roman"/>
          <w:b/>
          <w:i/>
          <w:color w:val="000000"/>
          <w:sz w:val="24"/>
          <w:szCs w:val="24"/>
        </w:rPr>
        <w:t>Цели:</w:t>
      </w:r>
      <w:r>
        <w:rPr>
          <w:rFonts w:ascii="Times New Roman" w:hAnsi="Times New Roman" w:cs="Times New Roman"/>
          <w:color w:val="000000"/>
          <w:sz w:val="24"/>
          <w:szCs w:val="24"/>
        </w:rPr>
        <w:t xml:space="preserve"> Внесение изменений в утвержденные генеральные планы муниципальных образований, в части корректировки и координатного описания границ населенных пунктов, установленных генеральными планами, осуществляется с целью приведения документов территориального планирования и градостроительного зонирования муниципальных образований в соответствие с действующим законодательством Российской Федерации.</w:t>
      </w:r>
    </w:p>
    <w:p w14:paraId="66FBD270" w14:textId="77777777" w:rsidR="005E4330" w:rsidRDefault="00155B0F">
      <w:pPr>
        <w:ind w:firstLine="315"/>
        <w:jc w:val="both"/>
        <w:rPr>
          <w:rFonts w:ascii="Times New Roman" w:hAnsi="Times New Roman" w:cs="Times New Roman"/>
          <w:b/>
          <w:i/>
          <w:color w:val="000000"/>
          <w:sz w:val="24"/>
          <w:szCs w:val="24"/>
        </w:rPr>
      </w:pPr>
      <w:r>
        <w:rPr>
          <w:rFonts w:ascii="Times New Roman" w:hAnsi="Times New Roman" w:cs="Times New Roman"/>
          <w:b/>
          <w:i/>
          <w:color w:val="000000"/>
          <w:sz w:val="24"/>
          <w:szCs w:val="24"/>
        </w:rPr>
        <w:t xml:space="preserve">Задачи: </w:t>
      </w:r>
    </w:p>
    <w:p w14:paraId="65C50600" w14:textId="77777777" w:rsidR="005E4330" w:rsidRDefault="00155B0F">
      <w:pPr>
        <w:ind w:firstLine="315"/>
        <w:jc w:val="both"/>
        <w:rPr>
          <w:rFonts w:ascii="Times New Roman" w:hAnsi="Times New Roman" w:cs="Times New Roman"/>
          <w:color w:val="000000"/>
          <w:sz w:val="24"/>
          <w:szCs w:val="24"/>
        </w:rPr>
      </w:pPr>
      <w:r>
        <w:rPr>
          <w:rFonts w:ascii="Times New Roman" w:hAnsi="Times New Roman" w:cs="Times New Roman"/>
          <w:color w:val="000000"/>
          <w:sz w:val="24"/>
          <w:szCs w:val="24"/>
        </w:rPr>
        <w:t>- формирование перечня населенных пунктов, для которых требуется корректировка установленных генеральными планами границ;</w:t>
      </w:r>
    </w:p>
    <w:p w14:paraId="52841CBE" w14:textId="77777777" w:rsidR="005E4330" w:rsidRDefault="00155B0F">
      <w:pPr>
        <w:ind w:left="32" w:firstLine="283"/>
        <w:jc w:val="both"/>
        <w:rPr>
          <w:rFonts w:ascii="Times New Roman" w:hAnsi="Times New Roman" w:cs="Times New Roman"/>
          <w:color w:val="000000"/>
          <w:sz w:val="24"/>
          <w:szCs w:val="24"/>
        </w:rPr>
      </w:pPr>
      <w:r>
        <w:rPr>
          <w:rFonts w:ascii="Times New Roman" w:hAnsi="Times New Roman" w:cs="Times New Roman"/>
          <w:color w:val="000000"/>
          <w:sz w:val="24"/>
          <w:szCs w:val="24"/>
        </w:rPr>
        <w:t>- приведение содержания материалов генерального плана поселения в соответствие с требованиями статьи 23 Градостроительного кодекса Российской Федерации;</w:t>
      </w:r>
    </w:p>
    <w:p w14:paraId="314F90B2" w14:textId="77777777" w:rsidR="005E4330" w:rsidRDefault="00155B0F">
      <w:pPr>
        <w:ind w:left="32" w:firstLine="283"/>
        <w:jc w:val="both"/>
        <w:rPr>
          <w:rFonts w:ascii="Times New Roman" w:hAnsi="Times New Roman" w:cs="Times New Roman"/>
          <w:sz w:val="24"/>
          <w:szCs w:val="24"/>
        </w:rPr>
      </w:pPr>
      <w:r>
        <w:rPr>
          <w:rFonts w:ascii="Times New Roman" w:hAnsi="Times New Roman" w:cs="Times New Roman"/>
          <w:color w:val="000000"/>
          <w:sz w:val="24"/>
          <w:szCs w:val="24"/>
        </w:rPr>
        <w:t>- приведение описания и отображения объектов местного значения в соответствие с Требованиями к описанию и</w:t>
      </w:r>
      <w:r>
        <w:rPr>
          <w:rFonts w:ascii="Times New Roman" w:hAnsi="Times New Roman" w:cs="Times New Roman"/>
          <w:sz w:val="24"/>
          <w:szCs w:val="24"/>
        </w:rPr>
        <w:t xml:space="preserve"> отображению в документах территориального планирования объектов федерального значения, объектов регионального значения, объектов местного значения (утв. приказом Минэкономразвития России от 09.01.2018 № 10);</w:t>
      </w:r>
    </w:p>
    <w:p w14:paraId="546ED72D" w14:textId="77777777" w:rsidR="005E4330" w:rsidRDefault="00155B0F">
      <w:pPr>
        <w:ind w:firstLine="315"/>
        <w:jc w:val="both"/>
        <w:rPr>
          <w:rFonts w:ascii="Times New Roman" w:hAnsi="Times New Roman" w:cs="Times New Roman"/>
          <w:color w:val="000000"/>
          <w:sz w:val="24"/>
          <w:szCs w:val="24"/>
        </w:rPr>
      </w:pPr>
      <w:r>
        <w:rPr>
          <w:rFonts w:ascii="Times New Roman" w:hAnsi="Times New Roman" w:cs="Times New Roman"/>
          <w:sz w:val="24"/>
          <w:szCs w:val="24"/>
        </w:rPr>
        <w:t xml:space="preserve">- приведение материалов генерального плана поселения в соответствие с требованиями размещения в федеральной </w:t>
      </w:r>
      <w:r>
        <w:rPr>
          <w:rFonts w:ascii="Times New Roman" w:hAnsi="Times New Roman" w:cs="Times New Roman"/>
          <w:color w:val="000000"/>
          <w:sz w:val="24"/>
          <w:szCs w:val="24"/>
        </w:rPr>
        <w:t>государственной информационной системе территориального планирования.</w:t>
      </w:r>
    </w:p>
    <w:p w14:paraId="3B41C35F" w14:textId="77777777" w:rsidR="005E4330" w:rsidRDefault="00155B0F">
      <w:pPr>
        <w:spacing w:beforeAutospacing="1" w:afterAutospacing="1" w:line="24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1.2. Нормативно-правовая база</w:t>
      </w:r>
    </w:p>
    <w:p w14:paraId="64F0EE2C" w14:textId="77777777" w:rsidR="005E4330" w:rsidRDefault="00155B0F">
      <w:pPr>
        <w:ind w:firstLine="315"/>
        <w:jc w:val="both"/>
        <w:rPr>
          <w:rFonts w:ascii="Times New Roman" w:hAnsi="Times New Roman" w:cs="Times New Roman"/>
          <w:sz w:val="24"/>
          <w:szCs w:val="24"/>
        </w:rPr>
      </w:pPr>
      <w:r>
        <w:rPr>
          <w:rFonts w:ascii="Times New Roman" w:hAnsi="Times New Roman" w:cs="Times New Roman"/>
          <w:sz w:val="24"/>
          <w:szCs w:val="24"/>
        </w:rPr>
        <w:t xml:space="preserve">- Градостроительный кодекс Российской Федерации; </w:t>
      </w:r>
    </w:p>
    <w:p w14:paraId="09EE05F3" w14:textId="77777777" w:rsidR="005E4330" w:rsidRDefault="00155B0F">
      <w:pPr>
        <w:ind w:firstLine="315"/>
        <w:jc w:val="both"/>
        <w:rPr>
          <w:rFonts w:ascii="Times New Roman" w:hAnsi="Times New Roman" w:cs="Times New Roman"/>
          <w:sz w:val="24"/>
          <w:szCs w:val="24"/>
        </w:rPr>
      </w:pPr>
      <w:r>
        <w:rPr>
          <w:rFonts w:ascii="Times New Roman" w:hAnsi="Times New Roman" w:cs="Times New Roman"/>
          <w:sz w:val="24"/>
          <w:szCs w:val="24"/>
        </w:rPr>
        <w:t>- Земельный кодекс Российской Федерации;</w:t>
      </w:r>
    </w:p>
    <w:p w14:paraId="0B66E757" w14:textId="77777777" w:rsidR="005E4330" w:rsidRDefault="00155B0F">
      <w:pPr>
        <w:tabs>
          <w:tab w:val="left" w:pos="285"/>
        </w:tabs>
        <w:ind w:firstLine="315"/>
        <w:jc w:val="both"/>
        <w:rPr>
          <w:rFonts w:ascii="Times New Roman" w:hAnsi="Times New Roman" w:cs="Times New Roman"/>
          <w:sz w:val="24"/>
          <w:szCs w:val="24"/>
        </w:rPr>
      </w:pPr>
      <w:r>
        <w:rPr>
          <w:rFonts w:ascii="Times New Roman" w:hAnsi="Times New Roman" w:cs="Times New Roman"/>
          <w:sz w:val="24"/>
          <w:szCs w:val="24"/>
        </w:rPr>
        <w:t>- Водный кодекс Российской Федерации;</w:t>
      </w:r>
    </w:p>
    <w:p w14:paraId="05C5A098" w14:textId="77777777" w:rsidR="005E4330" w:rsidRDefault="00155B0F">
      <w:pPr>
        <w:tabs>
          <w:tab w:val="left" w:pos="285"/>
        </w:tabs>
        <w:ind w:firstLine="315"/>
        <w:jc w:val="both"/>
        <w:rPr>
          <w:rFonts w:ascii="Times New Roman" w:hAnsi="Times New Roman" w:cs="Times New Roman"/>
          <w:sz w:val="24"/>
          <w:szCs w:val="24"/>
        </w:rPr>
      </w:pPr>
      <w:r>
        <w:rPr>
          <w:rFonts w:ascii="Times New Roman" w:hAnsi="Times New Roman" w:cs="Times New Roman"/>
          <w:sz w:val="24"/>
          <w:szCs w:val="24"/>
        </w:rPr>
        <w:t>- Лесной кодекс Российской Федерации;</w:t>
      </w:r>
    </w:p>
    <w:p w14:paraId="09AE8C3D" w14:textId="77777777" w:rsidR="005E4330" w:rsidRDefault="00155B0F">
      <w:pPr>
        <w:tabs>
          <w:tab w:val="left" w:pos="285"/>
        </w:tabs>
        <w:ind w:firstLine="315"/>
        <w:jc w:val="both"/>
        <w:rPr>
          <w:rFonts w:ascii="Times New Roman" w:hAnsi="Times New Roman" w:cs="Times New Roman"/>
          <w:sz w:val="24"/>
          <w:szCs w:val="24"/>
        </w:rPr>
      </w:pPr>
      <w:r>
        <w:rPr>
          <w:rFonts w:ascii="Times New Roman" w:hAnsi="Times New Roman" w:cs="Times New Roman"/>
          <w:sz w:val="24"/>
          <w:szCs w:val="24"/>
        </w:rPr>
        <w:t>- Федеральный закон от 29.12.2004 № 191-ФЗ «О введении в действие Градостроительного кодекса Российской Федерации;</w:t>
      </w:r>
    </w:p>
    <w:p w14:paraId="0846A94D" w14:textId="77777777" w:rsidR="005E4330" w:rsidRDefault="00155B0F">
      <w:pPr>
        <w:tabs>
          <w:tab w:val="left" w:pos="317"/>
          <w:tab w:val="left" w:pos="458"/>
        </w:tabs>
        <w:ind w:firstLine="315"/>
        <w:jc w:val="both"/>
        <w:rPr>
          <w:rFonts w:ascii="Times New Roman" w:hAnsi="Times New Roman" w:cs="Times New Roman"/>
          <w:sz w:val="24"/>
          <w:szCs w:val="24"/>
        </w:rPr>
      </w:pPr>
      <w:r>
        <w:rPr>
          <w:rFonts w:ascii="Times New Roman" w:hAnsi="Times New Roman" w:cs="Times New Roman"/>
          <w:sz w:val="24"/>
          <w:szCs w:val="24"/>
        </w:rPr>
        <w:t>- Федеральный закон Российской Федерации от 30.12.2015 № 431-ФЗ «О геодезии, картографии и пространственных данных и о внесении изменений в отдельные законодательные акты Российской Федерации»;</w:t>
      </w:r>
    </w:p>
    <w:p w14:paraId="19D997BC" w14:textId="77777777" w:rsidR="005E4330" w:rsidRDefault="00155B0F">
      <w:pPr>
        <w:tabs>
          <w:tab w:val="left" w:pos="317"/>
          <w:tab w:val="left" w:pos="458"/>
        </w:tabs>
        <w:ind w:firstLine="315"/>
        <w:jc w:val="both"/>
        <w:rPr>
          <w:rFonts w:ascii="Times New Roman" w:hAnsi="Times New Roman" w:cs="Times New Roman"/>
          <w:sz w:val="24"/>
          <w:szCs w:val="24"/>
        </w:rPr>
      </w:pPr>
      <w:r>
        <w:rPr>
          <w:rFonts w:ascii="Times New Roman" w:hAnsi="Times New Roman" w:cs="Times New Roman"/>
          <w:sz w:val="24"/>
          <w:szCs w:val="24"/>
        </w:rPr>
        <w:t>- Федеральный закон от 18.06.2001 № 78-ФЗ «О землеустройстве»;</w:t>
      </w:r>
    </w:p>
    <w:p w14:paraId="4B9ED9F1" w14:textId="77777777" w:rsidR="005E4330" w:rsidRDefault="00155B0F">
      <w:pPr>
        <w:tabs>
          <w:tab w:val="left" w:pos="317"/>
          <w:tab w:val="left" w:pos="458"/>
        </w:tabs>
        <w:ind w:firstLine="315"/>
        <w:jc w:val="both"/>
        <w:rPr>
          <w:rFonts w:ascii="Times New Roman" w:hAnsi="Times New Roman" w:cs="Times New Roman"/>
          <w:sz w:val="24"/>
          <w:szCs w:val="24"/>
        </w:rPr>
      </w:pPr>
      <w:r>
        <w:rPr>
          <w:rFonts w:ascii="Times New Roman" w:hAnsi="Times New Roman" w:cs="Times New Roman"/>
          <w:sz w:val="24"/>
          <w:szCs w:val="24"/>
        </w:rPr>
        <w:t>- Федеральный закон от 24.07.2007 № 221-ФЗ «О кадастровой деятельности»;</w:t>
      </w:r>
    </w:p>
    <w:p w14:paraId="281BD9CE" w14:textId="77777777" w:rsidR="005E4330" w:rsidRDefault="00155B0F">
      <w:pPr>
        <w:tabs>
          <w:tab w:val="left" w:pos="317"/>
          <w:tab w:val="left" w:pos="458"/>
        </w:tabs>
        <w:ind w:firstLine="315"/>
        <w:jc w:val="both"/>
        <w:rPr>
          <w:rFonts w:ascii="Times New Roman" w:hAnsi="Times New Roman" w:cs="Times New Roman"/>
          <w:sz w:val="24"/>
          <w:szCs w:val="24"/>
        </w:rPr>
      </w:pPr>
      <w:r>
        <w:rPr>
          <w:rFonts w:ascii="Times New Roman" w:hAnsi="Times New Roman" w:cs="Times New Roman"/>
          <w:sz w:val="24"/>
          <w:szCs w:val="24"/>
        </w:rPr>
        <w:t>- Федеральный закон от 13.07.2015 №218-ФЗ «О государственной регистрации недвижимости»;</w:t>
      </w:r>
    </w:p>
    <w:p w14:paraId="4F7F72DA" w14:textId="77777777" w:rsidR="005E4330" w:rsidRDefault="00155B0F">
      <w:pPr>
        <w:tabs>
          <w:tab w:val="left" w:pos="317"/>
          <w:tab w:val="left" w:pos="458"/>
        </w:tabs>
        <w:ind w:firstLine="315"/>
        <w:jc w:val="both"/>
        <w:rPr>
          <w:rFonts w:ascii="Times New Roman" w:hAnsi="Times New Roman" w:cs="Times New Roman"/>
          <w:sz w:val="24"/>
          <w:szCs w:val="24"/>
        </w:rPr>
      </w:pPr>
      <w:r>
        <w:rPr>
          <w:rFonts w:ascii="Times New Roman" w:hAnsi="Times New Roman" w:cs="Times New Roman"/>
          <w:sz w:val="24"/>
          <w:szCs w:val="24"/>
        </w:rPr>
        <w:lastRenderedPageBreak/>
        <w:t>- Федеральный закон от 06.10.2003 № 131-ФЗ «Об общих принципах организации местного самоуправления в Российской Федерации»;</w:t>
      </w:r>
    </w:p>
    <w:p w14:paraId="6765E5D1" w14:textId="77777777" w:rsidR="005E4330" w:rsidRDefault="00155B0F">
      <w:pPr>
        <w:tabs>
          <w:tab w:val="left" w:pos="317"/>
          <w:tab w:val="left" w:pos="458"/>
        </w:tabs>
        <w:ind w:firstLine="315"/>
        <w:jc w:val="both"/>
        <w:rPr>
          <w:rFonts w:ascii="Times New Roman" w:hAnsi="Times New Roman" w:cs="Times New Roman"/>
          <w:sz w:val="24"/>
          <w:szCs w:val="24"/>
        </w:rPr>
      </w:pPr>
      <w:r>
        <w:rPr>
          <w:rFonts w:ascii="Times New Roman" w:hAnsi="Times New Roman" w:cs="Times New Roman"/>
          <w:sz w:val="24"/>
          <w:szCs w:val="24"/>
        </w:rPr>
        <w:t>Федеральный закон от 05.04.2013 № 44-ФЗ «О контрактной системе в сфере закупок товаров, работ, услуг для обеспечения государственных и муниципальных нужд»;</w:t>
      </w:r>
    </w:p>
    <w:p w14:paraId="4B2E6DD9" w14:textId="77777777" w:rsidR="005E4330" w:rsidRDefault="00155B0F">
      <w:pPr>
        <w:tabs>
          <w:tab w:val="left" w:pos="317"/>
          <w:tab w:val="left" w:pos="458"/>
        </w:tabs>
        <w:ind w:firstLine="315"/>
        <w:jc w:val="both"/>
        <w:rPr>
          <w:rFonts w:ascii="Times New Roman" w:hAnsi="Times New Roman" w:cs="Times New Roman"/>
          <w:sz w:val="24"/>
          <w:szCs w:val="24"/>
        </w:rPr>
      </w:pPr>
      <w:r>
        <w:rPr>
          <w:rFonts w:ascii="Times New Roman" w:hAnsi="Times New Roman" w:cs="Times New Roman"/>
          <w:sz w:val="24"/>
          <w:szCs w:val="24"/>
        </w:rPr>
        <w:t>- Областной закон Ростовской области от 14.01.2008 № 853-ЗС «О градостроительной деятельности в Ростовской области»;</w:t>
      </w:r>
    </w:p>
    <w:p w14:paraId="4F38FF63" w14:textId="77777777" w:rsidR="005E4330" w:rsidRDefault="00155B0F">
      <w:pPr>
        <w:tabs>
          <w:tab w:val="left" w:pos="317"/>
          <w:tab w:val="left" w:pos="458"/>
        </w:tabs>
        <w:ind w:firstLine="315"/>
        <w:jc w:val="both"/>
        <w:rPr>
          <w:rFonts w:ascii="Times New Roman" w:hAnsi="Times New Roman" w:cs="Times New Roman"/>
          <w:sz w:val="24"/>
          <w:szCs w:val="24"/>
        </w:rPr>
      </w:pPr>
      <w:r>
        <w:rPr>
          <w:rFonts w:ascii="Times New Roman" w:hAnsi="Times New Roman" w:cs="Times New Roman"/>
          <w:sz w:val="24"/>
          <w:szCs w:val="24"/>
        </w:rPr>
        <w:t>- Постановление Правительства РФ от 24.11.2016 № 1240 «Об установлении государственных систем координат, государственной системы высот и государственной гравиметрической системы»;</w:t>
      </w:r>
    </w:p>
    <w:p w14:paraId="58AA65D6" w14:textId="77777777" w:rsidR="005E4330" w:rsidRDefault="00155B0F">
      <w:pPr>
        <w:ind w:firstLine="315"/>
        <w:jc w:val="both"/>
        <w:rPr>
          <w:rFonts w:ascii="Times New Roman" w:hAnsi="Times New Roman" w:cs="Times New Roman"/>
          <w:sz w:val="24"/>
          <w:szCs w:val="24"/>
        </w:rPr>
      </w:pPr>
      <w:r>
        <w:rPr>
          <w:rFonts w:ascii="Times New Roman" w:hAnsi="Times New Roman" w:cs="Times New Roman"/>
          <w:sz w:val="24"/>
          <w:szCs w:val="24"/>
        </w:rPr>
        <w:t>- Постановление Правительства РФ от 10.10.2013г. №903 «О федеральной целевой программе «Развитие единой государственной системы регистрации прав и кадастрового учета недвижимости (2014 – 2019 годы)»;</w:t>
      </w:r>
    </w:p>
    <w:p w14:paraId="1C1199A9" w14:textId="77777777" w:rsidR="005E4330" w:rsidRDefault="00155B0F">
      <w:pPr>
        <w:ind w:firstLine="315"/>
        <w:jc w:val="both"/>
        <w:rPr>
          <w:rFonts w:ascii="Times New Roman" w:hAnsi="Times New Roman" w:cs="Times New Roman"/>
          <w:sz w:val="24"/>
          <w:szCs w:val="24"/>
        </w:rPr>
      </w:pPr>
      <w:r>
        <w:rPr>
          <w:rFonts w:ascii="Times New Roman" w:hAnsi="Times New Roman" w:cs="Times New Roman"/>
          <w:sz w:val="24"/>
          <w:szCs w:val="24"/>
        </w:rPr>
        <w:t>- Постановление Правительства РФ от 31.12.2015 № 1532 «Об утверждении Правил предоставления документов, направляемых или предоставляемых в соответствии с частями  1, 3 – 13, 15 статьи 32 Федерального закона «О государственной регистрации недвижимости» в федеральный орган Исполнительной власти (его территориальные органы), уполномоченный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w:t>
      </w:r>
    </w:p>
    <w:p w14:paraId="6A40B6D8" w14:textId="77777777" w:rsidR="005E4330" w:rsidRDefault="00155B0F">
      <w:pPr>
        <w:ind w:firstLine="315"/>
        <w:jc w:val="both"/>
        <w:rPr>
          <w:rFonts w:ascii="Times New Roman" w:hAnsi="Times New Roman" w:cs="Times New Roman"/>
          <w:sz w:val="24"/>
          <w:szCs w:val="24"/>
        </w:rPr>
      </w:pPr>
      <w:r>
        <w:rPr>
          <w:rFonts w:ascii="Times New Roman" w:hAnsi="Times New Roman" w:cs="Times New Roman"/>
          <w:sz w:val="24"/>
          <w:szCs w:val="24"/>
        </w:rPr>
        <w:t>- Распоряжение Правительства РФ от 30.11.2015 № 2444-р «Об утверждении комплексного плана мероприятий по внесению в государственный кадастр недвижимости сведений о границах между субъектами Российской Федерации, границах муниципальных образований и границах населенных пунктов в виде координатного описания»;</w:t>
      </w:r>
    </w:p>
    <w:p w14:paraId="4FB35D20" w14:textId="77777777" w:rsidR="005E4330" w:rsidRDefault="00155B0F">
      <w:pPr>
        <w:ind w:firstLine="315"/>
        <w:jc w:val="both"/>
        <w:rPr>
          <w:rFonts w:ascii="Times New Roman" w:hAnsi="Times New Roman" w:cs="Times New Roman"/>
          <w:sz w:val="24"/>
          <w:szCs w:val="24"/>
        </w:rPr>
      </w:pPr>
      <w:r>
        <w:rPr>
          <w:rFonts w:ascii="Times New Roman" w:hAnsi="Times New Roman" w:cs="Times New Roman"/>
          <w:sz w:val="24"/>
          <w:szCs w:val="24"/>
        </w:rPr>
        <w:t>- Приказ Федеральной службы государственной регистрации, кадастра и картографии от 15.09.2016 № П/465 «О внесении изменений в приказ Федеральной службы государственной регистрации, кадастра и картографии от 01.08.2014 № П/369 «О реализации информационного взаимодействия при ведении государственного кадастра недвижимости в электронном виде»;</w:t>
      </w:r>
    </w:p>
    <w:p w14:paraId="2F087A9B" w14:textId="77777777" w:rsidR="005E4330" w:rsidRDefault="00155B0F">
      <w:pPr>
        <w:tabs>
          <w:tab w:val="left" w:pos="450"/>
        </w:tabs>
        <w:ind w:firstLine="315"/>
        <w:jc w:val="both"/>
        <w:rPr>
          <w:rFonts w:ascii="Times New Roman" w:hAnsi="Times New Roman" w:cs="Times New Roman"/>
          <w:sz w:val="24"/>
          <w:szCs w:val="24"/>
        </w:rPr>
      </w:pPr>
      <w:r>
        <w:rPr>
          <w:rFonts w:ascii="Times New Roman" w:hAnsi="Times New Roman" w:cs="Times New Roman"/>
          <w:sz w:val="24"/>
          <w:szCs w:val="24"/>
        </w:rPr>
        <w:t>- Приказ Минэкономразвития России от 01.09.2014 № 540 «Об утверждении классификатора видов разрешенного использования земельных участков»;</w:t>
      </w:r>
    </w:p>
    <w:p w14:paraId="735447F3" w14:textId="77777777" w:rsidR="005E4330" w:rsidRDefault="00155B0F">
      <w:pPr>
        <w:ind w:firstLine="315"/>
        <w:jc w:val="both"/>
        <w:outlineLvl w:val="0"/>
        <w:rPr>
          <w:rFonts w:ascii="Times New Roman" w:hAnsi="Times New Roman" w:cs="Times New Roman"/>
          <w:bCs/>
          <w:spacing w:val="3"/>
          <w:kern w:val="2"/>
          <w:sz w:val="24"/>
          <w:szCs w:val="24"/>
        </w:rPr>
      </w:pPr>
      <w:r>
        <w:rPr>
          <w:rFonts w:ascii="Times New Roman" w:hAnsi="Times New Roman" w:cs="Times New Roman"/>
          <w:bCs/>
          <w:spacing w:val="3"/>
          <w:kern w:val="2"/>
          <w:sz w:val="24"/>
          <w:szCs w:val="24"/>
        </w:rPr>
        <w:t xml:space="preserve">- Приказ Минэкономразвития России </w:t>
      </w:r>
      <w:r>
        <w:rPr>
          <w:rFonts w:ascii="Times New Roman" w:hAnsi="Times New Roman" w:cs="Times New Roman"/>
          <w:sz w:val="24"/>
          <w:szCs w:val="24"/>
        </w:rPr>
        <w:t>от 21.07.2016 № 460</w:t>
      </w:r>
      <w:r>
        <w:rPr>
          <w:rFonts w:ascii="Times New Roman" w:hAnsi="Times New Roman" w:cs="Times New Roman"/>
          <w:bCs/>
          <w:spacing w:val="3"/>
          <w:kern w:val="2"/>
          <w:sz w:val="24"/>
          <w:szCs w:val="24"/>
        </w:rPr>
        <w:t xml:space="preserve"> «</w:t>
      </w:r>
      <w:r>
        <w:rPr>
          <w:rFonts w:ascii="Times New Roman" w:hAnsi="Times New Roman" w:cs="Times New Roman"/>
          <w:sz w:val="24"/>
          <w:szCs w:val="24"/>
        </w:rPr>
        <w:t>Об утверждении порядка согласования проектов документов территориального планирования муниципальных образований, состава и порядка работы согласительной комиссии при согласовании проектов документов территориального планирования»;</w:t>
      </w:r>
    </w:p>
    <w:p w14:paraId="03592599" w14:textId="77777777" w:rsidR="005E4330" w:rsidRDefault="00155B0F">
      <w:pPr>
        <w:ind w:firstLine="315"/>
        <w:jc w:val="both"/>
        <w:outlineLvl w:val="0"/>
        <w:rPr>
          <w:rFonts w:ascii="Times New Roman" w:hAnsi="Times New Roman" w:cs="Times New Roman"/>
          <w:bCs/>
          <w:spacing w:val="3"/>
          <w:kern w:val="2"/>
          <w:sz w:val="24"/>
          <w:szCs w:val="24"/>
        </w:rPr>
      </w:pPr>
      <w:r>
        <w:rPr>
          <w:rFonts w:ascii="Times New Roman" w:hAnsi="Times New Roman" w:cs="Times New Roman"/>
          <w:bCs/>
          <w:spacing w:val="3"/>
          <w:kern w:val="2"/>
          <w:sz w:val="24"/>
          <w:szCs w:val="24"/>
        </w:rPr>
        <w:t>- Приказ Минэкономразвития России от 28.07.2017 № 383 «Об утверждении Порядка установления местных систем координат»;</w:t>
      </w:r>
    </w:p>
    <w:p w14:paraId="0E041CDA" w14:textId="77777777" w:rsidR="005E4330" w:rsidRDefault="00155B0F">
      <w:pPr>
        <w:ind w:firstLine="315"/>
        <w:jc w:val="both"/>
        <w:outlineLvl w:val="0"/>
        <w:rPr>
          <w:rFonts w:ascii="Times New Roman" w:hAnsi="Times New Roman" w:cs="Times New Roman"/>
          <w:bCs/>
          <w:spacing w:val="3"/>
          <w:kern w:val="2"/>
          <w:sz w:val="24"/>
          <w:szCs w:val="24"/>
        </w:rPr>
      </w:pPr>
      <w:r>
        <w:rPr>
          <w:rFonts w:ascii="Times New Roman" w:hAnsi="Times New Roman" w:cs="Times New Roman"/>
          <w:bCs/>
          <w:spacing w:val="3"/>
          <w:kern w:val="2"/>
          <w:sz w:val="24"/>
          <w:szCs w:val="24"/>
        </w:rPr>
        <w:t xml:space="preserve">- Приказ Минэкономразвития России от 23.11.2018 № 650 «Об установлении формы графического описания местоположения границ населенных пунктов, территориальных зон, особо охраняемых природных территорий, зон с особыми условиями использования территории, формы текстового описания местоположения границ населенных пунктов, территориальных зон, требований к точности определения координат характерных точек границ населенных пунктов, территориальных зон, особо охраняемых природных территорий, зон с особыми условиями использования территории, формату электронного документа, содержащего сведения о границах населенных пунктов, территориальных зон, </w:t>
      </w:r>
      <w:r>
        <w:rPr>
          <w:rFonts w:ascii="Times New Roman" w:hAnsi="Times New Roman" w:cs="Times New Roman"/>
          <w:bCs/>
          <w:spacing w:val="3"/>
          <w:kern w:val="2"/>
          <w:sz w:val="24"/>
          <w:szCs w:val="24"/>
        </w:rPr>
        <w:lastRenderedPageBreak/>
        <w:t>особо охраняемых природных территорий, зон с особыми условиями использования территории;</w:t>
      </w:r>
    </w:p>
    <w:p w14:paraId="4ED3887F" w14:textId="77777777" w:rsidR="005E4330" w:rsidRDefault="00155B0F">
      <w:pPr>
        <w:tabs>
          <w:tab w:val="left" w:pos="450"/>
        </w:tabs>
        <w:ind w:firstLine="315"/>
        <w:jc w:val="both"/>
        <w:rPr>
          <w:rFonts w:ascii="Times New Roman" w:hAnsi="Times New Roman" w:cs="Times New Roman"/>
          <w:sz w:val="24"/>
          <w:szCs w:val="24"/>
        </w:rPr>
      </w:pPr>
      <w:r>
        <w:rPr>
          <w:rFonts w:ascii="Times New Roman" w:hAnsi="Times New Roman" w:cs="Times New Roman"/>
          <w:sz w:val="24"/>
          <w:szCs w:val="24"/>
        </w:rPr>
        <w:t>- ГОСТ 32453-2017 «Глобальные навигационные спутниковые системы. Системы координат. Методы преобразований координат определяемых точек» (введен в действие приказом Федерального агентства по техническому регулированию и метрологии от 12.09.2017 № 1055-ст);</w:t>
      </w:r>
    </w:p>
    <w:p w14:paraId="24285DE9" w14:textId="77777777" w:rsidR="005E4330" w:rsidRDefault="00155B0F">
      <w:pPr>
        <w:ind w:firstLine="315"/>
        <w:jc w:val="both"/>
        <w:rPr>
          <w:rFonts w:ascii="Times New Roman" w:hAnsi="Times New Roman" w:cs="Times New Roman"/>
          <w:sz w:val="24"/>
          <w:szCs w:val="24"/>
        </w:rPr>
      </w:pPr>
      <w:r>
        <w:rPr>
          <w:rFonts w:ascii="Times New Roman" w:hAnsi="Times New Roman" w:cs="Times New Roman"/>
          <w:sz w:val="24"/>
          <w:szCs w:val="24"/>
        </w:rPr>
        <w:t>- СП 42.13330.2016 «Градостроительство. Планировка и застройка городских и сельских поселений». Актуализированная редакция СНиП 2.07.01-89*;</w:t>
      </w:r>
    </w:p>
    <w:p w14:paraId="3BA76B18" w14:textId="77777777" w:rsidR="005E4330" w:rsidRDefault="00155B0F">
      <w:pPr>
        <w:ind w:firstLine="315"/>
        <w:jc w:val="both"/>
        <w:rPr>
          <w:rFonts w:ascii="Times New Roman" w:hAnsi="Times New Roman" w:cs="Times New Roman"/>
          <w:sz w:val="24"/>
          <w:szCs w:val="24"/>
        </w:rPr>
      </w:pPr>
      <w:r>
        <w:rPr>
          <w:rFonts w:ascii="Times New Roman" w:hAnsi="Times New Roman" w:cs="Times New Roman"/>
          <w:sz w:val="24"/>
          <w:szCs w:val="24"/>
        </w:rPr>
        <w:t>- СП 30-102-99 «Планировка и застройка территории малоэтажного жилищного строительства» (приняты Постановлением Госстроя России от 30.12.1999 № 94);</w:t>
      </w:r>
    </w:p>
    <w:p w14:paraId="20C43B15" w14:textId="77777777" w:rsidR="005E4330" w:rsidRDefault="00155B0F">
      <w:pPr>
        <w:ind w:firstLine="315"/>
        <w:jc w:val="both"/>
        <w:outlineLvl w:val="0"/>
        <w:rPr>
          <w:rFonts w:ascii="Times New Roman" w:hAnsi="Times New Roman" w:cs="Times New Roman"/>
          <w:bCs/>
          <w:spacing w:val="3"/>
          <w:kern w:val="2"/>
          <w:sz w:val="24"/>
          <w:szCs w:val="24"/>
        </w:rPr>
      </w:pPr>
      <w:r>
        <w:rPr>
          <w:rFonts w:ascii="Times New Roman" w:hAnsi="Times New Roman" w:cs="Times New Roman"/>
          <w:bCs/>
          <w:spacing w:val="3"/>
          <w:kern w:val="2"/>
          <w:sz w:val="24"/>
          <w:szCs w:val="24"/>
        </w:rPr>
        <w:t>-</w:t>
      </w:r>
      <w:r>
        <w:rPr>
          <w:rFonts w:ascii="Times New Roman" w:hAnsi="Times New Roman" w:cs="Times New Roman"/>
          <w:sz w:val="24"/>
          <w:szCs w:val="24"/>
        </w:rPr>
        <w:t xml:space="preserve"> Методические рекомендации по разработке проектов генеральных планов поселений и городских округов» (утв. приказом </w:t>
      </w:r>
      <w:proofErr w:type="spellStart"/>
      <w:r>
        <w:rPr>
          <w:rFonts w:ascii="Times New Roman" w:hAnsi="Times New Roman" w:cs="Times New Roman"/>
          <w:sz w:val="24"/>
          <w:szCs w:val="24"/>
        </w:rPr>
        <w:t>Минрегиона</w:t>
      </w:r>
      <w:proofErr w:type="spellEnd"/>
      <w:r>
        <w:rPr>
          <w:rFonts w:ascii="Times New Roman" w:hAnsi="Times New Roman" w:cs="Times New Roman"/>
          <w:sz w:val="24"/>
          <w:szCs w:val="24"/>
        </w:rPr>
        <w:t xml:space="preserve"> РФ от 26.05.2011 № 244);</w:t>
      </w:r>
    </w:p>
    <w:p w14:paraId="231B536C" w14:textId="77777777" w:rsidR="005E4330" w:rsidRDefault="00155B0F">
      <w:pPr>
        <w:ind w:firstLine="315"/>
        <w:jc w:val="both"/>
        <w:rPr>
          <w:rFonts w:ascii="Times New Roman" w:hAnsi="Times New Roman" w:cs="Times New Roman"/>
          <w:sz w:val="24"/>
          <w:szCs w:val="24"/>
        </w:rPr>
      </w:pPr>
      <w:r>
        <w:rPr>
          <w:rFonts w:ascii="Times New Roman" w:hAnsi="Times New Roman" w:cs="Times New Roman"/>
          <w:sz w:val="24"/>
          <w:szCs w:val="24"/>
        </w:rPr>
        <w:t xml:space="preserve">- Технико-технологические требования к обеспечению взаимодействия федеральной государственной информационной системы территориального планирования с другими информационными системами (утв. приказом </w:t>
      </w:r>
      <w:proofErr w:type="spellStart"/>
      <w:r>
        <w:rPr>
          <w:rFonts w:ascii="Times New Roman" w:hAnsi="Times New Roman" w:cs="Times New Roman"/>
          <w:sz w:val="24"/>
          <w:szCs w:val="24"/>
        </w:rPr>
        <w:t>Минрегиона</w:t>
      </w:r>
      <w:proofErr w:type="spellEnd"/>
      <w:r>
        <w:rPr>
          <w:rFonts w:ascii="Times New Roman" w:hAnsi="Times New Roman" w:cs="Times New Roman"/>
          <w:sz w:val="24"/>
          <w:szCs w:val="24"/>
        </w:rPr>
        <w:t xml:space="preserve"> РФ от 02.04.2013 № 123);</w:t>
      </w:r>
    </w:p>
    <w:p w14:paraId="6A5C11F3" w14:textId="02C2C835" w:rsidR="005E4330" w:rsidRDefault="00155B0F">
      <w:pPr>
        <w:ind w:firstLine="315"/>
        <w:jc w:val="both"/>
        <w:rPr>
          <w:rFonts w:ascii="Times New Roman" w:hAnsi="Times New Roman" w:cs="Times New Roman"/>
          <w:sz w:val="24"/>
          <w:szCs w:val="24"/>
        </w:rPr>
      </w:pPr>
      <w:r>
        <w:rPr>
          <w:rFonts w:ascii="Times New Roman" w:hAnsi="Times New Roman" w:cs="Times New Roman"/>
          <w:sz w:val="24"/>
          <w:szCs w:val="24"/>
        </w:rPr>
        <w:t>- Инструкция о порядке проектирования и установления красных линий в городах и других поселениях Российской Федерации (</w:t>
      </w:r>
      <w:proofErr w:type="spellStart"/>
      <w:r w:rsidR="00060F65">
        <w:fldChar w:fldCharType="begin"/>
      </w:r>
      <w:r w:rsidR="00060F65">
        <w:instrText xml:space="preserve"> HYPERLINK "consultantplus://offline/ref=D4F6FB463765727A4CBB8E4F9189523D1667CC79DE9D7ECD3210B96181854265EB6C885D4F648328F859FFC667L" \h </w:instrText>
      </w:r>
      <w:r w:rsidR="00060F65">
        <w:fldChar w:fldCharType="separate"/>
      </w:r>
      <w:r>
        <w:rPr>
          <w:rFonts w:ascii="Times New Roman" w:hAnsi="Times New Roman" w:cs="Times New Roman"/>
          <w:sz w:val="24"/>
          <w:szCs w:val="24"/>
        </w:rPr>
        <w:t>РДС</w:t>
      </w:r>
      <w:proofErr w:type="spellEnd"/>
      <w:r>
        <w:rPr>
          <w:rFonts w:ascii="Times New Roman" w:hAnsi="Times New Roman" w:cs="Times New Roman"/>
          <w:sz w:val="24"/>
          <w:szCs w:val="24"/>
        </w:rPr>
        <w:t xml:space="preserve"> 30-201-98</w:t>
      </w:r>
      <w:r w:rsidR="00060F65">
        <w:rPr>
          <w:rFonts w:ascii="Times New Roman" w:hAnsi="Times New Roman" w:cs="Times New Roman"/>
          <w:sz w:val="24"/>
          <w:szCs w:val="24"/>
        </w:rPr>
        <w:fldChar w:fldCharType="end"/>
      </w:r>
      <w:r>
        <w:rPr>
          <w:rFonts w:ascii="Times New Roman" w:hAnsi="Times New Roman" w:cs="Times New Roman"/>
          <w:sz w:val="24"/>
          <w:szCs w:val="24"/>
        </w:rPr>
        <w:t>) (принята Постановлением Госстроя РФ от 06.04.1998 № 18-30);</w:t>
      </w:r>
    </w:p>
    <w:p w14:paraId="69298E90" w14:textId="77777777" w:rsidR="005E4330" w:rsidRDefault="00155B0F">
      <w:pPr>
        <w:ind w:firstLine="315"/>
        <w:jc w:val="both"/>
        <w:rPr>
          <w:rFonts w:ascii="Times New Roman" w:hAnsi="Times New Roman" w:cs="Times New Roman"/>
          <w:sz w:val="24"/>
          <w:szCs w:val="24"/>
        </w:rPr>
      </w:pPr>
      <w:r>
        <w:rPr>
          <w:rFonts w:ascii="Times New Roman" w:hAnsi="Times New Roman" w:cs="Times New Roman"/>
          <w:sz w:val="24"/>
          <w:szCs w:val="24"/>
        </w:rPr>
        <w:t xml:space="preserve">- Требования к описанию и отображению в документах территориального планирования объектов федерального значения, объектов регионального значения, объектов местного значения (утв. приказом </w:t>
      </w:r>
      <w:r>
        <w:rPr>
          <w:rFonts w:ascii="Times New Roman" w:hAnsi="Times New Roman" w:cs="Times New Roman"/>
          <w:bCs/>
          <w:spacing w:val="3"/>
          <w:kern w:val="2"/>
          <w:sz w:val="24"/>
          <w:szCs w:val="24"/>
        </w:rPr>
        <w:t xml:space="preserve">Минэкономразвития России </w:t>
      </w:r>
      <w:r>
        <w:rPr>
          <w:rFonts w:ascii="Times New Roman" w:hAnsi="Times New Roman" w:cs="Times New Roman"/>
          <w:sz w:val="24"/>
          <w:szCs w:val="24"/>
        </w:rPr>
        <w:t>от 09.01.2018 № 10).</w:t>
      </w:r>
    </w:p>
    <w:p w14:paraId="7A4F0ABE" w14:textId="77777777" w:rsidR="003E51CD" w:rsidRPr="00C5390E" w:rsidRDefault="003E51CD" w:rsidP="003E51CD">
      <w:pPr>
        <w:ind w:right="-108" w:firstLine="284"/>
        <w:jc w:val="both"/>
        <w:rPr>
          <w:rFonts w:ascii="Times New Roman" w:hAnsi="Times New Roman" w:cs="Times New Roman"/>
          <w:sz w:val="24"/>
          <w:szCs w:val="24"/>
        </w:rPr>
      </w:pPr>
      <w:r w:rsidRPr="00C5390E">
        <w:rPr>
          <w:rFonts w:ascii="Times New Roman" w:hAnsi="Times New Roman" w:cs="Times New Roman"/>
          <w:sz w:val="24"/>
          <w:szCs w:val="24"/>
        </w:rPr>
        <w:t xml:space="preserve">- Муниципальный нормативный правовой акт о внесении изменений в </w:t>
      </w:r>
      <w:proofErr w:type="spellStart"/>
      <w:r w:rsidRPr="00C5390E">
        <w:rPr>
          <w:rFonts w:ascii="Times New Roman" w:hAnsi="Times New Roman" w:cs="Times New Roman"/>
          <w:sz w:val="24"/>
          <w:szCs w:val="24"/>
        </w:rPr>
        <w:t>ГП</w:t>
      </w:r>
      <w:proofErr w:type="spellEnd"/>
      <w:r w:rsidRPr="00C5390E">
        <w:rPr>
          <w:rFonts w:ascii="Times New Roman" w:hAnsi="Times New Roman" w:cs="Times New Roman"/>
          <w:sz w:val="24"/>
          <w:szCs w:val="24"/>
        </w:rPr>
        <w:t xml:space="preserve"> – Постановление Администрации Нижнепоповского сельского поселения от </w:t>
      </w:r>
      <w:r w:rsidRPr="00975BE4">
        <w:rPr>
          <w:rFonts w:ascii="Times New Roman" w:hAnsi="Times New Roman" w:cs="Times New Roman"/>
          <w:sz w:val="24"/>
          <w:szCs w:val="24"/>
        </w:rPr>
        <w:t xml:space="preserve">26.09.2022 №130 </w:t>
      </w:r>
      <w:r w:rsidRPr="00C5390E">
        <w:rPr>
          <w:rFonts w:ascii="Times New Roman" w:hAnsi="Times New Roman" w:cs="Times New Roman"/>
          <w:sz w:val="24"/>
          <w:szCs w:val="24"/>
        </w:rPr>
        <w:t>«О подготовке проекта внесения изменений в Генеральный план муниципального образования «Нижнепоповское сельское поселение» Белокалитвинского района Ростовской области»</w:t>
      </w:r>
    </w:p>
    <w:p w14:paraId="455C1276" w14:textId="77777777" w:rsidR="003E51CD" w:rsidRDefault="003E51CD" w:rsidP="003E51CD">
      <w:pPr>
        <w:ind w:right="-108" w:firstLine="426"/>
        <w:jc w:val="both"/>
        <w:rPr>
          <w:rFonts w:ascii="Times New Roman" w:hAnsi="Times New Roman" w:cs="Times New Roman"/>
          <w:sz w:val="24"/>
          <w:szCs w:val="24"/>
        </w:rPr>
      </w:pPr>
      <w:r w:rsidRPr="00C5390E">
        <w:rPr>
          <w:rFonts w:ascii="Times New Roman" w:hAnsi="Times New Roman" w:cs="Times New Roman"/>
          <w:sz w:val="24"/>
          <w:szCs w:val="24"/>
        </w:rPr>
        <w:t xml:space="preserve">- Муниципальный нормативный правовой акт о подготовке проекта внесения изменений в </w:t>
      </w:r>
      <w:proofErr w:type="spellStart"/>
      <w:r w:rsidRPr="00C5390E">
        <w:rPr>
          <w:rFonts w:ascii="Times New Roman" w:hAnsi="Times New Roman" w:cs="Times New Roman"/>
          <w:sz w:val="24"/>
          <w:szCs w:val="24"/>
        </w:rPr>
        <w:t>ПЗЗ</w:t>
      </w:r>
      <w:proofErr w:type="spellEnd"/>
      <w:r w:rsidRPr="00C5390E">
        <w:rPr>
          <w:rFonts w:ascii="Times New Roman" w:hAnsi="Times New Roman" w:cs="Times New Roman"/>
          <w:sz w:val="24"/>
          <w:szCs w:val="24"/>
        </w:rPr>
        <w:t xml:space="preserve"> - Постановление Администрации Нижнепоповского сельского поселения от </w:t>
      </w:r>
      <w:r w:rsidRPr="00975BE4">
        <w:rPr>
          <w:rFonts w:ascii="Times New Roman" w:hAnsi="Times New Roman" w:cs="Times New Roman"/>
          <w:sz w:val="24"/>
          <w:szCs w:val="24"/>
        </w:rPr>
        <w:t xml:space="preserve">26.09.2022 № 131 </w:t>
      </w:r>
      <w:r w:rsidRPr="00C5390E">
        <w:rPr>
          <w:rFonts w:ascii="Times New Roman" w:hAnsi="Times New Roman" w:cs="Times New Roman"/>
          <w:sz w:val="24"/>
          <w:szCs w:val="24"/>
        </w:rPr>
        <w:t>«О подготовке проекта внесения изменений в правила землепользования и застройки Нижнепоповского сельского поселения»</w:t>
      </w:r>
    </w:p>
    <w:p w14:paraId="783D0105" w14:textId="77777777" w:rsidR="005E4330" w:rsidRDefault="00155B0F" w:rsidP="00165706">
      <w:pPr>
        <w:ind w:firstLine="315"/>
        <w:jc w:val="both"/>
        <w:rPr>
          <w:rFonts w:ascii="Times New Roman" w:hAnsi="Times New Roman" w:cs="Times New Roman"/>
          <w:sz w:val="24"/>
          <w:szCs w:val="24"/>
        </w:rPr>
      </w:pPr>
      <w:r>
        <w:rPr>
          <w:rFonts w:ascii="Times New Roman" w:hAnsi="Times New Roman" w:cs="Times New Roman"/>
          <w:sz w:val="24"/>
          <w:szCs w:val="24"/>
        </w:rPr>
        <w:t xml:space="preserve">- Иные законодательные акты, санитарные правила и нормы и другие документы, регулирующие градостроительную деятельность и земельные отношения. </w:t>
      </w:r>
    </w:p>
    <w:p w14:paraId="575D19F2" w14:textId="77777777" w:rsidR="005E4330" w:rsidRDefault="00165706" w:rsidP="00165706">
      <w:pPr>
        <w:spacing w:beforeAutospacing="1" w:afterAutospacing="1" w:line="240" w:lineRule="auto"/>
        <w:ind w:firstLine="426"/>
        <w:jc w:val="both"/>
        <w:rPr>
          <w:rFonts w:ascii="Times New Roman" w:hAnsi="Times New Roman" w:cs="Times New Roman"/>
          <w:sz w:val="24"/>
          <w:szCs w:val="24"/>
        </w:rPr>
      </w:pPr>
      <w:r>
        <w:rPr>
          <w:rFonts w:ascii="Times New Roman" w:hAnsi="Times New Roman" w:cs="Times New Roman"/>
          <w:sz w:val="24"/>
          <w:szCs w:val="24"/>
        </w:rPr>
        <w:tab/>
      </w:r>
      <w:r w:rsidR="00155B0F">
        <w:rPr>
          <w:rFonts w:ascii="Times New Roman" w:hAnsi="Times New Roman" w:cs="Times New Roman"/>
          <w:sz w:val="24"/>
          <w:szCs w:val="24"/>
        </w:rPr>
        <w:t>Все нормативные правовые акты применяются в действующей редакции.</w:t>
      </w:r>
    </w:p>
    <w:p w14:paraId="29B93FF1" w14:textId="77777777" w:rsidR="00E55E09" w:rsidRPr="00E55E09" w:rsidRDefault="00165706" w:rsidP="00165706">
      <w:pPr>
        <w:pStyle w:val="af4"/>
        <w:tabs>
          <w:tab w:val="left" w:pos="709"/>
        </w:tabs>
        <w:spacing w:before="0" w:after="0"/>
        <w:ind w:firstLine="426"/>
        <w:contextualSpacing/>
        <w:rPr>
          <w:snapToGrid w:val="0"/>
          <w:lang w:eastAsia="x-none"/>
        </w:rPr>
      </w:pPr>
      <w:r>
        <w:rPr>
          <w:snapToGrid w:val="0"/>
          <w:lang w:val="x-none" w:eastAsia="x-none"/>
        </w:rPr>
        <w:tab/>
      </w:r>
      <w:r w:rsidR="00E55E09" w:rsidRPr="00E55E09">
        <w:rPr>
          <w:snapToGrid w:val="0"/>
          <w:lang w:val="x-none" w:eastAsia="x-none"/>
        </w:rPr>
        <w:t>В</w:t>
      </w:r>
      <w:r w:rsidR="00E55E09" w:rsidRPr="00E55E09">
        <w:rPr>
          <w:snapToGrid w:val="0"/>
          <w:lang w:eastAsia="x-none"/>
        </w:rPr>
        <w:t xml:space="preserve"> проекте</w:t>
      </w:r>
      <w:r w:rsidR="00E55E09" w:rsidRPr="00E55E09">
        <w:rPr>
          <w:snapToGrid w:val="0"/>
          <w:lang w:val="x-none" w:eastAsia="x-none"/>
        </w:rPr>
        <w:t xml:space="preserve"> </w:t>
      </w:r>
      <w:r w:rsidR="00E55E09" w:rsidRPr="00E55E09">
        <w:rPr>
          <w:snapToGrid w:val="0"/>
          <w:lang w:eastAsia="x-none"/>
        </w:rPr>
        <w:t>Генерального</w:t>
      </w:r>
      <w:r w:rsidR="00E55E09" w:rsidRPr="00E55E09">
        <w:rPr>
          <w:snapToGrid w:val="0"/>
          <w:lang w:val="x-none" w:eastAsia="x-none"/>
        </w:rPr>
        <w:t xml:space="preserve"> план</w:t>
      </w:r>
      <w:r w:rsidR="00E55E09" w:rsidRPr="00E55E09">
        <w:rPr>
          <w:snapToGrid w:val="0"/>
          <w:lang w:eastAsia="x-none"/>
        </w:rPr>
        <w:t>а</w:t>
      </w:r>
      <w:r w:rsidR="00E55E09" w:rsidRPr="00E55E09">
        <w:rPr>
          <w:snapToGrid w:val="0"/>
          <w:lang w:val="x-none" w:eastAsia="x-none"/>
        </w:rPr>
        <w:t xml:space="preserve"> приняты следующие проектные периоды: </w:t>
      </w:r>
    </w:p>
    <w:p w14:paraId="42D6D106" w14:textId="77777777" w:rsidR="00E55E09" w:rsidRPr="00E55E09" w:rsidRDefault="00E55E09" w:rsidP="00165706">
      <w:pPr>
        <w:pStyle w:val="af1"/>
        <w:numPr>
          <w:ilvl w:val="0"/>
          <w:numId w:val="3"/>
        </w:numPr>
        <w:tabs>
          <w:tab w:val="left" w:pos="709"/>
          <w:tab w:val="left" w:pos="851"/>
          <w:tab w:val="left" w:pos="993"/>
          <w:tab w:val="left" w:pos="2835"/>
        </w:tabs>
        <w:suppressAutoHyphens w:val="0"/>
        <w:ind w:firstLine="426"/>
        <w:contextualSpacing/>
        <w:jc w:val="both"/>
        <w:rPr>
          <w:rFonts w:ascii="Times New Roman" w:hAnsi="Times New Roman"/>
          <w:sz w:val="24"/>
          <w:szCs w:val="24"/>
        </w:rPr>
      </w:pPr>
      <w:r w:rsidRPr="00E55E09">
        <w:rPr>
          <w:rFonts w:ascii="Times New Roman" w:hAnsi="Times New Roman"/>
          <w:sz w:val="24"/>
          <w:szCs w:val="24"/>
        </w:rPr>
        <w:t>исходный год проектирования – 20</w:t>
      </w:r>
      <w:r>
        <w:rPr>
          <w:rFonts w:ascii="Times New Roman" w:hAnsi="Times New Roman"/>
          <w:sz w:val="24"/>
          <w:szCs w:val="24"/>
        </w:rPr>
        <w:t>23</w:t>
      </w:r>
      <w:r w:rsidRPr="00E55E09">
        <w:rPr>
          <w:rFonts w:ascii="Times New Roman" w:hAnsi="Times New Roman"/>
          <w:sz w:val="24"/>
          <w:szCs w:val="24"/>
        </w:rPr>
        <w:t xml:space="preserve"> год;</w:t>
      </w:r>
    </w:p>
    <w:p w14:paraId="461DB02A" w14:textId="77777777" w:rsidR="00E55E09" w:rsidRPr="00E55E09" w:rsidRDefault="00E55E09" w:rsidP="00165706">
      <w:pPr>
        <w:pStyle w:val="af1"/>
        <w:numPr>
          <w:ilvl w:val="0"/>
          <w:numId w:val="3"/>
        </w:numPr>
        <w:tabs>
          <w:tab w:val="left" w:pos="709"/>
          <w:tab w:val="left" w:pos="851"/>
          <w:tab w:val="left" w:pos="993"/>
          <w:tab w:val="left" w:pos="2835"/>
        </w:tabs>
        <w:suppressAutoHyphens w:val="0"/>
        <w:ind w:firstLine="426"/>
        <w:contextualSpacing/>
        <w:jc w:val="both"/>
        <w:rPr>
          <w:rFonts w:ascii="Times New Roman" w:hAnsi="Times New Roman"/>
          <w:sz w:val="24"/>
          <w:szCs w:val="24"/>
        </w:rPr>
      </w:pPr>
      <w:r w:rsidRPr="00E55E09">
        <w:rPr>
          <w:rFonts w:ascii="Times New Roman" w:hAnsi="Times New Roman"/>
          <w:sz w:val="24"/>
          <w:szCs w:val="24"/>
        </w:rPr>
        <w:t xml:space="preserve">первая очередь реализации </w:t>
      </w:r>
      <w:r>
        <w:rPr>
          <w:rFonts w:ascii="Times New Roman" w:hAnsi="Times New Roman"/>
          <w:sz w:val="24"/>
          <w:szCs w:val="24"/>
        </w:rPr>
        <w:t>Генерального плана – конец</w:t>
      </w:r>
      <w:r w:rsidRPr="00E55E09">
        <w:rPr>
          <w:rFonts w:ascii="Times New Roman" w:hAnsi="Times New Roman"/>
          <w:sz w:val="24"/>
          <w:szCs w:val="24"/>
        </w:rPr>
        <w:t xml:space="preserve"> 202</w:t>
      </w:r>
      <w:r>
        <w:rPr>
          <w:rFonts w:ascii="Times New Roman" w:hAnsi="Times New Roman"/>
          <w:sz w:val="24"/>
          <w:szCs w:val="24"/>
        </w:rPr>
        <w:t>8</w:t>
      </w:r>
      <w:r w:rsidRPr="00E55E09">
        <w:rPr>
          <w:rFonts w:ascii="Times New Roman" w:hAnsi="Times New Roman"/>
          <w:sz w:val="24"/>
          <w:szCs w:val="24"/>
        </w:rPr>
        <w:t xml:space="preserve"> года (5 лет);</w:t>
      </w:r>
    </w:p>
    <w:p w14:paraId="7BFC250E" w14:textId="77777777" w:rsidR="00E55E09" w:rsidRDefault="00E55E09" w:rsidP="00165706">
      <w:pPr>
        <w:pStyle w:val="af1"/>
        <w:numPr>
          <w:ilvl w:val="0"/>
          <w:numId w:val="3"/>
        </w:numPr>
        <w:tabs>
          <w:tab w:val="left" w:pos="709"/>
          <w:tab w:val="left" w:pos="851"/>
          <w:tab w:val="left" w:pos="993"/>
          <w:tab w:val="left" w:pos="2835"/>
        </w:tabs>
        <w:suppressAutoHyphens w:val="0"/>
        <w:ind w:firstLine="426"/>
        <w:contextualSpacing/>
        <w:jc w:val="both"/>
        <w:rPr>
          <w:rFonts w:ascii="Times New Roman" w:hAnsi="Times New Roman"/>
          <w:sz w:val="24"/>
          <w:szCs w:val="24"/>
        </w:rPr>
      </w:pPr>
      <w:r w:rsidRPr="00E55E09">
        <w:rPr>
          <w:rFonts w:ascii="Times New Roman" w:hAnsi="Times New Roman"/>
          <w:sz w:val="24"/>
          <w:szCs w:val="24"/>
        </w:rPr>
        <w:t>расчетный срок реализации</w:t>
      </w:r>
      <w:r>
        <w:rPr>
          <w:rFonts w:ascii="Times New Roman" w:hAnsi="Times New Roman"/>
          <w:sz w:val="24"/>
          <w:szCs w:val="24"/>
        </w:rPr>
        <w:t xml:space="preserve"> Генерального плана – конец</w:t>
      </w:r>
      <w:r w:rsidRPr="00E55E09">
        <w:rPr>
          <w:rFonts w:ascii="Times New Roman" w:hAnsi="Times New Roman"/>
          <w:sz w:val="24"/>
          <w:szCs w:val="24"/>
        </w:rPr>
        <w:t xml:space="preserve"> 20</w:t>
      </w:r>
      <w:r>
        <w:rPr>
          <w:rFonts w:ascii="Times New Roman" w:hAnsi="Times New Roman"/>
          <w:sz w:val="24"/>
          <w:szCs w:val="24"/>
        </w:rPr>
        <w:t>43</w:t>
      </w:r>
      <w:r w:rsidRPr="00E55E09">
        <w:rPr>
          <w:rFonts w:ascii="Times New Roman" w:hAnsi="Times New Roman"/>
          <w:sz w:val="24"/>
          <w:szCs w:val="24"/>
        </w:rPr>
        <w:t xml:space="preserve"> года (20 лет).</w:t>
      </w:r>
    </w:p>
    <w:p w14:paraId="13267636" w14:textId="77777777" w:rsidR="00B43024" w:rsidRPr="00E55E09" w:rsidRDefault="00B43024" w:rsidP="00165706">
      <w:pPr>
        <w:pStyle w:val="af1"/>
        <w:tabs>
          <w:tab w:val="left" w:pos="709"/>
          <w:tab w:val="left" w:pos="851"/>
          <w:tab w:val="left" w:pos="993"/>
          <w:tab w:val="left" w:pos="2835"/>
        </w:tabs>
        <w:suppressAutoHyphens w:val="0"/>
        <w:ind w:left="709"/>
        <w:contextualSpacing/>
        <w:jc w:val="both"/>
        <w:rPr>
          <w:rFonts w:ascii="Times New Roman" w:hAnsi="Times New Roman"/>
          <w:sz w:val="24"/>
          <w:szCs w:val="24"/>
        </w:rPr>
      </w:pPr>
    </w:p>
    <w:p w14:paraId="4591AD4A" w14:textId="77777777" w:rsidR="00036E23" w:rsidRPr="00036E23" w:rsidRDefault="00165706" w:rsidP="00165706">
      <w:pPr>
        <w:shd w:val="clear" w:color="auto" w:fill="FFFFFF"/>
        <w:suppressAutoHyphens w:val="0"/>
        <w:spacing w:after="0" w:line="240" w:lineRule="auto"/>
        <w:jc w:val="both"/>
        <w:rPr>
          <w:rFonts w:ascii="Times New Roman" w:eastAsia="Times New Roman" w:hAnsi="Times New Roman" w:cs="Times New Roman"/>
          <w:color w:val="1A1A1A"/>
          <w:sz w:val="24"/>
          <w:szCs w:val="24"/>
          <w:lang w:eastAsia="ru-RU"/>
        </w:rPr>
      </w:pPr>
      <w:r>
        <w:rPr>
          <w:rFonts w:ascii="Times New Roman" w:eastAsia="Times New Roman" w:hAnsi="Times New Roman" w:cs="Times New Roman"/>
          <w:color w:val="1A1A1A"/>
          <w:sz w:val="24"/>
          <w:szCs w:val="24"/>
          <w:lang w:eastAsia="ru-RU"/>
        </w:rPr>
        <w:tab/>
      </w:r>
      <w:r w:rsidR="00036E23" w:rsidRPr="00036E23">
        <w:rPr>
          <w:rFonts w:ascii="Times New Roman" w:eastAsia="Times New Roman" w:hAnsi="Times New Roman" w:cs="Times New Roman"/>
          <w:color w:val="1A1A1A"/>
          <w:sz w:val="24"/>
          <w:szCs w:val="24"/>
          <w:lang w:eastAsia="ru-RU"/>
        </w:rPr>
        <w:t xml:space="preserve">Генеральным планом </w:t>
      </w:r>
      <w:r w:rsidR="00CE124A">
        <w:rPr>
          <w:rFonts w:ascii="Times New Roman" w:eastAsia="Times New Roman" w:hAnsi="Times New Roman" w:cs="Times New Roman"/>
          <w:color w:val="1A1A1A"/>
          <w:sz w:val="24"/>
          <w:szCs w:val="24"/>
          <w:lang w:eastAsia="ru-RU"/>
        </w:rPr>
        <w:t xml:space="preserve">муниципального образования </w:t>
      </w:r>
      <w:r w:rsidR="00036E23" w:rsidRPr="00036E23">
        <w:rPr>
          <w:rFonts w:ascii="Times New Roman" w:eastAsia="Times New Roman" w:hAnsi="Times New Roman" w:cs="Times New Roman"/>
          <w:color w:val="1A1A1A"/>
          <w:sz w:val="24"/>
          <w:szCs w:val="24"/>
          <w:lang w:eastAsia="ru-RU"/>
        </w:rPr>
        <w:t>«</w:t>
      </w:r>
      <w:r w:rsidR="00CE124A">
        <w:rPr>
          <w:rFonts w:ascii="Times New Roman" w:eastAsia="Times New Roman" w:hAnsi="Times New Roman" w:cs="Times New Roman"/>
          <w:color w:val="1A1A1A"/>
          <w:sz w:val="24"/>
          <w:szCs w:val="24"/>
          <w:lang w:eastAsia="ru-RU"/>
        </w:rPr>
        <w:t>Нижнепоповское сельское поселение</w:t>
      </w:r>
      <w:r w:rsidR="00036E23" w:rsidRPr="00036E23">
        <w:rPr>
          <w:rFonts w:ascii="Times New Roman" w:eastAsia="Times New Roman" w:hAnsi="Times New Roman" w:cs="Times New Roman"/>
          <w:color w:val="1A1A1A"/>
          <w:sz w:val="24"/>
          <w:szCs w:val="24"/>
          <w:lang w:eastAsia="ru-RU"/>
        </w:rPr>
        <w:t>» даются предложения по</w:t>
      </w:r>
      <w:r w:rsidR="00036E23">
        <w:rPr>
          <w:rFonts w:ascii="Times New Roman" w:eastAsia="Times New Roman" w:hAnsi="Times New Roman" w:cs="Times New Roman"/>
          <w:color w:val="1A1A1A"/>
          <w:sz w:val="24"/>
          <w:szCs w:val="24"/>
          <w:lang w:eastAsia="ru-RU"/>
        </w:rPr>
        <w:t xml:space="preserve"> </w:t>
      </w:r>
      <w:r w:rsidR="00036E23" w:rsidRPr="00036E23">
        <w:rPr>
          <w:rFonts w:ascii="Times New Roman" w:eastAsia="Times New Roman" w:hAnsi="Times New Roman" w:cs="Times New Roman"/>
          <w:color w:val="1A1A1A"/>
          <w:sz w:val="24"/>
          <w:szCs w:val="24"/>
          <w:lang w:eastAsia="ru-RU"/>
        </w:rPr>
        <w:t>развитию</w:t>
      </w:r>
      <w:r w:rsidR="00036E23">
        <w:rPr>
          <w:rFonts w:ascii="Times New Roman" w:eastAsia="Times New Roman" w:hAnsi="Times New Roman" w:cs="Times New Roman"/>
          <w:color w:val="1A1A1A"/>
          <w:sz w:val="24"/>
          <w:szCs w:val="24"/>
          <w:lang w:eastAsia="ru-RU"/>
        </w:rPr>
        <w:t xml:space="preserve"> </w:t>
      </w:r>
      <w:r w:rsidR="00CE124A" w:rsidRPr="00036E23">
        <w:rPr>
          <w:rFonts w:ascii="Times New Roman" w:eastAsia="Times New Roman" w:hAnsi="Times New Roman" w:cs="Times New Roman"/>
          <w:color w:val="1A1A1A"/>
          <w:sz w:val="24"/>
          <w:szCs w:val="24"/>
          <w:lang w:eastAsia="ru-RU"/>
        </w:rPr>
        <w:t>территории</w:t>
      </w:r>
      <w:r w:rsidR="00CE124A">
        <w:rPr>
          <w:rFonts w:ascii="Times New Roman" w:eastAsia="Times New Roman" w:hAnsi="Times New Roman" w:cs="Times New Roman"/>
          <w:color w:val="1A1A1A"/>
          <w:sz w:val="24"/>
          <w:szCs w:val="24"/>
          <w:lang w:eastAsia="ru-RU"/>
        </w:rPr>
        <w:t>. Данные</w:t>
      </w:r>
      <w:r w:rsidR="00036E23" w:rsidRPr="00036E23">
        <w:rPr>
          <w:rFonts w:ascii="Times New Roman" w:eastAsia="Times New Roman" w:hAnsi="Times New Roman" w:cs="Times New Roman"/>
          <w:color w:val="1A1A1A"/>
          <w:sz w:val="24"/>
          <w:szCs w:val="24"/>
          <w:lang w:eastAsia="ru-RU"/>
        </w:rPr>
        <w:t xml:space="preserve"> предложения</w:t>
      </w:r>
      <w:r w:rsidR="00036E23">
        <w:rPr>
          <w:rFonts w:ascii="Times New Roman" w:eastAsia="Times New Roman" w:hAnsi="Times New Roman" w:cs="Times New Roman"/>
          <w:color w:val="1A1A1A"/>
          <w:sz w:val="24"/>
          <w:szCs w:val="24"/>
          <w:lang w:eastAsia="ru-RU"/>
        </w:rPr>
        <w:t xml:space="preserve"> </w:t>
      </w:r>
      <w:r w:rsidR="00036E23" w:rsidRPr="00036E23">
        <w:rPr>
          <w:rFonts w:ascii="Times New Roman" w:eastAsia="Times New Roman" w:hAnsi="Times New Roman" w:cs="Times New Roman"/>
          <w:color w:val="1A1A1A"/>
          <w:sz w:val="24"/>
          <w:szCs w:val="24"/>
          <w:lang w:eastAsia="ru-RU"/>
        </w:rPr>
        <w:t>рекомендуется предст</w:t>
      </w:r>
      <w:r w:rsidR="00CE124A">
        <w:rPr>
          <w:rFonts w:ascii="Times New Roman" w:eastAsia="Times New Roman" w:hAnsi="Times New Roman" w:cs="Times New Roman"/>
          <w:color w:val="1A1A1A"/>
          <w:sz w:val="24"/>
          <w:szCs w:val="24"/>
          <w:lang w:eastAsia="ru-RU"/>
        </w:rPr>
        <w:t xml:space="preserve">авить Администрации </w:t>
      </w:r>
      <w:r>
        <w:rPr>
          <w:rFonts w:ascii="Times New Roman" w:eastAsia="Times New Roman" w:hAnsi="Times New Roman" w:cs="Times New Roman"/>
          <w:color w:val="1A1A1A"/>
          <w:sz w:val="24"/>
          <w:szCs w:val="24"/>
          <w:lang w:eastAsia="ru-RU"/>
        </w:rPr>
        <w:t>Белокалитвинского</w:t>
      </w:r>
      <w:r w:rsidR="00036E23" w:rsidRPr="00036E23">
        <w:rPr>
          <w:rFonts w:ascii="Times New Roman" w:eastAsia="Times New Roman" w:hAnsi="Times New Roman" w:cs="Times New Roman"/>
          <w:color w:val="1A1A1A"/>
          <w:sz w:val="24"/>
          <w:szCs w:val="24"/>
          <w:lang w:eastAsia="ru-RU"/>
        </w:rPr>
        <w:t xml:space="preserve"> района для</w:t>
      </w:r>
      <w:r w:rsidR="00CE124A">
        <w:rPr>
          <w:rFonts w:ascii="Times New Roman" w:eastAsia="Times New Roman" w:hAnsi="Times New Roman" w:cs="Times New Roman"/>
          <w:color w:val="1A1A1A"/>
          <w:sz w:val="24"/>
          <w:szCs w:val="24"/>
          <w:lang w:eastAsia="ru-RU"/>
        </w:rPr>
        <w:t xml:space="preserve"> </w:t>
      </w:r>
      <w:r w:rsidR="00036E23" w:rsidRPr="00036E23">
        <w:rPr>
          <w:rFonts w:ascii="Times New Roman" w:eastAsia="Times New Roman" w:hAnsi="Times New Roman" w:cs="Times New Roman"/>
          <w:color w:val="1A1A1A"/>
          <w:sz w:val="24"/>
          <w:szCs w:val="24"/>
          <w:lang w:eastAsia="ru-RU"/>
        </w:rPr>
        <w:t xml:space="preserve">рассмотрения и принятия решения по их реализации в рамках </w:t>
      </w:r>
      <w:r w:rsidR="00CE124A" w:rsidRPr="00036E23">
        <w:rPr>
          <w:rFonts w:ascii="Times New Roman" w:eastAsia="Times New Roman" w:hAnsi="Times New Roman" w:cs="Times New Roman"/>
          <w:color w:val="1A1A1A"/>
          <w:sz w:val="24"/>
          <w:szCs w:val="24"/>
          <w:lang w:eastAsia="ru-RU"/>
        </w:rPr>
        <w:t>процедур,</w:t>
      </w:r>
      <w:r w:rsidR="00036E23">
        <w:rPr>
          <w:rFonts w:ascii="Times New Roman" w:eastAsia="Times New Roman" w:hAnsi="Times New Roman" w:cs="Times New Roman"/>
          <w:color w:val="1A1A1A"/>
          <w:sz w:val="24"/>
          <w:szCs w:val="24"/>
          <w:lang w:eastAsia="ru-RU"/>
        </w:rPr>
        <w:t xml:space="preserve"> </w:t>
      </w:r>
      <w:r w:rsidR="00036E23" w:rsidRPr="00036E23">
        <w:rPr>
          <w:rFonts w:ascii="Times New Roman" w:eastAsia="Times New Roman" w:hAnsi="Times New Roman" w:cs="Times New Roman"/>
          <w:color w:val="1A1A1A"/>
          <w:sz w:val="24"/>
          <w:szCs w:val="24"/>
          <w:lang w:eastAsia="ru-RU"/>
        </w:rPr>
        <w:t>установленных действующим законодательством.</w:t>
      </w:r>
    </w:p>
    <w:p w14:paraId="00B1C827" w14:textId="77777777" w:rsidR="00036E23" w:rsidRDefault="00CE124A" w:rsidP="00165706">
      <w:pPr>
        <w:shd w:val="clear" w:color="auto" w:fill="FFFFFF"/>
        <w:suppressAutoHyphens w:val="0"/>
        <w:spacing w:after="0" w:line="240" w:lineRule="auto"/>
        <w:ind w:firstLine="709"/>
        <w:jc w:val="both"/>
        <w:rPr>
          <w:rFonts w:ascii="Times New Roman" w:eastAsia="Times New Roman" w:hAnsi="Times New Roman" w:cs="Times New Roman"/>
          <w:color w:val="1A1A1A"/>
          <w:sz w:val="24"/>
          <w:szCs w:val="24"/>
          <w:lang w:eastAsia="ru-RU"/>
        </w:rPr>
      </w:pPr>
      <w:r>
        <w:rPr>
          <w:rFonts w:ascii="Times New Roman" w:eastAsia="Times New Roman" w:hAnsi="Times New Roman" w:cs="Times New Roman"/>
          <w:color w:val="1A1A1A"/>
          <w:sz w:val="24"/>
          <w:szCs w:val="24"/>
          <w:lang w:eastAsia="ru-RU"/>
        </w:rPr>
        <w:t>Первая очередь реализации Генерального плана- конец 2028 года (5 лет) включает в себя:</w:t>
      </w:r>
    </w:p>
    <w:p w14:paraId="3F583298" w14:textId="77777777" w:rsidR="00DF0BFB" w:rsidRPr="00061C0B" w:rsidRDefault="00646B36" w:rsidP="00165706">
      <w:pPr>
        <w:pStyle w:val="ad"/>
        <w:numPr>
          <w:ilvl w:val="0"/>
          <w:numId w:val="4"/>
        </w:numPr>
        <w:shd w:val="clear" w:color="auto" w:fill="FFFFFF"/>
        <w:suppressAutoHyphens w:val="0"/>
        <w:spacing w:after="0" w:line="240" w:lineRule="auto"/>
        <w:jc w:val="both"/>
        <w:rPr>
          <w:rFonts w:ascii="Times New Roman" w:eastAsia="Times New Roman" w:hAnsi="Times New Roman" w:cs="Times New Roman"/>
          <w:color w:val="1A1A1A"/>
          <w:sz w:val="24"/>
          <w:szCs w:val="24"/>
          <w:lang w:eastAsia="ru-RU"/>
        </w:rPr>
      </w:pPr>
      <w:r w:rsidRPr="00061C0B">
        <w:rPr>
          <w:rFonts w:ascii="Times New Roman" w:eastAsia="Times New Roman" w:hAnsi="Times New Roman" w:cs="Times New Roman"/>
          <w:color w:val="1A1A1A"/>
          <w:sz w:val="24"/>
          <w:szCs w:val="24"/>
          <w:lang w:eastAsia="ru-RU"/>
        </w:rPr>
        <w:lastRenderedPageBreak/>
        <w:t>Изменение</w:t>
      </w:r>
      <w:r w:rsidR="00CE124A" w:rsidRPr="00061C0B">
        <w:rPr>
          <w:rFonts w:ascii="Times New Roman" w:eastAsia="Times New Roman" w:hAnsi="Times New Roman" w:cs="Times New Roman"/>
          <w:color w:val="1A1A1A"/>
          <w:sz w:val="24"/>
          <w:szCs w:val="24"/>
          <w:lang w:eastAsia="ru-RU"/>
        </w:rPr>
        <w:t xml:space="preserve"> </w:t>
      </w:r>
      <w:r w:rsidRPr="00061C0B">
        <w:rPr>
          <w:rFonts w:ascii="Times New Roman" w:eastAsia="Times New Roman" w:hAnsi="Times New Roman" w:cs="Times New Roman"/>
          <w:color w:val="1A1A1A"/>
          <w:sz w:val="24"/>
          <w:szCs w:val="24"/>
          <w:lang w:eastAsia="ru-RU"/>
        </w:rPr>
        <w:t xml:space="preserve">административных </w:t>
      </w:r>
      <w:r w:rsidR="00CE124A" w:rsidRPr="00061C0B">
        <w:rPr>
          <w:rFonts w:ascii="Times New Roman" w:eastAsia="Times New Roman" w:hAnsi="Times New Roman" w:cs="Times New Roman"/>
          <w:color w:val="1A1A1A"/>
          <w:sz w:val="24"/>
          <w:szCs w:val="24"/>
          <w:lang w:eastAsia="ru-RU"/>
        </w:rPr>
        <w:t xml:space="preserve">границ населенных пунктов х. </w:t>
      </w:r>
      <w:proofErr w:type="spellStart"/>
      <w:r w:rsidR="00CE124A" w:rsidRPr="00061C0B">
        <w:rPr>
          <w:rFonts w:ascii="Times New Roman" w:eastAsia="Times New Roman" w:hAnsi="Times New Roman" w:cs="Times New Roman"/>
          <w:color w:val="1A1A1A"/>
          <w:sz w:val="24"/>
          <w:szCs w:val="24"/>
          <w:lang w:eastAsia="ru-RU"/>
        </w:rPr>
        <w:t>Апанасовка</w:t>
      </w:r>
      <w:proofErr w:type="spellEnd"/>
      <w:r w:rsidR="00CE124A" w:rsidRPr="00061C0B">
        <w:rPr>
          <w:rFonts w:ascii="Times New Roman" w:eastAsia="Times New Roman" w:hAnsi="Times New Roman" w:cs="Times New Roman"/>
          <w:color w:val="1A1A1A"/>
          <w:sz w:val="24"/>
          <w:szCs w:val="24"/>
          <w:lang w:eastAsia="ru-RU"/>
        </w:rPr>
        <w:t xml:space="preserve"> и х. Муравейник за счет включения в их границы земель сельскохозяйственного назначения</w:t>
      </w:r>
      <w:r w:rsidR="00DF0BFB" w:rsidRPr="00061C0B">
        <w:rPr>
          <w:rFonts w:ascii="Times New Roman" w:eastAsia="Times New Roman" w:hAnsi="Times New Roman" w:cs="Times New Roman"/>
          <w:color w:val="1A1A1A"/>
          <w:sz w:val="24"/>
          <w:szCs w:val="24"/>
          <w:lang w:eastAsia="ru-RU"/>
        </w:rPr>
        <w:t xml:space="preserve"> (кладбище) с переводом в категорию земель населенных пунктов в соответствии с отображением в графической части проекта.</w:t>
      </w:r>
    </w:p>
    <w:p w14:paraId="3599D46D" w14:textId="4CB07BAB" w:rsidR="00061C0B" w:rsidRPr="00EF5366" w:rsidRDefault="00061C0B" w:rsidP="00165706">
      <w:pPr>
        <w:pStyle w:val="ad"/>
        <w:numPr>
          <w:ilvl w:val="0"/>
          <w:numId w:val="4"/>
        </w:numPr>
        <w:shd w:val="clear" w:color="auto" w:fill="FFFFFF"/>
        <w:suppressAutoHyphens w:val="0"/>
        <w:spacing w:after="0" w:line="240" w:lineRule="auto"/>
        <w:jc w:val="both"/>
        <w:rPr>
          <w:rFonts w:ascii="Times New Roman" w:eastAsia="Times New Roman" w:hAnsi="Times New Roman" w:cs="Times New Roman"/>
          <w:color w:val="1A1A1A"/>
          <w:sz w:val="24"/>
          <w:szCs w:val="24"/>
          <w:lang w:eastAsia="ru-RU"/>
        </w:rPr>
      </w:pPr>
      <w:r>
        <w:rPr>
          <w:rFonts w:ascii="Times New Roman" w:eastAsia="Times New Roman" w:hAnsi="Times New Roman" w:cs="Times New Roman"/>
          <w:color w:val="1A1A1A"/>
          <w:sz w:val="24"/>
          <w:szCs w:val="24"/>
          <w:lang w:eastAsia="ru-RU"/>
        </w:rPr>
        <w:t>Уточнение баланса территории Нижнепоповского сельского поселения Белокалитв</w:t>
      </w:r>
      <w:r w:rsidR="00530955">
        <w:rPr>
          <w:rFonts w:ascii="Times New Roman" w:eastAsia="Times New Roman" w:hAnsi="Times New Roman" w:cs="Times New Roman"/>
          <w:color w:val="1A1A1A"/>
          <w:sz w:val="24"/>
          <w:szCs w:val="24"/>
          <w:lang w:eastAsia="ru-RU"/>
        </w:rPr>
        <w:t>и</w:t>
      </w:r>
      <w:r>
        <w:rPr>
          <w:rFonts w:ascii="Times New Roman" w:eastAsia="Times New Roman" w:hAnsi="Times New Roman" w:cs="Times New Roman"/>
          <w:color w:val="1A1A1A"/>
          <w:sz w:val="24"/>
          <w:szCs w:val="24"/>
          <w:lang w:eastAsia="ru-RU"/>
        </w:rPr>
        <w:t xml:space="preserve">нского района Ростовской области в связи с выявленными ошибками, допущенными при расчете в утвержденной версии Генерального плана. Площади, указанные в балансе утвержденной версии генерального плана, не </w:t>
      </w:r>
      <w:r w:rsidRPr="00D1056B">
        <w:rPr>
          <w:rFonts w:ascii="Times New Roman" w:eastAsia="Times New Roman" w:hAnsi="Times New Roman" w:cs="Times New Roman"/>
          <w:bCs/>
          <w:color w:val="000000" w:themeColor="text1"/>
          <w:sz w:val="24"/>
          <w:szCs w:val="24"/>
          <w:lang w:eastAsia="ar-SA"/>
        </w:rPr>
        <w:t>соответству</w:t>
      </w:r>
      <w:r>
        <w:rPr>
          <w:rFonts w:ascii="Times New Roman" w:eastAsia="Times New Roman" w:hAnsi="Times New Roman" w:cs="Times New Roman"/>
          <w:bCs/>
          <w:color w:val="000000" w:themeColor="text1"/>
          <w:sz w:val="24"/>
          <w:szCs w:val="24"/>
          <w:lang w:eastAsia="ar-SA"/>
        </w:rPr>
        <w:t>ю</w:t>
      </w:r>
      <w:r w:rsidRPr="00D1056B">
        <w:rPr>
          <w:rFonts w:ascii="Times New Roman" w:eastAsia="Times New Roman" w:hAnsi="Times New Roman" w:cs="Times New Roman"/>
          <w:bCs/>
          <w:color w:val="000000" w:themeColor="text1"/>
          <w:sz w:val="24"/>
          <w:szCs w:val="24"/>
          <w:lang w:eastAsia="ar-SA"/>
        </w:rPr>
        <w:t>т графическим материалам генерального плана</w:t>
      </w:r>
      <w:r>
        <w:rPr>
          <w:rFonts w:ascii="Times New Roman" w:eastAsia="Times New Roman" w:hAnsi="Times New Roman" w:cs="Times New Roman"/>
          <w:bCs/>
          <w:color w:val="000000" w:themeColor="text1"/>
          <w:sz w:val="24"/>
          <w:szCs w:val="24"/>
          <w:lang w:eastAsia="ar-SA"/>
        </w:rPr>
        <w:t>.</w:t>
      </w:r>
    </w:p>
    <w:p w14:paraId="69772B6B" w14:textId="77777777" w:rsidR="00EF5366" w:rsidRPr="00EF5366" w:rsidRDefault="00EF5366" w:rsidP="00165706">
      <w:pPr>
        <w:pStyle w:val="ad"/>
        <w:numPr>
          <w:ilvl w:val="0"/>
          <w:numId w:val="4"/>
        </w:numPr>
        <w:shd w:val="clear" w:color="auto" w:fill="FFFFFF"/>
        <w:suppressAutoHyphens w:val="0"/>
        <w:spacing w:after="0" w:line="240" w:lineRule="auto"/>
        <w:jc w:val="both"/>
        <w:rPr>
          <w:rFonts w:ascii="Times New Roman" w:eastAsia="Times New Roman" w:hAnsi="Times New Roman" w:cs="Times New Roman"/>
          <w:color w:val="1A1A1A"/>
          <w:sz w:val="24"/>
          <w:szCs w:val="24"/>
          <w:lang w:eastAsia="ru-RU"/>
        </w:rPr>
      </w:pPr>
      <w:r>
        <w:rPr>
          <w:rFonts w:ascii="Times New Roman" w:eastAsia="Times New Roman" w:hAnsi="Times New Roman" w:cs="Times New Roman"/>
          <w:bCs/>
          <w:color w:val="000000" w:themeColor="text1"/>
          <w:sz w:val="24"/>
          <w:szCs w:val="24"/>
          <w:lang w:eastAsia="ar-SA"/>
        </w:rPr>
        <w:t xml:space="preserve">Приведение в соответствии </w:t>
      </w:r>
      <w:r w:rsidRPr="00D1056B">
        <w:rPr>
          <w:rFonts w:ascii="Times New Roman" w:eastAsia="Times New Roman" w:hAnsi="Times New Roman" w:cs="Times New Roman"/>
          <w:bCs/>
          <w:color w:val="000000" w:themeColor="text1"/>
          <w:sz w:val="24"/>
          <w:szCs w:val="24"/>
          <w:lang w:eastAsia="ar-SA"/>
        </w:rPr>
        <w:t xml:space="preserve">земель лесного фонда с </w:t>
      </w:r>
      <w:r w:rsidRPr="00D1056B">
        <w:rPr>
          <w:rFonts w:ascii="Times New Roman" w:hAnsi="Times New Roman" w:cs="Times New Roman"/>
          <w:color w:val="000000" w:themeColor="text1"/>
          <w:sz w:val="24"/>
          <w:szCs w:val="24"/>
        </w:rPr>
        <w:t xml:space="preserve">материалами лесоустройства </w:t>
      </w:r>
      <w:proofErr w:type="spellStart"/>
      <w:r w:rsidRPr="00D1056B">
        <w:rPr>
          <w:rFonts w:ascii="Times New Roman" w:hAnsi="Times New Roman" w:cs="Times New Roman"/>
          <w:color w:val="000000" w:themeColor="text1"/>
          <w:sz w:val="24"/>
          <w:szCs w:val="24"/>
        </w:rPr>
        <w:t>ФГПУ</w:t>
      </w:r>
      <w:proofErr w:type="spellEnd"/>
      <w:r w:rsidRPr="00D1056B">
        <w:rPr>
          <w:rFonts w:ascii="Times New Roman" w:hAnsi="Times New Roman" w:cs="Times New Roman"/>
          <w:color w:val="000000" w:themeColor="text1"/>
          <w:sz w:val="24"/>
          <w:szCs w:val="24"/>
        </w:rPr>
        <w:t xml:space="preserve"> «</w:t>
      </w:r>
      <w:proofErr w:type="spellStart"/>
      <w:r w:rsidRPr="00D1056B">
        <w:rPr>
          <w:rFonts w:ascii="Times New Roman" w:hAnsi="Times New Roman" w:cs="Times New Roman"/>
          <w:color w:val="000000" w:themeColor="text1"/>
          <w:sz w:val="24"/>
          <w:szCs w:val="24"/>
        </w:rPr>
        <w:t>Воронежлеспрокт</w:t>
      </w:r>
      <w:proofErr w:type="spellEnd"/>
      <w:r w:rsidRPr="00D1056B">
        <w:rPr>
          <w:rFonts w:ascii="Times New Roman" w:hAnsi="Times New Roman" w:cs="Times New Roman"/>
          <w:color w:val="000000" w:themeColor="text1"/>
          <w:sz w:val="24"/>
          <w:szCs w:val="24"/>
        </w:rPr>
        <w:t>» 2005 года</w:t>
      </w:r>
      <w:r>
        <w:rPr>
          <w:rFonts w:ascii="Times New Roman" w:hAnsi="Times New Roman" w:cs="Times New Roman"/>
          <w:color w:val="000000" w:themeColor="text1"/>
          <w:sz w:val="24"/>
          <w:szCs w:val="24"/>
        </w:rPr>
        <w:t>.</w:t>
      </w:r>
    </w:p>
    <w:p w14:paraId="1BC98F33" w14:textId="77777777" w:rsidR="00EF5366" w:rsidRPr="00EF5366" w:rsidRDefault="00EF5366" w:rsidP="00165706">
      <w:pPr>
        <w:pStyle w:val="ad"/>
        <w:numPr>
          <w:ilvl w:val="0"/>
          <w:numId w:val="4"/>
        </w:numPr>
        <w:shd w:val="clear" w:color="auto" w:fill="FFFFFF"/>
        <w:suppressAutoHyphens w:val="0"/>
        <w:spacing w:after="0" w:line="240" w:lineRule="auto"/>
        <w:jc w:val="both"/>
        <w:rPr>
          <w:rFonts w:ascii="Times New Roman" w:eastAsia="Times New Roman" w:hAnsi="Times New Roman" w:cs="Times New Roman"/>
          <w:color w:val="1A1A1A"/>
          <w:sz w:val="24"/>
          <w:szCs w:val="24"/>
          <w:lang w:eastAsia="ru-RU"/>
        </w:rPr>
      </w:pPr>
      <w:r>
        <w:rPr>
          <w:rFonts w:ascii="Times New Roman" w:eastAsia="Times New Roman" w:hAnsi="Times New Roman" w:cs="Times New Roman"/>
          <w:bCs/>
          <w:color w:val="000000" w:themeColor="text1"/>
          <w:sz w:val="24"/>
          <w:szCs w:val="24"/>
          <w:lang w:eastAsia="ar-SA"/>
        </w:rPr>
        <w:t>Приведение в соответстви</w:t>
      </w:r>
      <w:r w:rsidR="00907FFC">
        <w:rPr>
          <w:rFonts w:ascii="Times New Roman" w:eastAsia="Times New Roman" w:hAnsi="Times New Roman" w:cs="Times New Roman"/>
          <w:bCs/>
          <w:color w:val="000000" w:themeColor="text1"/>
          <w:sz w:val="24"/>
          <w:szCs w:val="24"/>
          <w:lang w:eastAsia="ar-SA"/>
        </w:rPr>
        <w:t>е</w:t>
      </w:r>
      <w:r>
        <w:rPr>
          <w:rFonts w:ascii="Times New Roman" w:eastAsia="Times New Roman" w:hAnsi="Times New Roman" w:cs="Times New Roman"/>
          <w:bCs/>
          <w:color w:val="000000" w:themeColor="text1"/>
          <w:sz w:val="24"/>
          <w:szCs w:val="24"/>
          <w:lang w:eastAsia="ar-SA"/>
        </w:rPr>
        <w:t xml:space="preserve"> земель </w:t>
      </w:r>
      <w:r w:rsidRPr="00943EC1">
        <w:rPr>
          <w:rFonts w:ascii="Times New Roman" w:hAnsi="Times New Roman" w:cs="Times New Roman"/>
          <w:bCs/>
          <w:lang w:eastAsia="ru-RU"/>
        </w:rPr>
        <w:t>особо охраняемых территорий</w:t>
      </w:r>
      <w:r>
        <w:rPr>
          <w:rFonts w:ascii="Times New Roman" w:hAnsi="Times New Roman" w:cs="Times New Roman"/>
          <w:bCs/>
          <w:lang w:eastAsia="ru-RU"/>
        </w:rPr>
        <w:t xml:space="preserve"> с графическими материалами.</w:t>
      </w:r>
    </w:p>
    <w:p w14:paraId="1E875D83" w14:textId="77777777" w:rsidR="00EF5366" w:rsidRPr="00EF5366" w:rsidRDefault="00EF5366" w:rsidP="00165706">
      <w:pPr>
        <w:pStyle w:val="ad"/>
        <w:numPr>
          <w:ilvl w:val="0"/>
          <w:numId w:val="4"/>
        </w:numPr>
        <w:shd w:val="clear" w:color="auto" w:fill="FFFFFF"/>
        <w:suppressAutoHyphens w:val="0"/>
        <w:spacing w:after="0" w:line="240" w:lineRule="auto"/>
        <w:jc w:val="both"/>
        <w:rPr>
          <w:rFonts w:ascii="Times New Roman" w:eastAsia="Times New Roman" w:hAnsi="Times New Roman" w:cs="Times New Roman"/>
          <w:color w:val="1A1A1A"/>
          <w:sz w:val="24"/>
          <w:szCs w:val="24"/>
          <w:lang w:eastAsia="ru-RU"/>
        </w:rPr>
      </w:pPr>
      <w:r>
        <w:rPr>
          <w:rFonts w:ascii="Times New Roman" w:eastAsia="Times New Roman" w:hAnsi="Times New Roman" w:cs="Times New Roman"/>
          <w:bCs/>
          <w:color w:val="000000" w:themeColor="text1"/>
          <w:sz w:val="24"/>
          <w:szCs w:val="24"/>
          <w:lang w:eastAsia="ar-SA"/>
        </w:rPr>
        <w:t xml:space="preserve">Корректировка земель водного фонда графических материалов </w:t>
      </w:r>
      <w:r>
        <w:rPr>
          <w:rFonts w:ascii="Times New Roman" w:hAnsi="Times New Roman" w:cs="Times New Roman"/>
          <w:sz w:val="24"/>
          <w:szCs w:val="24"/>
        </w:rPr>
        <w:t>с данными указанными в текстовой части материалов по обоснованию –</w:t>
      </w:r>
      <w:r w:rsidR="00165706">
        <w:rPr>
          <w:rFonts w:ascii="Times New Roman" w:hAnsi="Times New Roman" w:cs="Times New Roman"/>
          <w:sz w:val="24"/>
          <w:szCs w:val="24"/>
        </w:rPr>
        <w:t xml:space="preserve"> </w:t>
      </w:r>
      <w:r>
        <w:rPr>
          <w:rFonts w:ascii="Times New Roman" w:hAnsi="Times New Roman" w:cs="Times New Roman"/>
          <w:sz w:val="24"/>
          <w:szCs w:val="24"/>
        </w:rPr>
        <w:t xml:space="preserve">в таблице </w:t>
      </w:r>
      <w:r w:rsidRPr="00D1056B">
        <w:rPr>
          <w:rFonts w:ascii="Times New Roman" w:eastAsia="Times New Roman" w:hAnsi="Times New Roman" w:cs="Times New Roman"/>
          <w:bCs/>
          <w:color w:val="000000" w:themeColor="text1"/>
          <w:sz w:val="24"/>
          <w:szCs w:val="24"/>
          <w:lang w:eastAsia="ar-SA"/>
        </w:rPr>
        <w:t>«Баланс территории муниципального образования «</w:t>
      </w:r>
      <w:r>
        <w:rPr>
          <w:rFonts w:ascii="Times New Roman" w:eastAsia="Times New Roman" w:hAnsi="Times New Roman" w:cs="Times New Roman"/>
          <w:bCs/>
          <w:color w:val="000000" w:themeColor="text1"/>
          <w:sz w:val="24"/>
          <w:szCs w:val="24"/>
          <w:lang w:eastAsia="ar-SA"/>
        </w:rPr>
        <w:t>Нижнепоповское</w:t>
      </w:r>
      <w:r w:rsidRPr="00D1056B">
        <w:rPr>
          <w:rFonts w:ascii="Times New Roman" w:eastAsia="Times New Roman" w:hAnsi="Times New Roman" w:cs="Times New Roman"/>
          <w:bCs/>
          <w:color w:val="000000" w:themeColor="text1"/>
          <w:sz w:val="24"/>
          <w:szCs w:val="24"/>
          <w:lang w:eastAsia="ar-SA"/>
        </w:rPr>
        <w:t xml:space="preserve"> сельское поселение» Белокалитвинс</w:t>
      </w:r>
      <w:r>
        <w:rPr>
          <w:rFonts w:ascii="Times New Roman" w:eastAsia="Times New Roman" w:hAnsi="Times New Roman" w:cs="Times New Roman"/>
          <w:bCs/>
          <w:color w:val="000000" w:themeColor="text1"/>
          <w:sz w:val="24"/>
          <w:szCs w:val="24"/>
          <w:lang w:eastAsia="ar-SA"/>
        </w:rPr>
        <w:t>кого района Ростовской области».</w:t>
      </w:r>
    </w:p>
    <w:p w14:paraId="4A1B3717" w14:textId="77777777" w:rsidR="00EF5366" w:rsidRPr="001B08F7" w:rsidRDefault="00EF5366" w:rsidP="00165706">
      <w:pPr>
        <w:pStyle w:val="ad"/>
        <w:numPr>
          <w:ilvl w:val="0"/>
          <w:numId w:val="4"/>
        </w:numPr>
        <w:shd w:val="clear" w:color="auto" w:fill="FFFFFF"/>
        <w:suppressAutoHyphens w:val="0"/>
        <w:spacing w:after="0" w:line="240" w:lineRule="auto"/>
        <w:jc w:val="both"/>
        <w:rPr>
          <w:rFonts w:ascii="Times New Roman" w:eastAsia="Times New Roman" w:hAnsi="Times New Roman" w:cs="Times New Roman"/>
          <w:color w:val="1A1A1A"/>
          <w:sz w:val="24"/>
          <w:szCs w:val="24"/>
          <w:lang w:eastAsia="ru-RU"/>
        </w:rPr>
      </w:pPr>
      <w:r>
        <w:rPr>
          <w:rFonts w:ascii="Times New Roman" w:eastAsia="Times New Roman" w:hAnsi="Times New Roman" w:cs="Times New Roman"/>
          <w:bCs/>
          <w:color w:val="000000" w:themeColor="text1"/>
          <w:sz w:val="24"/>
          <w:szCs w:val="24"/>
          <w:lang w:eastAsia="ar-SA"/>
        </w:rPr>
        <w:t xml:space="preserve">Согласно Техническому заданию Администрации Нижнепоповского сельского поселения на основании Постановления Администрации Нижнепоповского сельского поселения от 26.09.2022 г. № 130 </w:t>
      </w:r>
      <w:r w:rsidR="001B08F7">
        <w:rPr>
          <w:rFonts w:ascii="Times New Roman" w:eastAsia="Times New Roman" w:hAnsi="Times New Roman" w:cs="Times New Roman"/>
          <w:bCs/>
          <w:color w:val="000000" w:themeColor="text1"/>
          <w:sz w:val="24"/>
          <w:szCs w:val="24"/>
          <w:lang w:eastAsia="ar-SA"/>
        </w:rPr>
        <w:t xml:space="preserve">о включении </w:t>
      </w:r>
      <w:r>
        <w:rPr>
          <w:rFonts w:ascii="Times New Roman" w:eastAsia="Times New Roman" w:hAnsi="Times New Roman" w:cs="Times New Roman"/>
          <w:bCs/>
          <w:color w:val="000000" w:themeColor="text1"/>
          <w:sz w:val="24"/>
          <w:szCs w:val="24"/>
          <w:lang w:eastAsia="ar-SA"/>
        </w:rPr>
        <w:t>част</w:t>
      </w:r>
      <w:r w:rsidR="001B08F7">
        <w:rPr>
          <w:rFonts w:ascii="Times New Roman" w:eastAsia="Times New Roman" w:hAnsi="Times New Roman" w:cs="Times New Roman"/>
          <w:bCs/>
          <w:color w:val="000000" w:themeColor="text1"/>
          <w:sz w:val="24"/>
          <w:szCs w:val="24"/>
          <w:lang w:eastAsia="ar-SA"/>
        </w:rPr>
        <w:t>и</w:t>
      </w:r>
      <w:r>
        <w:rPr>
          <w:rFonts w:ascii="Times New Roman" w:eastAsia="Times New Roman" w:hAnsi="Times New Roman" w:cs="Times New Roman"/>
          <w:bCs/>
          <w:color w:val="000000" w:themeColor="text1"/>
          <w:sz w:val="24"/>
          <w:szCs w:val="24"/>
          <w:lang w:eastAsia="ar-SA"/>
        </w:rPr>
        <w:t xml:space="preserve"> земель </w:t>
      </w:r>
      <w:r w:rsidRPr="00D1056B">
        <w:rPr>
          <w:rFonts w:ascii="Times New Roman" w:eastAsia="Times New Roman" w:hAnsi="Times New Roman" w:cs="Times New Roman"/>
          <w:bCs/>
          <w:color w:val="000000" w:themeColor="text1"/>
          <w:sz w:val="24"/>
          <w:szCs w:val="24"/>
          <w:lang w:eastAsia="ar-SA"/>
        </w:rPr>
        <w:t>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r>
        <w:rPr>
          <w:rFonts w:ascii="Times New Roman" w:eastAsia="Times New Roman" w:hAnsi="Times New Roman" w:cs="Times New Roman"/>
          <w:bCs/>
          <w:color w:val="000000" w:themeColor="text1"/>
          <w:sz w:val="24"/>
          <w:szCs w:val="24"/>
          <w:lang w:eastAsia="ar-SA"/>
        </w:rPr>
        <w:t xml:space="preserve"> площадью </w:t>
      </w:r>
      <w:r w:rsidRPr="00E51A18">
        <w:rPr>
          <w:rFonts w:ascii="Times New Roman" w:eastAsia="Times New Roman" w:hAnsi="Times New Roman" w:cs="Times New Roman"/>
          <w:bCs/>
          <w:color w:val="000000" w:themeColor="text1"/>
          <w:sz w:val="24"/>
          <w:szCs w:val="24"/>
          <w:lang w:eastAsia="ar-SA"/>
        </w:rPr>
        <w:t>в земли сельскохозяйственного назначения.</w:t>
      </w:r>
    </w:p>
    <w:p w14:paraId="111D58A8" w14:textId="77777777" w:rsidR="001B08F7" w:rsidRPr="001B08F7" w:rsidRDefault="001B08F7" w:rsidP="00165706">
      <w:pPr>
        <w:pStyle w:val="ad"/>
        <w:numPr>
          <w:ilvl w:val="0"/>
          <w:numId w:val="4"/>
        </w:numPr>
        <w:shd w:val="clear" w:color="auto" w:fill="FFFFFF"/>
        <w:suppressAutoHyphens w:val="0"/>
        <w:spacing w:after="0" w:line="240" w:lineRule="auto"/>
        <w:jc w:val="both"/>
        <w:rPr>
          <w:rFonts w:ascii="Times New Roman" w:eastAsia="Times New Roman" w:hAnsi="Times New Roman" w:cs="Times New Roman"/>
          <w:color w:val="1A1A1A"/>
          <w:sz w:val="24"/>
          <w:szCs w:val="24"/>
          <w:lang w:eastAsia="ru-RU"/>
        </w:rPr>
      </w:pPr>
      <w:r>
        <w:rPr>
          <w:rFonts w:ascii="Times New Roman" w:eastAsia="Times New Roman" w:hAnsi="Times New Roman" w:cs="Times New Roman"/>
          <w:bCs/>
          <w:color w:val="000000" w:themeColor="text1"/>
          <w:sz w:val="24"/>
          <w:szCs w:val="24"/>
          <w:lang w:eastAsia="ar-SA"/>
        </w:rPr>
        <w:t xml:space="preserve">Согласно Техническому заданию Администрации Нижнепоповского сельского поселения на основании Постановления Администрации Нижнепоповского сельского поселения от 26.09.2022 г. № 130 о включении части земель сельскохозяйственного назначения </w:t>
      </w:r>
      <w:r>
        <w:rPr>
          <w:rFonts w:ascii="Times New Roman" w:eastAsia="Times New Roman" w:hAnsi="Times New Roman" w:cs="Times New Roman"/>
          <w:sz w:val="24"/>
          <w:szCs w:val="24"/>
          <w:lang w:eastAsia="ru-RU"/>
        </w:rPr>
        <w:t xml:space="preserve">в площадь земель </w:t>
      </w:r>
      <w:r w:rsidRPr="00D1056B">
        <w:rPr>
          <w:rFonts w:ascii="Times New Roman" w:eastAsia="Times New Roman" w:hAnsi="Times New Roman" w:cs="Times New Roman"/>
          <w:bCs/>
          <w:color w:val="000000" w:themeColor="text1"/>
          <w:sz w:val="24"/>
          <w:szCs w:val="24"/>
          <w:lang w:eastAsia="ar-SA"/>
        </w:rPr>
        <w:t>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p w14:paraId="2DDEDCB4" w14:textId="77777777" w:rsidR="001B08F7" w:rsidRPr="00B311E4" w:rsidRDefault="001B08F7" w:rsidP="00165706">
      <w:pPr>
        <w:pStyle w:val="ad"/>
        <w:numPr>
          <w:ilvl w:val="0"/>
          <w:numId w:val="4"/>
        </w:numPr>
        <w:shd w:val="clear" w:color="auto" w:fill="FFFFFF"/>
        <w:suppressAutoHyphens w:val="0"/>
        <w:spacing w:after="0" w:line="240" w:lineRule="auto"/>
        <w:jc w:val="both"/>
        <w:rPr>
          <w:rFonts w:ascii="Times New Roman" w:eastAsia="Times New Roman" w:hAnsi="Times New Roman" w:cs="Times New Roman"/>
          <w:color w:val="1A1A1A"/>
          <w:sz w:val="24"/>
          <w:szCs w:val="24"/>
          <w:lang w:eastAsia="ru-RU"/>
        </w:rPr>
      </w:pPr>
      <w:r>
        <w:rPr>
          <w:rFonts w:ascii="Times New Roman" w:eastAsia="Times New Roman" w:hAnsi="Times New Roman" w:cs="Times New Roman"/>
          <w:bCs/>
          <w:color w:val="000000" w:themeColor="text1"/>
          <w:sz w:val="24"/>
          <w:szCs w:val="24"/>
          <w:lang w:eastAsia="ar-SA"/>
        </w:rPr>
        <w:t>Корректировка земель</w:t>
      </w:r>
      <w:r w:rsidRPr="004817C9">
        <w:rPr>
          <w:rFonts w:ascii="Times New Roman" w:eastAsia="Times New Roman" w:hAnsi="Times New Roman" w:cs="Times New Roman"/>
          <w:bCs/>
          <w:color w:val="000000" w:themeColor="text1"/>
          <w:sz w:val="24"/>
          <w:szCs w:val="24"/>
          <w:lang w:eastAsia="ar-SA"/>
        </w:rPr>
        <w:t xml:space="preserve">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r w:rsidR="00B311E4">
        <w:rPr>
          <w:rFonts w:ascii="Times New Roman" w:eastAsia="Times New Roman" w:hAnsi="Times New Roman" w:cs="Times New Roman"/>
          <w:bCs/>
          <w:color w:val="000000" w:themeColor="text1"/>
          <w:sz w:val="24"/>
          <w:szCs w:val="24"/>
          <w:lang w:eastAsia="ar-SA"/>
        </w:rPr>
        <w:t xml:space="preserve"> в графических материалах и текстовой части материалов по обоснованию-в таблице </w:t>
      </w:r>
      <w:r w:rsidR="00B311E4" w:rsidRPr="00D1056B">
        <w:rPr>
          <w:rFonts w:ascii="Times New Roman" w:eastAsia="Times New Roman" w:hAnsi="Times New Roman" w:cs="Times New Roman"/>
          <w:bCs/>
          <w:color w:val="000000" w:themeColor="text1"/>
          <w:sz w:val="24"/>
          <w:szCs w:val="24"/>
          <w:lang w:eastAsia="ar-SA"/>
        </w:rPr>
        <w:t>«Баланс территории муниципального образования «</w:t>
      </w:r>
      <w:r w:rsidR="00B311E4">
        <w:rPr>
          <w:rFonts w:ascii="Times New Roman" w:eastAsia="Times New Roman" w:hAnsi="Times New Roman" w:cs="Times New Roman"/>
          <w:bCs/>
          <w:color w:val="000000" w:themeColor="text1"/>
          <w:sz w:val="24"/>
          <w:szCs w:val="24"/>
          <w:lang w:eastAsia="ar-SA"/>
        </w:rPr>
        <w:t>Нижнепоповское</w:t>
      </w:r>
      <w:r w:rsidR="00B311E4" w:rsidRPr="00D1056B">
        <w:rPr>
          <w:rFonts w:ascii="Times New Roman" w:eastAsia="Times New Roman" w:hAnsi="Times New Roman" w:cs="Times New Roman"/>
          <w:bCs/>
          <w:color w:val="000000" w:themeColor="text1"/>
          <w:sz w:val="24"/>
          <w:szCs w:val="24"/>
          <w:lang w:eastAsia="ar-SA"/>
        </w:rPr>
        <w:t xml:space="preserve"> сельское поселение» Белокалитвинс</w:t>
      </w:r>
      <w:r w:rsidR="00B311E4">
        <w:rPr>
          <w:rFonts w:ascii="Times New Roman" w:eastAsia="Times New Roman" w:hAnsi="Times New Roman" w:cs="Times New Roman"/>
          <w:bCs/>
          <w:color w:val="000000" w:themeColor="text1"/>
          <w:sz w:val="24"/>
          <w:szCs w:val="24"/>
          <w:lang w:eastAsia="ar-SA"/>
        </w:rPr>
        <w:t>кого района Ростовской области»</w:t>
      </w:r>
      <w:r>
        <w:rPr>
          <w:rFonts w:ascii="Times New Roman" w:eastAsia="Times New Roman" w:hAnsi="Times New Roman" w:cs="Times New Roman"/>
          <w:bCs/>
          <w:color w:val="000000" w:themeColor="text1"/>
          <w:sz w:val="24"/>
          <w:szCs w:val="24"/>
          <w:lang w:eastAsia="ar-SA"/>
        </w:rPr>
        <w:t>, в связи с допущенно</w:t>
      </w:r>
      <w:r w:rsidR="00B311E4">
        <w:rPr>
          <w:rFonts w:ascii="Times New Roman" w:eastAsia="Times New Roman" w:hAnsi="Times New Roman" w:cs="Times New Roman"/>
          <w:bCs/>
          <w:color w:val="000000" w:themeColor="text1"/>
          <w:sz w:val="24"/>
          <w:szCs w:val="24"/>
          <w:lang w:eastAsia="ar-SA"/>
        </w:rPr>
        <w:t>й ошибкой в утвержденной версии генерального плана отнесения земельных</w:t>
      </w:r>
      <w:r>
        <w:rPr>
          <w:rFonts w:ascii="Times New Roman" w:eastAsia="Times New Roman" w:hAnsi="Times New Roman" w:cs="Times New Roman"/>
          <w:bCs/>
          <w:color w:val="000000" w:themeColor="text1"/>
          <w:sz w:val="24"/>
          <w:szCs w:val="24"/>
          <w:lang w:eastAsia="ar-SA"/>
        </w:rPr>
        <w:t xml:space="preserve"> участков</w:t>
      </w:r>
      <w:r w:rsidR="00B311E4">
        <w:rPr>
          <w:rFonts w:ascii="Times New Roman" w:eastAsia="Times New Roman" w:hAnsi="Times New Roman" w:cs="Times New Roman"/>
          <w:bCs/>
          <w:color w:val="000000" w:themeColor="text1"/>
          <w:sz w:val="24"/>
          <w:szCs w:val="24"/>
          <w:lang w:eastAsia="ar-SA"/>
        </w:rPr>
        <w:t xml:space="preserve"> с категорией земель:</w:t>
      </w:r>
      <w:r>
        <w:rPr>
          <w:rFonts w:ascii="Times New Roman" w:eastAsia="Times New Roman" w:hAnsi="Times New Roman" w:cs="Times New Roman"/>
          <w:bCs/>
          <w:color w:val="000000" w:themeColor="text1"/>
          <w:sz w:val="24"/>
          <w:szCs w:val="24"/>
          <w:lang w:eastAsia="ar-SA"/>
        </w:rPr>
        <w:t xml:space="preserve"> </w:t>
      </w:r>
      <w:r w:rsidR="00B311E4">
        <w:rPr>
          <w:rFonts w:ascii="Times New Roman" w:eastAsia="Times New Roman" w:hAnsi="Times New Roman" w:cs="Times New Roman"/>
          <w:bCs/>
          <w:color w:val="000000" w:themeColor="text1"/>
          <w:sz w:val="24"/>
          <w:szCs w:val="24"/>
          <w:lang w:eastAsia="ar-SA"/>
        </w:rPr>
        <w:t>земли</w:t>
      </w:r>
      <w:r w:rsidR="00B311E4" w:rsidRPr="004817C9">
        <w:rPr>
          <w:rFonts w:ascii="Times New Roman" w:eastAsia="Times New Roman" w:hAnsi="Times New Roman" w:cs="Times New Roman"/>
          <w:bCs/>
          <w:color w:val="000000" w:themeColor="text1"/>
          <w:sz w:val="24"/>
          <w:szCs w:val="24"/>
          <w:lang w:eastAsia="ar-SA"/>
        </w:rPr>
        <w:t xml:space="preserve">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r w:rsidR="00B311E4">
        <w:rPr>
          <w:rFonts w:ascii="Times New Roman" w:eastAsia="Times New Roman" w:hAnsi="Times New Roman" w:cs="Times New Roman"/>
          <w:bCs/>
          <w:color w:val="000000" w:themeColor="text1"/>
          <w:sz w:val="24"/>
          <w:szCs w:val="24"/>
          <w:lang w:eastAsia="ar-SA"/>
        </w:rPr>
        <w:t xml:space="preserve"> согласно сведениям </w:t>
      </w:r>
      <w:proofErr w:type="spellStart"/>
      <w:r w:rsidR="00B311E4">
        <w:rPr>
          <w:rFonts w:ascii="Times New Roman" w:eastAsia="Times New Roman" w:hAnsi="Times New Roman" w:cs="Times New Roman"/>
          <w:bCs/>
          <w:color w:val="000000" w:themeColor="text1"/>
          <w:sz w:val="24"/>
          <w:szCs w:val="24"/>
          <w:lang w:eastAsia="ar-SA"/>
        </w:rPr>
        <w:t>ГКН</w:t>
      </w:r>
      <w:proofErr w:type="spellEnd"/>
      <w:r w:rsidR="00B311E4">
        <w:rPr>
          <w:rFonts w:ascii="Times New Roman" w:eastAsia="Times New Roman" w:hAnsi="Times New Roman" w:cs="Times New Roman"/>
          <w:bCs/>
          <w:color w:val="000000" w:themeColor="text1"/>
          <w:sz w:val="24"/>
          <w:szCs w:val="24"/>
          <w:lang w:eastAsia="ar-SA"/>
        </w:rPr>
        <w:t xml:space="preserve"> к землям сельскохозяйственного назначения. </w:t>
      </w:r>
    </w:p>
    <w:p w14:paraId="59C5BDA8" w14:textId="77777777" w:rsidR="00B311E4" w:rsidRPr="00121439" w:rsidRDefault="00B311E4" w:rsidP="00165706">
      <w:pPr>
        <w:pStyle w:val="ad"/>
        <w:numPr>
          <w:ilvl w:val="0"/>
          <w:numId w:val="4"/>
        </w:numPr>
        <w:shd w:val="clear" w:color="auto" w:fill="FFFFFF"/>
        <w:suppressAutoHyphens w:val="0"/>
        <w:spacing w:after="0" w:line="240" w:lineRule="auto"/>
        <w:jc w:val="both"/>
        <w:rPr>
          <w:rFonts w:ascii="Times New Roman" w:eastAsia="Times New Roman" w:hAnsi="Times New Roman" w:cs="Times New Roman"/>
          <w:color w:val="1A1A1A"/>
          <w:sz w:val="24"/>
          <w:szCs w:val="24"/>
          <w:lang w:eastAsia="ru-RU"/>
        </w:rPr>
      </w:pPr>
      <w:r>
        <w:rPr>
          <w:rFonts w:ascii="Times New Roman" w:eastAsia="Times New Roman" w:hAnsi="Times New Roman" w:cs="Times New Roman"/>
          <w:bCs/>
          <w:color w:val="000000" w:themeColor="text1"/>
          <w:sz w:val="24"/>
          <w:szCs w:val="24"/>
          <w:lang w:eastAsia="ar-SA"/>
        </w:rPr>
        <w:t>Корректировка земель сельскохозяйственного назначения в графических материалах и текстовой части материалов по обоснованию</w:t>
      </w:r>
      <w:r w:rsidR="00907FFC">
        <w:rPr>
          <w:rFonts w:ascii="Times New Roman" w:eastAsia="Times New Roman" w:hAnsi="Times New Roman" w:cs="Times New Roman"/>
          <w:bCs/>
          <w:color w:val="000000" w:themeColor="text1"/>
          <w:sz w:val="24"/>
          <w:szCs w:val="24"/>
          <w:lang w:eastAsia="ar-SA"/>
        </w:rPr>
        <w:t xml:space="preserve"> </w:t>
      </w:r>
      <w:r>
        <w:rPr>
          <w:rFonts w:ascii="Times New Roman" w:eastAsia="Times New Roman" w:hAnsi="Times New Roman" w:cs="Times New Roman"/>
          <w:bCs/>
          <w:color w:val="000000" w:themeColor="text1"/>
          <w:sz w:val="24"/>
          <w:szCs w:val="24"/>
          <w:lang w:eastAsia="ar-SA"/>
        </w:rPr>
        <w:t>-</w:t>
      </w:r>
      <w:r w:rsidR="00907FFC">
        <w:rPr>
          <w:rFonts w:ascii="Times New Roman" w:eastAsia="Times New Roman" w:hAnsi="Times New Roman" w:cs="Times New Roman"/>
          <w:bCs/>
          <w:color w:val="000000" w:themeColor="text1"/>
          <w:sz w:val="24"/>
          <w:szCs w:val="24"/>
          <w:lang w:eastAsia="ar-SA"/>
        </w:rPr>
        <w:t xml:space="preserve"> </w:t>
      </w:r>
      <w:r>
        <w:rPr>
          <w:rFonts w:ascii="Times New Roman" w:eastAsia="Times New Roman" w:hAnsi="Times New Roman" w:cs="Times New Roman"/>
          <w:bCs/>
          <w:color w:val="000000" w:themeColor="text1"/>
          <w:sz w:val="24"/>
          <w:szCs w:val="24"/>
          <w:lang w:eastAsia="ar-SA"/>
        </w:rPr>
        <w:t xml:space="preserve">в таблице </w:t>
      </w:r>
      <w:r w:rsidRPr="00D1056B">
        <w:rPr>
          <w:rFonts w:ascii="Times New Roman" w:eastAsia="Times New Roman" w:hAnsi="Times New Roman" w:cs="Times New Roman"/>
          <w:bCs/>
          <w:color w:val="000000" w:themeColor="text1"/>
          <w:sz w:val="24"/>
          <w:szCs w:val="24"/>
          <w:lang w:eastAsia="ar-SA"/>
        </w:rPr>
        <w:t>«Баланс территории муниципального образования «</w:t>
      </w:r>
      <w:r>
        <w:rPr>
          <w:rFonts w:ascii="Times New Roman" w:eastAsia="Times New Roman" w:hAnsi="Times New Roman" w:cs="Times New Roman"/>
          <w:bCs/>
          <w:color w:val="000000" w:themeColor="text1"/>
          <w:sz w:val="24"/>
          <w:szCs w:val="24"/>
          <w:lang w:eastAsia="ar-SA"/>
        </w:rPr>
        <w:t>Нижнепоповское</w:t>
      </w:r>
      <w:r w:rsidRPr="00D1056B">
        <w:rPr>
          <w:rFonts w:ascii="Times New Roman" w:eastAsia="Times New Roman" w:hAnsi="Times New Roman" w:cs="Times New Roman"/>
          <w:bCs/>
          <w:color w:val="000000" w:themeColor="text1"/>
          <w:sz w:val="24"/>
          <w:szCs w:val="24"/>
          <w:lang w:eastAsia="ar-SA"/>
        </w:rPr>
        <w:t xml:space="preserve"> сельское поселение» Белокалитвинс</w:t>
      </w:r>
      <w:r>
        <w:rPr>
          <w:rFonts w:ascii="Times New Roman" w:eastAsia="Times New Roman" w:hAnsi="Times New Roman" w:cs="Times New Roman"/>
          <w:bCs/>
          <w:color w:val="000000" w:themeColor="text1"/>
          <w:sz w:val="24"/>
          <w:szCs w:val="24"/>
          <w:lang w:eastAsia="ar-SA"/>
        </w:rPr>
        <w:t>кого района Ростовской области», в связи с допущенной ошибкой в утвержденной версии генерального плана отнесения земельных участков с категорией земель: земли</w:t>
      </w:r>
      <w:r w:rsidRPr="004817C9">
        <w:rPr>
          <w:rFonts w:ascii="Times New Roman" w:eastAsia="Times New Roman" w:hAnsi="Times New Roman" w:cs="Times New Roman"/>
          <w:bCs/>
          <w:color w:val="000000" w:themeColor="text1"/>
          <w:sz w:val="24"/>
          <w:szCs w:val="24"/>
          <w:lang w:eastAsia="ar-SA"/>
        </w:rPr>
        <w:t xml:space="preserve">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r>
        <w:rPr>
          <w:rFonts w:ascii="Times New Roman" w:eastAsia="Times New Roman" w:hAnsi="Times New Roman" w:cs="Times New Roman"/>
          <w:bCs/>
          <w:color w:val="000000" w:themeColor="text1"/>
          <w:sz w:val="24"/>
          <w:szCs w:val="24"/>
          <w:lang w:eastAsia="ar-SA"/>
        </w:rPr>
        <w:t xml:space="preserve"> согласно сведениям </w:t>
      </w:r>
      <w:proofErr w:type="spellStart"/>
      <w:r>
        <w:rPr>
          <w:rFonts w:ascii="Times New Roman" w:eastAsia="Times New Roman" w:hAnsi="Times New Roman" w:cs="Times New Roman"/>
          <w:bCs/>
          <w:color w:val="000000" w:themeColor="text1"/>
          <w:sz w:val="24"/>
          <w:szCs w:val="24"/>
          <w:lang w:eastAsia="ar-SA"/>
        </w:rPr>
        <w:t>ГКН</w:t>
      </w:r>
      <w:proofErr w:type="spellEnd"/>
      <w:r>
        <w:rPr>
          <w:rFonts w:ascii="Times New Roman" w:eastAsia="Times New Roman" w:hAnsi="Times New Roman" w:cs="Times New Roman"/>
          <w:bCs/>
          <w:color w:val="000000" w:themeColor="text1"/>
          <w:sz w:val="24"/>
          <w:szCs w:val="24"/>
          <w:lang w:eastAsia="ar-SA"/>
        </w:rPr>
        <w:t xml:space="preserve"> к землям сельскохозяйственного назначения. </w:t>
      </w:r>
    </w:p>
    <w:p w14:paraId="1209AED3" w14:textId="77777777" w:rsidR="001B08F7" w:rsidRDefault="001B08F7" w:rsidP="00165706">
      <w:pPr>
        <w:pStyle w:val="af1"/>
        <w:tabs>
          <w:tab w:val="left" w:pos="709"/>
          <w:tab w:val="left" w:pos="851"/>
          <w:tab w:val="left" w:pos="993"/>
          <w:tab w:val="left" w:pos="2835"/>
        </w:tabs>
        <w:suppressAutoHyphens w:val="0"/>
        <w:contextualSpacing/>
        <w:jc w:val="both"/>
        <w:rPr>
          <w:rFonts w:ascii="Times New Roman" w:hAnsi="Times New Roman"/>
          <w:sz w:val="24"/>
          <w:szCs w:val="24"/>
        </w:rPr>
      </w:pPr>
    </w:p>
    <w:p w14:paraId="1884917F" w14:textId="77777777" w:rsidR="000B1D45" w:rsidRDefault="00165706" w:rsidP="00165706">
      <w:pPr>
        <w:pStyle w:val="af1"/>
        <w:tabs>
          <w:tab w:val="left" w:pos="709"/>
          <w:tab w:val="left" w:pos="851"/>
          <w:tab w:val="left" w:pos="993"/>
          <w:tab w:val="left" w:pos="2835"/>
        </w:tabs>
        <w:suppressAutoHyphens w:val="0"/>
        <w:contextualSpacing/>
        <w:jc w:val="both"/>
        <w:rPr>
          <w:rFonts w:ascii="Times New Roman" w:hAnsi="Times New Roman"/>
          <w:sz w:val="24"/>
          <w:szCs w:val="24"/>
        </w:rPr>
      </w:pPr>
      <w:r>
        <w:rPr>
          <w:rFonts w:ascii="Times New Roman" w:hAnsi="Times New Roman"/>
          <w:sz w:val="24"/>
          <w:szCs w:val="24"/>
        </w:rPr>
        <w:tab/>
      </w:r>
      <w:r w:rsidR="00646B36">
        <w:rPr>
          <w:rFonts w:ascii="Times New Roman" w:hAnsi="Times New Roman"/>
          <w:sz w:val="24"/>
          <w:szCs w:val="24"/>
        </w:rPr>
        <w:t>Р</w:t>
      </w:r>
      <w:r w:rsidR="000B1D45" w:rsidRPr="00E55E09">
        <w:rPr>
          <w:rFonts w:ascii="Times New Roman" w:hAnsi="Times New Roman"/>
          <w:sz w:val="24"/>
          <w:szCs w:val="24"/>
        </w:rPr>
        <w:t>асчетный срок реализации</w:t>
      </w:r>
      <w:r w:rsidR="000B1D45">
        <w:rPr>
          <w:rFonts w:ascii="Times New Roman" w:hAnsi="Times New Roman"/>
          <w:sz w:val="24"/>
          <w:szCs w:val="24"/>
        </w:rPr>
        <w:t xml:space="preserve"> Генерального плана – конец</w:t>
      </w:r>
      <w:r w:rsidR="000B1D45" w:rsidRPr="00E55E09">
        <w:rPr>
          <w:rFonts w:ascii="Times New Roman" w:hAnsi="Times New Roman"/>
          <w:sz w:val="24"/>
          <w:szCs w:val="24"/>
        </w:rPr>
        <w:t xml:space="preserve"> 20</w:t>
      </w:r>
      <w:r w:rsidR="000B1D45">
        <w:rPr>
          <w:rFonts w:ascii="Times New Roman" w:hAnsi="Times New Roman"/>
          <w:sz w:val="24"/>
          <w:szCs w:val="24"/>
        </w:rPr>
        <w:t>43</w:t>
      </w:r>
      <w:r w:rsidR="000B1D45" w:rsidRPr="00E55E09">
        <w:rPr>
          <w:rFonts w:ascii="Times New Roman" w:hAnsi="Times New Roman"/>
          <w:sz w:val="24"/>
          <w:szCs w:val="24"/>
        </w:rPr>
        <w:t xml:space="preserve"> года (20 лет)</w:t>
      </w:r>
      <w:r w:rsidR="00646B36">
        <w:rPr>
          <w:rFonts w:ascii="Times New Roman" w:hAnsi="Times New Roman"/>
          <w:sz w:val="24"/>
          <w:szCs w:val="24"/>
        </w:rPr>
        <w:t xml:space="preserve"> включает в себя:</w:t>
      </w:r>
    </w:p>
    <w:p w14:paraId="30CE7B7F" w14:textId="77777777" w:rsidR="001B08F7" w:rsidRDefault="001B08F7" w:rsidP="00165706">
      <w:pPr>
        <w:pStyle w:val="af1"/>
        <w:tabs>
          <w:tab w:val="left" w:pos="709"/>
          <w:tab w:val="left" w:pos="851"/>
          <w:tab w:val="left" w:pos="993"/>
          <w:tab w:val="left" w:pos="2835"/>
        </w:tabs>
        <w:suppressAutoHyphens w:val="0"/>
        <w:contextualSpacing/>
        <w:jc w:val="both"/>
        <w:rPr>
          <w:rFonts w:ascii="Times New Roman" w:hAnsi="Times New Roman"/>
          <w:sz w:val="24"/>
          <w:szCs w:val="24"/>
        </w:rPr>
      </w:pPr>
    </w:p>
    <w:p w14:paraId="7C64801D" w14:textId="77777777" w:rsidR="00036E23" w:rsidRDefault="00165706" w:rsidP="00165706">
      <w:pPr>
        <w:shd w:val="clear" w:color="auto" w:fill="FFFFFF"/>
        <w:suppressAutoHyphens w:val="0"/>
        <w:spacing w:after="0" w:line="240" w:lineRule="auto"/>
        <w:jc w:val="both"/>
        <w:rPr>
          <w:rFonts w:ascii="Times New Roman" w:eastAsia="Times New Roman" w:hAnsi="Times New Roman" w:cs="Times New Roman"/>
          <w:color w:val="1A1A1A"/>
          <w:sz w:val="24"/>
          <w:szCs w:val="24"/>
          <w:lang w:eastAsia="ru-RU"/>
        </w:rPr>
      </w:pPr>
      <w:r>
        <w:rPr>
          <w:rFonts w:ascii="Times New Roman" w:eastAsia="Times New Roman" w:hAnsi="Times New Roman" w:cs="Times New Roman"/>
          <w:color w:val="1A1A1A"/>
          <w:sz w:val="24"/>
          <w:szCs w:val="24"/>
          <w:lang w:eastAsia="ru-RU"/>
        </w:rPr>
        <w:tab/>
      </w:r>
      <w:r w:rsidR="00036E23" w:rsidRPr="00036E23">
        <w:rPr>
          <w:rFonts w:ascii="Times New Roman" w:eastAsia="Times New Roman" w:hAnsi="Times New Roman" w:cs="Times New Roman"/>
          <w:color w:val="1A1A1A"/>
          <w:sz w:val="24"/>
          <w:szCs w:val="24"/>
          <w:lang w:eastAsia="ru-RU"/>
        </w:rPr>
        <w:t xml:space="preserve">1. </w:t>
      </w:r>
      <w:r w:rsidR="00646B36">
        <w:rPr>
          <w:rFonts w:ascii="Times New Roman" w:eastAsia="Times New Roman" w:hAnsi="Times New Roman" w:cs="Times New Roman"/>
          <w:color w:val="1A1A1A"/>
          <w:sz w:val="24"/>
          <w:szCs w:val="24"/>
          <w:lang w:eastAsia="ru-RU"/>
        </w:rPr>
        <w:t xml:space="preserve">Изменение </w:t>
      </w:r>
      <w:r w:rsidR="00036E23" w:rsidRPr="00036E23">
        <w:rPr>
          <w:rFonts w:ascii="Times New Roman" w:eastAsia="Times New Roman" w:hAnsi="Times New Roman" w:cs="Times New Roman"/>
          <w:color w:val="1A1A1A"/>
          <w:sz w:val="24"/>
          <w:szCs w:val="24"/>
          <w:lang w:eastAsia="ru-RU"/>
        </w:rPr>
        <w:t>административных границ поселка</w:t>
      </w:r>
      <w:r w:rsidR="00036E23">
        <w:rPr>
          <w:rFonts w:ascii="Times New Roman" w:eastAsia="Times New Roman" w:hAnsi="Times New Roman" w:cs="Times New Roman"/>
          <w:color w:val="1A1A1A"/>
          <w:sz w:val="24"/>
          <w:szCs w:val="24"/>
          <w:lang w:eastAsia="ru-RU"/>
        </w:rPr>
        <w:t xml:space="preserve"> Сосны</w:t>
      </w:r>
      <w:r w:rsidR="00036E23" w:rsidRPr="00036E23">
        <w:rPr>
          <w:rFonts w:ascii="Times New Roman" w:eastAsia="Times New Roman" w:hAnsi="Times New Roman" w:cs="Times New Roman"/>
          <w:color w:val="1A1A1A"/>
          <w:sz w:val="24"/>
          <w:szCs w:val="24"/>
          <w:lang w:eastAsia="ru-RU"/>
        </w:rPr>
        <w:t xml:space="preserve"> в</w:t>
      </w:r>
      <w:r w:rsidR="00036E23">
        <w:rPr>
          <w:rFonts w:ascii="Times New Roman" w:eastAsia="Times New Roman" w:hAnsi="Times New Roman" w:cs="Times New Roman"/>
          <w:color w:val="1A1A1A"/>
          <w:sz w:val="24"/>
          <w:szCs w:val="24"/>
          <w:lang w:eastAsia="ru-RU"/>
        </w:rPr>
        <w:t xml:space="preserve"> </w:t>
      </w:r>
      <w:r w:rsidR="00036E23" w:rsidRPr="00036E23">
        <w:rPr>
          <w:rFonts w:ascii="Times New Roman" w:eastAsia="Times New Roman" w:hAnsi="Times New Roman" w:cs="Times New Roman"/>
          <w:color w:val="1A1A1A"/>
          <w:sz w:val="24"/>
          <w:szCs w:val="24"/>
          <w:lang w:eastAsia="ru-RU"/>
        </w:rPr>
        <w:t>соответствии с отображением в графической части проекта.</w:t>
      </w:r>
      <w:r w:rsidR="00036E23">
        <w:rPr>
          <w:rFonts w:ascii="Times New Roman" w:eastAsia="Times New Roman" w:hAnsi="Times New Roman" w:cs="Times New Roman"/>
          <w:color w:val="1A1A1A"/>
          <w:sz w:val="24"/>
          <w:szCs w:val="24"/>
          <w:lang w:eastAsia="ru-RU"/>
        </w:rPr>
        <w:t xml:space="preserve"> </w:t>
      </w:r>
    </w:p>
    <w:p w14:paraId="3693D597" w14:textId="77777777" w:rsidR="00036E23" w:rsidRPr="00036E23" w:rsidRDefault="00165706" w:rsidP="00165706">
      <w:pPr>
        <w:shd w:val="clear" w:color="auto" w:fill="FFFFFF"/>
        <w:suppressAutoHyphens w:val="0"/>
        <w:spacing w:after="0" w:line="240" w:lineRule="auto"/>
        <w:jc w:val="both"/>
        <w:rPr>
          <w:rFonts w:ascii="Times New Roman" w:eastAsia="Times New Roman" w:hAnsi="Times New Roman" w:cs="Times New Roman"/>
          <w:color w:val="1A1A1A"/>
          <w:sz w:val="24"/>
          <w:szCs w:val="24"/>
          <w:lang w:eastAsia="ru-RU"/>
        </w:rPr>
      </w:pPr>
      <w:r>
        <w:rPr>
          <w:rFonts w:ascii="Times New Roman" w:eastAsia="Times New Roman" w:hAnsi="Times New Roman" w:cs="Times New Roman"/>
          <w:color w:val="1A1A1A"/>
          <w:sz w:val="24"/>
          <w:szCs w:val="24"/>
          <w:lang w:eastAsia="ru-RU"/>
        </w:rPr>
        <w:lastRenderedPageBreak/>
        <w:tab/>
      </w:r>
      <w:r w:rsidR="00646B36">
        <w:rPr>
          <w:rFonts w:ascii="Times New Roman" w:eastAsia="Times New Roman" w:hAnsi="Times New Roman" w:cs="Times New Roman"/>
          <w:color w:val="1A1A1A"/>
          <w:sz w:val="24"/>
          <w:szCs w:val="24"/>
          <w:lang w:eastAsia="ru-RU"/>
        </w:rPr>
        <w:t xml:space="preserve"> - 1.1</w:t>
      </w:r>
      <w:r w:rsidR="00036E23" w:rsidRPr="00036E23">
        <w:rPr>
          <w:rFonts w:ascii="Times New Roman" w:eastAsia="Times New Roman" w:hAnsi="Times New Roman" w:cs="Times New Roman"/>
          <w:color w:val="1A1A1A"/>
          <w:sz w:val="24"/>
          <w:szCs w:val="24"/>
          <w:lang w:eastAsia="ru-RU"/>
        </w:rPr>
        <w:t>. Включение в состав населенного пункта</w:t>
      </w:r>
      <w:r w:rsidR="00036E23">
        <w:rPr>
          <w:rFonts w:ascii="Times New Roman" w:eastAsia="Times New Roman" w:hAnsi="Times New Roman" w:cs="Times New Roman"/>
          <w:color w:val="1A1A1A"/>
          <w:sz w:val="24"/>
          <w:szCs w:val="24"/>
          <w:lang w:eastAsia="ru-RU"/>
        </w:rPr>
        <w:t xml:space="preserve"> п. Сосны</w:t>
      </w:r>
      <w:r w:rsidR="00036E23" w:rsidRPr="00036E23">
        <w:rPr>
          <w:rFonts w:ascii="Times New Roman" w:eastAsia="Times New Roman" w:hAnsi="Times New Roman" w:cs="Times New Roman"/>
          <w:color w:val="1A1A1A"/>
          <w:sz w:val="24"/>
          <w:szCs w:val="24"/>
          <w:lang w:eastAsia="ru-RU"/>
        </w:rPr>
        <w:t xml:space="preserve"> земель сель</w:t>
      </w:r>
      <w:r w:rsidR="00907FFC">
        <w:rPr>
          <w:rFonts w:ascii="Times New Roman" w:eastAsia="Times New Roman" w:hAnsi="Times New Roman" w:cs="Times New Roman"/>
          <w:color w:val="1A1A1A"/>
          <w:sz w:val="24"/>
          <w:szCs w:val="24"/>
          <w:lang w:eastAsia="ru-RU"/>
        </w:rPr>
        <w:t>скохозяйственного</w:t>
      </w:r>
      <w:r w:rsidR="00036E23" w:rsidRPr="00036E23">
        <w:rPr>
          <w:rFonts w:ascii="Times New Roman" w:eastAsia="Times New Roman" w:hAnsi="Times New Roman" w:cs="Times New Roman"/>
          <w:color w:val="1A1A1A"/>
          <w:sz w:val="24"/>
          <w:szCs w:val="24"/>
          <w:lang w:eastAsia="ru-RU"/>
        </w:rPr>
        <w:t xml:space="preserve"> назначения с</w:t>
      </w:r>
      <w:r w:rsidR="00036E23">
        <w:rPr>
          <w:rFonts w:ascii="Times New Roman" w:eastAsia="Times New Roman" w:hAnsi="Times New Roman" w:cs="Times New Roman"/>
          <w:color w:val="1A1A1A"/>
          <w:sz w:val="24"/>
          <w:szCs w:val="24"/>
          <w:lang w:eastAsia="ru-RU"/>
        </w:rPr>
        <w:t xml:space="preserve"> </w:t>
      </w:r>
      <w:r w:rsidR="00036E23" w:rsidRPr="00036E23">
        <w:rPr>
          <w:rFonts w:ascii="Times New Roman" w:eastAsia="Times New Roman" w:hAnsi="Times New Roman" w:cs="Times New Roman"/>
          <w:color w:val="1A1A1A"/>
          <w:sz w:val="24"/>
          <w:szCs w:val="24"/>
          <w:lang w:eastAsia="ru-RU"/>
        </w:rPr>
        <w:t>переводом в категорию земель населенных пунктов в соответствии с</w:t>
      </w:r>
      <w:r w:rsidR="00036E23">
        <w:rPr>
          <w:rFonts w:ascii="Times New Roman" w:eastAsia="Times New Roman" w:hAnsi="Times New Roman" w:cs="Times New Roman"/>
          <w:color w:val="1A1A1A"/>
          <w:sz w:val="24"/>
          <w:szCs w:val="24"/>
          <w:lang w:eastAsia="ru-RU"/>
        </w:rPr>
        <w:t xml:space="preserve"> </w:t>
      </w:r>
      <w:r w:rsidR="00036E23" w:rsidRPr="00036E23">
        <w:rPr>
          <w:rFonts w:ascii="Times New Roman" w:eastAsia="Times New Roman" w:hAnsi="Times New Roman" w:cs="Times New Roman"/>
          <w:color w:val="1A1A1A"/>
          <w:sz w:val="24"/>
          <w:szCs w:val="24"/>
          <w:lang w:eastAsia="ru-RU"/>
        </w:rPr>
        <w:t>отображением в графической части проекта.</w:t>
      </w:r>
    </w:p>
    <w:p w14:paraId="6075E1D6" w14:textId="77777777" w:rsidR="00B43024" w:rsidRDefault="00165706" w:rsidP="00165706">
      <w:pPr>
        <w:shd w:val="clear" w:color="auto" w:fill="FFFFFF"/>
        <w:suppressAutoHyphens w:val="0"/>
        <w:spacing w:after="0" w:line="240" w:lineRule="auto"/>
        <w:jc w:val="both"/>
        <w:rPr>
          <w:rFonts w:ascii="Times New Roman" w:eastAsia="Times New Roman" w:hAnsi="Times New Roman" w:cs="Times New Roman"/>
          <w:color w:val="1A1A1A"/>
          <w:sz w:val="24"/>
          <w:szCs w:val="24"/>
          <w:lang w:eastAsia="ru-RU"/>
        </w:rPr>
      </w:pPr>
      <w:r>
        <w:rPr>
          <w:rFonts w:ascii="Times New Roman" w:eastAsia="Times New Roman" w:hAnsi="Times New Roman" w:cs="Times New Roman"/>
          <w:color w:val="1A1A1A"/>
          <w:sz w:val="24"/>
          <w:szCs w:val="24"/>
          <w:lang w:eastAsia="ru-RU"/>
        </w:rPr>
        <w:tab/>
      </w:r>
      <w:r w:rsidR="00646B36">
        <w:rPr>
          <w:rFonts w:ascii="Times New Roman" w:eastAsia="Times New Roman" w:hAnsi="Times New Roman" w:cs="Times New Roman"/>
          <w:color w:val="1A1A1A"/>
          <w:sz w:val="24"/>
          <w:szCs w:val="24"/>
          <w:lang w:eastAsia="ru-RU"/>
        </w:rPr>
        <w:t xml:space="preserve">  -1.2. Исключение из границ населенных пунктов п. Сосны земель водного фонда.</w:t>
      </w:r>
    </w:p>
    <w:p w14:paraId="2565C2BC" w14:textId="77777777" w:rsidR="00646B36" w:rsidRPr="00B43024" w:rsidRDefault="00646B36" w:rsidP="00B43024">
      <w:pPr>
        <w:shd w:val="clear" w:color="auto" w:fill="FFFFFF"/>
        <w:suppressAutoHyphens w:val="0"/>
        <w:spacing w:after="0" w:line="240" w:lineRule="auto"/>
        <w:rPr>
          <w:rFonts w:ascii="Times New Roman" w:eastAsia="Times New Roman" w:hAnsi="Times New Roman" w:cs="Times New Roman"/>
          <w:color w:val="1A1A1A"/>
          <w:sz w:val="24"/>
          <w:szCs w:val="24"/>
          <w:lang w:eastAsia="ru-RU"/>
        </w:rPr>
      </w:pPr>
    </w:p>
    <w:p w14:paraId="4BEC60AA" w14:textId="77777777" w:rsidR="005E4330" w:rsidRDefault="00155B0F" w:rsidP="00155B0F">
      <w:pPr>
        <w:jc w:val="center"/>
        <w:rPr>
          <w:rFonts w:ascii="Times New Roman" w:hAnsi="Times New Roman" w:cs="Times New Roman"/>
          <w:b/>
          <w:sz w:val="24"/>
          <w:szCs w:val="24"/>
        </w:rPr>
      </w:pPr>
      <w:r>
        <w:rPr>
          <w:rFonts w:ascii="Times New Roman" w:hAnsi="Times New Roman" w:cs="Times New Roman"/>
          <w:b/>
          <w:sz w:val="24"/>
          <w:szCs w:val="24"/>
        </w:rPr>
        <w:t>2.2. Изменения, внесенные в функциональное зонирование Нижнепоповского сельского поселения.</w:t>
      </w:r>
    </w:p>
    <w:p w14:paraId="464546B4" w14:textId="77777777" w:rsidR="005E4330" w:rsidRDefault="005E4330">
      <w:pPr>
        <w:rPr>
          <w:rFonts w:ascii="Times New Roman" w:hAnsi="Times New Roman" w:cs="Times New Roman"/>
          <w:b/>
          <w:sz w:val="24"/>
          <w:szCs w:val="24"/>
        </w:rPr>
      </w:pPr>
    </w:p>
    <w:p w14:paraId="6AB64546" w14:textId="77777777" w:rsidR="005E4330" w:rsidRDefault="00155B0F">
      <w:pPr>
        <w:ind w:left="32" w:firstLine="283"/>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Графические материалы утвержденного генерального плана поселения приведены в соответствие с: </w:t>
      </w:r>
    </w:p>
    <w:p w14:paraId="6D8C7F1F" w14:textId="77777777" w:rsidR="005E4330" w:rsidRDefault="00155B0F">
      <w:pPr>
        <w:ind w:left="32" w:firstLine="283"/>
        <w:jc w:val="both"/>
        <w:rPr>
          <w:rFonts w:ascii="Times New Roman" w:hAnsi="Times New Roman" w:cs="Times New Roman"/>
          <w:color w:val="000000"/>
          <w:sz w:val="24"/>
          <w:szCs w:val="24"/>
        </w:rPr>
      </w:pPr>
      <w:r>
        <w:rPr>
          <w:rFonts w:ascii="Times New Roman" w:hAnsi="Times New Roman" w:cs="Times New Roman"/>
          <w:color w:val="000000"/>
          <w:sz w:val="24"/>
          <w:szCs w:val="24"/>
        </w:rPr>
        <w:t>- требованиями статьи 23 Градостроительного кодекса Российской Федерации;</w:t>
      </w:r>
    </w:p>
    <w:p w14:paraId="41F5A94B" w14:textId="77777777" w:rsidR="005E4330" w:rsidRDefault="00155B0F">
      <w:pPr>
        <w:ind w:left="32" w:firstLine="283"/>
        <w:jc w:val="both"/>
        <w:rPr>
          <w:rFonts w:ascii="Times New Roman" w:hAnsi="Times New Roman" w:cs="Times New Roman"/>
          <w:sz w:val="24"/>
          <w:szCs w:val="24"/>
        </w:rPr>
      </w:pPr>
      <w:r>
        <w:rPr>
          <w:rFonts w:ascii="Times New Roman" w:hAnsi="Times New Roman" w:cs="Times New Roman"/>
          <w:color w:val="000000"/>
          <w:sz w:val="24"/>
          <w:szCs w:val="24"/>
        </w:rPr>
        <w:t xml:space="preserve">- </w:t>
      </w:r>
      <w:r>
        <w:rPr>
          <w:rFonts w:ascii="Times New Roman" w:hAnsi="Times New Roman" w:cs="Times New Roman"/>
          <w:sz w:val="24"/>
          <w:szCs w:val="24"/>
        </w:rPr>
        <w:t>утвержденным приказом Минэкономразвития России от 09.01.2018 № 10;</w:t>
      </w:r>
    </w:p>
    <w:p w14:paraId="086C84C8" w14:textId="77777777" w:rsidR="005E4330" w:rsidRDefault="00155B0F">
      <w:pPr>
        <w:ind w:left="32" w:firstLine="283"/>
        <w:jc w:val="both"/>
        <w:rPr>
          <w:rFonts w:ascii="Times New Roman" w:hAnsi="Times New Roman" w:cs="Times New Roman"/>
          <w:sz w:val="24"/>
          <w:szCs w:val="24"/>
        </w:rPr>
      </w:pPr>
      <w:r>
        <w:rPr>
          <w:rFonts w:ascii="Times New Roman" w:hAnsi="Times New Roman" w:cs="Times New Roman"/>
          <w:sz w:val="24"/>
          <w:szCs w:val="24"/>
        </w:rPr>
        <w:t xml:space="preserve">- сведениями, приведенными в </w:t>
      </w:r>
      <w:proofErr w:type="spellStart"/>
      <w:r>
        <w:rPr>
          <w:rFonts w:ascii="Times New Roman" w:hAnsi="Times New Roman" w:cs="Times New Roman"/>
          <w:sz w:val="24"/>
          <w:szCs w:val="24"/>
        </w:rPr>
        <w:t>ЕГРН</w:t>
      </w:r>
      <w:proofErr w:type="spellEnd"/>
      <w:r>
        <w:rPr>
          <w:rFonts w:ascii="Times New Roman" w:hAnsi="Times New Roman" w:cs="Times New Roman"/>
          <w:sz w:val="24"/>
          <w:szCs w:val="24"/>
        </w:rPr>
        <w:t xml:space="preserve">. </w:t>
      </w:r>
    </w:p>
    <w:p w14:paraId="462E9AAA" w14:textId="77777777" w:rsidR="005E4330" w:rsidRDefault="00155B0F">
      <w:pPr>
        <w:spacing w:before="120" w:after="120"/>
        <w:ind w:firstLine="284"/>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Основные изменения технического характера связаны с выполнением но</w:t>
      </w:r>
      <w:r w:rsidR="005B5BE9">
        <w:rPr>
          <w:rFonts w:ascii="Times New Roman" w:eastAsia="Times New Roman" w:hAnsi="Times New Roman" w:cs="Times New Roman"/>
          <w:sz w:val="24"/>
          <w:szCs w:val="24"/>
          <w:lang w:eastAsia="ru-RU"/>
        </w:rPr>
        <w:t>вой редакции карт в соответствии</w:t>
      </w:r>
      <w:r>
        <w:rPr>
          <w:rFonts w:ascii="Times New Roman" w:eastAsia="Times New Roman" w:hAnsi="Times New Roman" w:cs="Times New Roman"/>
          <w:sz w:val="24"/>
          <w:szCs w:val="24"/>
          <w:lang w:eastAsia="ru-RU"/>
        </w:rPr>
        <w:t xml:space="preserve"> с требованиями к описанию и отображению в документах территориального планирования объектов федерального значения, объектов регионального значения, объектов местного значения (Требования утверждены Приказом Минэкономразвития РФ от 9 января 2018 г. №10 «Об утверждении требований к описанию и отображению в документах территориального планирования объектов федерального значения, объектов регионального значения, объектов местного значения и о признании утратившим силу приказа Минэкономразвития России от 7 декабря 2016г. №793»).</w:t>
      </w:r>
    </w:p>
    <w:p w14:paraId="04F03378" w14:textId="77777777" w:rsidR="003E51CD" w:rsidRPr="00A860C2" w:rsidRDefault="003E51CD" w:rsidP="003E51CD">
      <w:pPr>
        <w:ind w:left="32" w:firstLine="284"/>
        <w:jc w:val="both"/>
        <w:rPr>
          <w:rFonts w:ascii="Times New Roman" w:hAnsi="Times New Roman" w:cs="Times New Roman"/>
          <w:sz w:val="24"/>
          <w:szCs w:val="24"/>
        </w:rPr>
      </w:pPr>
      <w:r w:rsidRPr="00A860C2">
        <w:rPr>
          <w:rFonts w:ascii="Times New Roman" w:hAnsi="Times New Roman" w:cs="Times New Roman"/>
          <w:sz w:val="24"/>
          <w:szCs w:val="24"/>
        </w:rPr>
        <w:t xml:space="preserve">Показатели социально-экономического развития, утвержденные генеральным планом, принятые решением Собрания депутатов Нижнепоповского сельского поселения от 30.08.2012 № 139 «Об утверждении Генерального плана муниципального образования «Нижнепоповское сельское поселение» на 2007-2029 годы», решением Собрания депутатов Нижнепоповского сельского поселения от 17.03.2020 №100 «О внесении изменений в Генеральный план муниципального образования «Нижнепоповское сельское поселение», утвержденный решением Собрания депутатов Нижнепоповского сельского поселения от 30.08.2012 №139», решение Собрания депутатов Нижнепоповского сельского поселения от 26.11.2020 №109 «О внесении изменений в Генеральный план муниципального образования «Нижнепоповское сельское поселения» на 2007-2029 годы, утвержденный решением Собрания депутатов Нижнепоповского сельского поселения от 30.08.2012 №139», решением Собрания депутатов Нижнепоповского сельского поселения от 30.05.2022 №39 «О внесении изменений в Генеральный план муниципального образования «Нижнепоповское сельское поселение» на 2007-2029 годы, утвержденный решением Собрания депутатов Нижнепоповского сельского поселения от 30.08.2012 №139», не меняются. </w:t>
      </w:r>
    </w:p>
    <w:p w14:paraId="0DF32F8E" w14:textId="77777777" w:rsidR="005E4330" w:rsidRDefault="005E4330">
      <w:pPr>
        <w:jc w:val="center"/>
        <w:rPr>
          <w:rFonts w:ascii="Times New Roman" w:hAnsi="Times New Roman" w:cs="Times New Roman"/>
          <w:b/>
          <w:sz w:val="24"/>
          <w:szCs w:val="24"/>
        </w:rPr>
      </w:pPr>
    </w:p>
    <w:p w14:paraId="45740D76" w14:textId="77777777" w:rsidR="00CE124A" w:rsidRDefault="00CE124A">
      <w:pPr>
        <w:jc w:val="center"/>
        <w:rPr>
          <w:rFonts w:ascii="Times New Roman" w:hAnsi="Times New Roman" w:cs="Times New Roman"/>
          <w:b/>
          <w:sz w:val="24"/>
          <w:szCs w:val="24"/>
        </w:rPr>
      </w:pPr>
    </w:p>
    <w:p w14:paraId="10354E86" w14:textId="77777777" w:rsidR="00CE124A" w:rsidRDefault="00CE124A">
      <w:pPr>
        <w:jc w:val="center"/>
        <w:rPr>
          <w:rFonts w:ascii="Times New Roman" w:hAnsi="Times New Roman" w:cs="Times New Roman"/>
          <w:b/>
          <w:sz w:val="24"/>
          <w:szCs w:val="24"/>
        </w:rPr>
      </w:pPr>
    </w:p>
    <w:p w14:paraId="6812184F" w14:textId="77777777" w:rsidR="00B93179" w:rsidRDefault="00B93179">
      <w:pPr>
        <w:jc w:val="center"/>
        <w:rPr>
          <w:rFonts w:ascii="Times New Roman" w:hAnsi="Times New Roman" w:cs="Times New Roman"/>
          <w:b/>
          <w:sz w:val="24"/>
          <w:szCs w:val="24"/>
        </w:rPr>
      </w:pPr>
    </w:p>
    <w:p w14:paraId="193B804B" w14:textId="77777777" w:rsidR="00B93179" w:rsidRDefault="00B93179">
      <w:pPr>
        <w:jc w:val="center"/>
        <w:rPr>
          <w:rFonts w:ascii="Times New Roman" w:hAnsi="Times New Roman" w:cs="Times New Roman"/>
          <w:b/>
          <w:sz w:val="24"/>
          <w:szCs w:val="24"/>
        </w:rPr>
      </w:pPr>
    </w:p>
    <w:p w14:paraId="1AB57ED0" w14:textId="77777777" w:rsidR="008B76F7" w:rsidRDefault="008B76F7">
      <w:pPr>
        <w:jc w:val="center"/>
        <w:rPr>
          <w:rFonts w:ascii="Times New Roman" w:hAnsi="Times New Roman" w:cs="Times New Roman"/>
          <w:b/>
          <w:sz w:val="24"/>
          <w:szCs w:val="24"/>
        </w:rPr>
      </w:pPr>
    </w:p>
    <w:p w14:paraId="3FCEA291" w14:textId="77777777" w:rsidR="008B76F7" w:rsidRDefault="008B76F7">
      <w:pPr>
        <w:jc w:val="center"/>
        <w:rPr>
          <w:rFonts w:ascii="Times New Roman" w:hAnsi="Times New Roman" w:cs="Times New Roman"/>
          <w:b/>
          <w:sz w:val="24"/>
          <w:szCs w:val="24"/>
        </w:rPr>
      </w:pPr>
    </w:p>
    <w:p w14:paraId="753F6692" w14:textId="77777777" w:rsidR="00B93179" w:rsidRDefault="00B93179">
      <w:pPr>
        <w:jc w:val="center"/>
        <w:rPr>
          <w:rFonts w:ascii="Times New Roman" w:hAnsi="Times New Roman" w:cs="Times New Roman"/>
          <w:b/>
          <w:sz w:val="24"/>
          <w:szCs w:val="24"/>
        </w:rPr>
      </w:pPr>
    </w:p>
    <w:p w14:paraId="1C4EDD56" w14:textId="77777777" w:rsidR="00CE124A" w:rsidRDefault="00CE124A">
      <w:pPr>
        <w:jc w:val="center"/>
        <w:rPr>
          <w:rFonts w:ascii="Times New Roman" w:hAnsi="Times New Roman" w:cs="Times New Roman"/>
          <w:b/>
          <w:sz w:val="24"/>
          <w:szCs w:val="24"/>
        </w:rPr>
      </w:pPr>
    </w:p>
    <w:p w14:paraId="188DEE1B" w14:textId="77777777" w:rsidR="005E4330" w:rsidRDefault="00155B0F">
      <w:pPr>
        <w:jc w:val="center"/>
        <w:rPr>
          <w:rFonts w:ascii="Times New Roman" w:hAnsi="Times New Roman" w:cs="Times New Roman"/>
          <w:b/>
          <w:sz w:val="24"/>
          <w:szCs w:val="24"/>
        </w:rPr>
      </w:pPr>
      <w:r>
        <w:rPr>
          <w:rFonts w:ascii="Times New Roman" w:hAnsi="Times New Roman" w:cs="Times New Roman"/>
          <w:b/>
          <w:sz w:val="24"/>
          <w:szCs w:val="24"/>
          <w:lang w:val="en-US"/>
        </w:rPr>
        <w:t>III</w:t>
      </w:r>
      <w:r>
        <w:rPr>
          <w:rFonts w:ascii="Times New Roman" w:hAnsi="Times New Roman" w:cs="Times New Roman"/>
          <w:b/>
          <w:sz w:val="24"/>
          <w:szCs w:val="24"/>
        </w:rPr>
        <w:t>. СВЕДЕНИЯ О МЕСТОПОЛОЖЕНИИ СУЩЕСТВУЮЩИХ И СТРОЯЩИХСЯ ОБЪЕКТАХ ФЕДЕРАЛЬНОГО, РЕГИОНАЛЬНОГО И МЕСТНОГО ЗНАЧЕНИЯ НИЖНЕПОПОВСКОГО СЕЛЬСКОГО ПОСЕЛЕНИЯ</w:t>
      </w:r>
    </w:p>
    <w:p w14:paraId="17F44EB0" w14:textId="77777777" w:rsidR="005E4330" w:rsidRDefault="005E4330">
      <w:pPr>
        <w:jc w:val="center"/>
      </w:pPr>
    </w:p>
    <w:tbl>
      <w:tblPr>
        <w:tblStyle w:val="ae"/>
        <w:tblW w:w="9669" w:type="dxa"/>
        <w:tblInd w:w="108" w:type="dxa"/>
        <w:tblLayout w:type="fixed"/>
        <w:tblLook w:val="04A0" w:firstRow="1" w:lastRow="0" w:firstColumn="1" w:lastColumn="0" w:noHBand="0" w:noVBand="1"/>
      </w:tblPr>
      <w:tblGrid>
        <w:gridCol w:w="879"/>
        <w:gridCol w:w="2410"/>
        <w:gridCol w:w="2097"/>
        <w:gridCol w:w="30"/>
        <w:gridCol w:w="2126"/>
        <w:gridCol w:w="2127"/>
      </w:tblGrid>
      <w:tr w:rsidR="005E4330" w:rsidRPr="00155B0F" w14:paraId="2BFB3844" w14:textId="77777777">
        <w:tc>
          <w:tcPr>
            <w:tcW w:w="879" w:type="dxa"/>
          </w:tcPr>
          <w:p w14:paraId="127B775A" w14:textId="77777777" w:rsidR="005E4330" w:rsidRPr="00155B0F" w:rsidRDefault="00155B0F">
            <w:pPr>
              <w:spacing w:after="0" w:line="240" w:lineRule="auto"/>
              <w:jc w:val="center"/>
              <w:rPr>
                <w:rFonts w:ascii="Times New Roman" w:hAnsi="Times New Roman" w:cs="Times New Roman"/>
                <w:b/>
                <w:sz w:val="24"/>
                <w:szCs w:val="24"/>
              </w:rPr>
            </w:pPr>
            <w:r w:rsidRPr="00155B0F">
              <w:rPr>
                <w:rFonts w:ascii="Times New Roman" w:eastAsia="Calibri" w:hAnsi="Times New Roman" w:cs="Times New Roman"/>
                <w:b/>
                <w:sz w:val="24"/>
                <w:szCs w:val="24"/>
              </w:rPr>
              <w:t>№</w:t>
            </w:r>
          </w:p>
        </w:tc>
        <w:tc>
          <w:tcPr>
            <w:tcW w:w="2410" w:type="dxa"/>
          </w:tcPr>
          <w:p w14:paraId="259E8121" w14:textId="77777777" w:rsidR="005E4330" w:rsidRPr="00155B0F" w:rsidRDefault="00155B0F">
            <w:pPr>
              <w:spacing w:after="0" w:line="240" w:lineRule="auto"/>
              <w:jc w:val="center"/>
              <w:rPr>
                <w:rFonts w:ascii="Times New Roman" w:hAnsi="Times New Roman" w:cs="Times New Roman"/>
                <w:b/>
                <w:sz w:val="24"/>
                <w:szCs w:val="24"/>
              </w:rPr>
            </w:pPr>
            <w:r w:rsidRPr="00155B0F">
              <w:rPr>
                <w:rFonts w:ascii="Times New Roman" w:eastAsia="Calibri" w:hAnsi="Times New Roman" w:cs="Times New Roman"/>
                <w:b/>
                <w:sz w:val="24"/>
                <w:szCs w:val="24"/>
              </w:rPr>
              <w:t>Адрес</w:t>
            </w:r>
          </w:p>
        </w:tc>
        <w:tc>
          <w:tcPr>
            <w:tcW w:w="2127" w:type="dxa"/>
            <w:gridSpan w:val="2"/>
          </w:tcPr>
          <w:p w14:paraId="4CCC82C3" w14:textId="77777777" w:rsidR="005E4330" w:rsidRPr="00155B0F" w:rsidRDefault="00155B0F">
            <w:pPr>
              <w:spacing w:after="0" w:line="240" w:lineRule="auto"/>
              <w:jc w:val="center"/>
              <w:rPr>
                <w:rFonts w:ascii="Times New Roman" w:hAnsi="Times New Roman" w:cs="Times New Roman"/>
                <w:b/>
                <w:sz w:val="24"/>
                <w:szCs w:val="24"/>
              </w:rPr>
            </w:pPr>
            <w:r w:rsidRPr="00155B0F">
              <w:rPr>
                <w:rFonts w:ascii="Times New Roman" w:eastAsia="Calibri" w:hAnsi="Times New Roman" w:cs="Times New Roman"/>
                <w:b/>
                <w:sz w:val="24"/>
                <w:szCs w:val="24"/>
              </w:rPr>
              <w:t>Наименование</w:t>
            </w:r>
          </w:p>
          <w:p w14:paraId="5CC16062" w14:textId="77777777" w:rsidR="005E4330" w:rsidRPr="00155B0F" w:rsidRDefault="00155B0F">
            <w:pPr>
              <w:spacing w:after="0" w:line="240" w:lineRule="auto"/>
              <w:jc w:val="center"/>
              <w:rPr>
                <w:rFonts w:ascii="Times New Roman" w:hAnsi="Times New Roman" w:cs="Times New Roman"/>
                <w:b/>
                <w:sz w:val="24"/>
                <w:szCs w:val="24"/>
              </w:rPr>
            </w:pPr>
            <w:r w:rsidRPr="00155B0F">
              <w:rPr>
                <w:rFonts w:ascii="Times New Roman" w:eastAsia="Calibri" w:hAnsi="Times New Roman" w:cs="Times New Roman"/>
                <w:b/>
                <w:sz w:val="24"/>
                <w:szCs w:val="24"/>
              </w:rPr>
              <w:t>организации</w:t>
            </w:r>
          </w:p>
        </w:tc>
        <w:tc>
          <w:tcPr>
            <w:tcW w:w="2126" w:type="dxa"/>
          </w:tcPr>
          <w:p w14:paraId="019B7EE0" w14:textId="77777777" w:rsidR="005E4330" w:rsidRPr="00155B0F" w:rsidRDefault="00155B0F">
            <w:pPr>
              <w:spacing w:after="0" w:line="240" w:lineRule="auto"/>
              <w:jc w:val="center"/>
              <w:rPr>
                <w:rFonts w:ascii="Times New Roman" w:hAnsi="Times New Roman" w:cs="Times New Roman"/>
                <w:b/>
                <w:sz w:val="24"/>
                <w:szCs w:val="24"/>
              </w:rPr>
            </w:pPr>
            <w:r w:rsidRPr="00155B0F">
              <w:rPr>
                <w:rFonts w:ascii="Times New Roman" w:eastAsia="Calibri" w:hAnsi="Times New Roman" w:cs="Times New Roman"/>
                <w:b/>
                <w:sz w:val="24"/>
                <w:szCs w:val="24"/>
              </w:rPr>
              <w:t>Профиль,</w:t>
            </w:r>
          </w:p>
          <w:p w14:paraId="455F00BC" w14:textId="77777777" w:rsidR="005E4330" w:rsidRPr="00155B0F" w:rsidRDefault="00155B0F">
            <w:pPr>
              <w:spacing w:after="0" w:line="240" w:lineRule="auto"/>
              <w:jc w:val="center"/>
              <w:rPr>
                <w:rFonts w:ascii="Times New Roman" w:hAnsi="Times New Roman" w:cs="Times New Roman"/>
                <w:b/>
                <w:sz w:val="24"/>
                <w:szCs w:val="24"/>
              </w:rPr>
            </w:pPr>
            <w:r w:rsidRPr="00155B0F">
              <w:rPr>
                <w:rFonts w:ascii="Times New Roman" w:eastAsia="Calibri" w:hAnsi="Times New Roman" w:cs="Times New Roman"/>
                <w:b/>
                <w:sz w:val="24"/>
                <w:szCs w:val="24"/>
              </w:rPr>
              <w:t>деятельность</w:t>
            </w:r>
          </w:p>
        </w:tc>
        <w:tc>
          <w:tcPr>
            <w:tcW w:w="2127" w:type="dxa"/>
          </w:tcPr>
          <w:p w14:paraId="68AC1053" w14:textId="77777777" w:rsidR="005E4330" w:rsidRPr="00155B0F" w:rsidRDefault="00155B0F">
            <w:pPr>
              <w:spacing w:after="0" w:line="240" w:lineRule="auto"/>
              <w:jc w:val="center"/>
              <w:rPr>
                <w:rFonts w:ascii="Times New Roman" w:hAnsi="Times New Roman" w:cs="Times New Roman"/>
                <w:b/>
                <w:sz w:val="24"/>
                <w:szCs w:val="24"/>
              </w:rPr>
            </w:pPr>
            <w:r w:rsidRPr="00155B0F">
              <w:rPr>
                <w:rFonts w:ascii="Times New Roman" w:eastAsia="Calibri" w:hAnsi="Times New Roman" w:cs="Times New Roman"/>
                <w:b/>
                <w:sz w:val="24"/>
                <w:szCs w:val="24"/>
              </w:rPr>
              <w:t>Статус объекта</w:t>
            </w:r>
          </w:p>
        </w:tc>
      </w:tr>
      <w:tr w:rsidR="005E4330" w:rsidRPr="00155B0F" w14:paraId="21CD9722" w14:textId="77777777">
        <w:tc>
          <w:tcPr>
            <w:tcW w:w="9669" w:type="dxa"/>
            <w:gridSpan w:val="6"/>
          </w:tcPr>
          <w:p w14:paraId="5FAA42B2" w14:textId="77777777" w:rsidR="005E4330" w:rsidRPr="00155B0F" w:rsidRDefault="00155B0F">
            <w:pPr>
              <w:spacing w:after="0" w:line="240" w:lineRule="auto"/>
              <w:jc w:val="center"/>
              <w:rPr>
                <w:rFonts w:ascii="Times New Roman" w:hAnsi="Times New Roman" w:cs="Times New Roman"/>
                <w:b/>
                <w:sz w:val="24"/>
                <w:szCs w:val="24"/>
              </w:rPr>
            </w:pPr>
            <w:r w:rsidRPr="00155B0F">
              <w:rPr>
                <w:rFonts w:ascii="Times New Roman" w:eastAsia="Calibri" w:hAnsi="Times New Roman" w:cs="Times New Roman"/>
                <w:b/>
                <w:sz w:val="24"/>
                <w:szCs w:val="24"/>
              </w:rPr>
              <w:t xml:space="preserve">ХУТОР </w:t>
            </w:r>
            <w:proofErr w:type="spellStart"/>
            <w:r w:rsidRPr="00155B0F">
              <w:rPr>
                <w:rFonts w:ascii="Times New Roman" w:eastAsia="Calibri" w:hAnsi="Times New Roman" w:cs="Times New Roman"/>
                <w:b/>
                <w:sz w:val="24"/>
                <w:szCs w:val="24"/>
              </w:rPr>
              <w:t>НИЖНЕПОПОВ</w:t>
            </w:r>
            <w:proofErr w:type="spellEnd"/>
          </w:p>
        </w:tc>
      </w:tr>
      <w:tr w:rsidR="005E4330" w:rsidRPr="00155B0F" w14:paraId="145D9A24" w14:textId="77777777">
        <w:tc>
          <w:tcPr>
            <w:tcW w:w="9669" w:type="dxa"/>
            <w:gridSpan w:val="6"/>
          </w:tcPr>
          <w:p w14:paraId="672BBF7A" w14:textId="77777777" w:rsidR="005E4330" w:rsidRPr="00155B0F" w:rsidRDefault="00155B0F">
            <w:pPr>
              <w:spacing w:after="0" w:line="240" w:lineRule="auto"/>
              <w:jc w:val="center"/>
              <w:rPr>
                <w:rFonts w:ascii="Times New Roman" w:hAnsi="Times New Roman" w:cs="Times New Roman"/>
                <w:b/>
                <w:sz w:val="24"/>
                <w:szCs w:val="24"/>
              </w:rPr>
            </w:pPr>
            <w:r w:rsidRPr="00155B0F">
              <w:rPr>
                <w:rFonts w:ascii="Times New Roman" w:eastAsia="Calibri" w:hAnsi="Times New Roman" w:cs="Times New Roman"/>
                <w:b/>
                <w:sz w:val="24"/>
                <w:szCs w:val="24"/>
              </w:rPr>
              <w:t>Объекты здравоохранения</w:t>
            </w:r>
          </w:p>
        </w:tc>
      </w:tr>
      <w:tr w:rsidR="005E4330" w:rsidRPr="00155B0F" w14:paraId="1E258480" w14:textId="77777777">
        <w:tc>
          <w:tcPr>
            <w:tcW w:w="879" w:type="dxa"/>
          </w:tcPr>
          <w:p w14:paraId="65EF235A" w14:textId="77777777" w:rsidR="005E4330" w:rsidRPr="00155B0F" w:rsidRDefault="00155B0F">
            <w:pPr>
              <w:spacing w:after="0" w:line="240" w:lineRule="auto"/>
              <w:jc w:val="center"/>
              <w:rPr>
                <w:rFonts w:ascii="Times New Roman" w:hAnsi="Times New Roman" w:cs="Times New Roman"/>
                <w:sz w:val="24"/>
                <w:szCs w:val="24"/>
              </w:rPr>
            </w:pPr>
            <w:r w:rsidRPr="00155B0F">
              <w:rPr>
                <w:rFonts w:ascii="Times New Roman" w:eastAsia="Calibri" w:hAnsi="Times New Roman" w:cs="Times New Roman"/>
                <w:sz w:val="24"/>
                <w:szCs w:val="24"/>
              </w:rPr>
              <w:t>1</w:t>
            </w:r>
          </w:p>
        </w:tc>
        <w:tc>
          <w:tcPr>
            <w:tcW w:w="2410" w:type="dxa"/>
          </w:tcPr>
          <w:p w14:paraId="222C3074" w14:textId="77777777" w:rsidR="005E4330" w:rsidRPr="00155B0F" w:rsidRDefault="00155B0F" w:rsidP="00155B0F">
            <w:pPr>
              <w:spacing w:after="0" w:line="240" w:lineRule="auto"/>
              <w:jc w:val="center"/>
              <w:rPr>
                <w:rFonts w:ascii="Times New Roman" w:hAnsi="Times New Roman" w:cs="Times New Roman"/>
                <w:sz w:val="24"/>
                <w:szCs w:val="24"/>
              </w:rPr>
            </w:pPr>
            <w:r w:rsidRPr="00155B0F">
              <w:rPr>
                <w:rFonts w:ascii="Times New Roman" w:eastAsia="Calibri" w:hAnsi="Times New Roman" w:cs="Times New Roman"/>
                <w:sz w:val="24"/>
                <w:szCs w:val="24"/>
              </w:rPr>
              <w:t xml:space="preserve">Ростовская обл., Белокалитвинский район, х. </w:t>
            </w:r>
            <w:proofErr w:type="spellStart"/>
            <w:r w:rsidRPr="00155B0F">
              <w:rPr>
                <w:rFonts w:ascii="Times New Roman" w:eastAsia="Calibri" w:hAnsi="Times New Roman" w:cs="Times New Roman"/>
                <w:sz w:val="24"/>
                <w:szCs w:val="24"/>
              </w:rPr>
              <w:t>Нижнепопов</w:t>
            </w:r>
            <w:proofErr w:type="spellEnd"/>
            <w:r w:rsidRPr="00155B0F">
              <w:rPr>
                <w:rFonts w:ascii="Times New Roman" w:eastAsia="Calibri" w:hAnsi="Times New Roman" w:cs="Times New Roman"/>
                <w:sz w:val="24"/>
                <w:szCs w:val="24"/>
              </w:rPr>
              <w:t>, ул. Мостовая, № 10-а</w:t>
            </w:r>
          </w:p>
        </w:tc>
        <w:tc>
          <w:tcPr>
            <w:tcW w:w="2127" w:type="dxa"/>
            <w:gridSpan w:val="2"/>
          </w:tcPr>
          <w:p w14:paraId="144B962E" w14:textId="77777777" w:rsidR="005E4330" w:rsidRPr="00155B0F" w:rsidRDefault="00155B0F">
            <w:pPr>
              <w:spacing w:after="0" w:line="240" w:lineRule="auto"/>
              <w:jc w:val="center"/>
              <w:rPr>
                <w:rFonts w:ascii="Times New Roman" w:hAnsi="Times New Roman" w:cs="Times New Roman"/>
                <w:sz w:val="24"/>
                <w:szCs w:val="24"/>
              </w:rPr>
            </w:pPr>
            <w:r w:rsidRPr="00155B0F">
              <w:rPr>
                <w:rFonts w:ascii="Times New Roman" w:eastAsia="Calibri" w:hAnsi="Times New Roman" w:cs="Times New Roman"/>
                <w:sz w:val="24"/>
                <w:szCs w:val="24"/>
              </w:rPr>
              <w:t>Здание фельдшерско-акушерского пункта</w:t>
            </w:r>
          </w:p>
        </w:tc>
        <w:tc>
          <w:tcPr>
            <w:tcW w:w="2126" w:type="dxa"/>
          </w:tcPr>
          <w:p w14:paraId="32CD137E" w14:textId="77777777" w:rsidR="005E4330" w:rsidRPr="00155B0F" w:rsidRDefault="00155B0F">
            <w:pPr>
              <w:spacing w:after="0" w:line="240" w:lineRule="auto"/>
              <w:jc w:val="center"/>
              <w:rPr>
                <w:rFonts w:ascii="Times New Roman" w:hAnsi="Times New Roman" w:cs="Times New Roman"/>
                <w:sz w:val="24"/>
                <w:szCs w:val="24"/>
              </w:rPr>
            </w:pPr>
            <w:r w:rsidRPr="00155B0F">
              <w:rPr>
                <w:rFonts w:ascii="Times New Roman" w:eastAsia="Calibri" w:hAnsi="Times New Roman" w:cs="Times New Roman"/>
                <w:sz w:val="24"/>
                <w:szCs w:val="24"/>
              </w:rPr>
              <w:t>Деятельность больничных учреждений широкого профиля</w:t>
            </w:r>
          </w:p>
        </w:tc>
        <w:tc>
          <w:tcPr>
            <w:tcW w:w="2127" w:type="dxa"/>
          </w:tcPr>
          <w:p w14:paraId="007185C5" w14:textId="77777777" w:rsidR="005E4330" w:rsidRPr="00155B0F" w:rsidRDefault="00155B0F">
            <w:pPr>
              <w:spacing w:after="0" w:line="240" w:lineRule="auto"/>
              <w:jc w:val="center"/>
              <w:rPr>
                <w:rFonts w:ascii="Times New Roman" w:hAnsi="Times New Roman" w:cs="Times New Roman"/>
                <w:sz w:val="24"/>
                <w:szCs w:val="24"/>
              </w:rPr>
            </w:pPr>
            <w:r w:rsidRPr="00155B0F">
              <w:rPr>
                <w:rFonts w:ascii="Times New Roman" w:eastAsia="Calibri" w:hAnsi="Times New Roman" w:cs="Times New Roman"/>
                <w:sz w:val="24"/>
                <w:szCs w:val="24"/>
              </w:rPr>
              <w:t xml:space="preserve">Существующий, </w:t>
            </w:r>
            <w:proofErr w:type="spellStart"/>
            <w:r w:rsidRPr="00155B0F">
              <w:rPr>
                <w:rFonts w:ascii="Times New Roman" w:eastAsia="Calibri" w:hAnsi="Times New Roman" w:cs="Times New Roman"/>
                <w:sz w:val="24"/>
                <w:szCs w:val="24"/>
              </w:rPr>
              <w:t>ОМЗ</w:t>
            </w:r>
            <w:proofErr w:type="spellEnd"/>
          </w:p>
        </w:tc>
      </w:tr>
      <w:tr w:rsidR="005E4330" w:rsidRPr="00155B0F" w14:paraId="0D127E1B" w14:textId="77777777">
        <w:tc>
          <w:tcPr>
            <w:tcW w:w="9669" w:type="dxa"/>
            <w:gridSpan w:val="6"/>
          </w:tcPr>
          <w:p w14:paraId="2058E33E" w14:textId="77777777" w:rsidR="005E4330" w:rsidRPr="00155B0F" w:rsidRDefault="00155B0F">
            <w:pPr>
              <w:spacing w:after="0" w:line="240" w:lineRule="auto"/>
              <w:jc w:val="center"/>
              <w:rPr>
                <w:rFonts w:ascii="Times New Roman" w:hAnsi="Times New Roman" w:cs="Times New Roman"/>
                <w:sz w:val="24"/>
                <w:szCs w:val="24"/>
              </w:rPr>
            </w:pPr>
            <w:r w:rsidRPr="00155B0F">
              <w:rPr>
                <w:rFonts w:ascii="Times New Roman" w:eastAsia="Calibri" w:hAnsi="Times New Roman" w:cs="Times New Roman"/>
                <w:b/>
                <w:sz w:val="24"/>
                <w:szCs w:val="24"/>
              </w:rPr>
              <w:t>Объекты образования и науки</w:t>
            </w:r>
          </w:p>
        </w:tc>
      </w:tr>
      <w:tr w:rsidR="005E4330" w:rsidRPr="00155B0F" w14:paraId="6DE67324" w14:textId="77777777">
        <w:tc>
          <w:tcPr>
            <w:tcW w:w="879" w:type="dxa"/>
          </w:tcPr>
          <w:p w14:paraId="197C92F6" w14:textId="77777777" w:rsidR="005E4330" w:rsidRPr="00155B0F" w:rsidRDefault="005E4330">
            <w:pPr>
              <w:spacing w:after="0" w:line="240" w:lineRule="auto"/>
              <w:jc w:val="center"/>
              <w:rPr>
                <w:rFonts w:ascii="Times New Roman" w:hAnsi="Times New Roman" w:cs="Times New Roman"/>
                <w:sz w:val="24"/>
                <w:szCs w:val="24"/>
              </w:rPr>
            </w:pPr>
          </w:p>
        </w:tc>
        <w:tc>
          <w:tcPr>
            <w:tcW w:w="2410" w:type="dxa"/>
          </w:tcPr>
          <w:p w14:paraId="5B1EAB97" w14:textId="77777777" w:rsidR="005E4330" w:rsidRPr="00155B0F" w:rsidRDefault="00155B0F">
            <w:pPr>
              <w:spacing w:after="0" w:line="240" w:lineRule="auto"/>
              <w:jc w:val="center"/>
              <w:rPr>
                <w:rFonts w:ascii="Times New Roman" w:hAnsi="Times New Roman" w:cs="Times New Roman"/>
                <w:sz w:val="24"/>
                <w:szCs w:val="24"/>
              </w:rPr>
            </w:pPr>
            <w:r w:rsidRPr="00155B0F">
              <w:rPr>
                <w:rFonts w:ascii="Times New Roman" w:eastAsia="Calibri" w:hAnsi="Times New Roman" w:cs="Times New Roman"/>
                <w:sz w:val="24"/>
                <w:szCs w:val="24"/>
              </w:rPr>
              <w:t xml:space="preserve">Ростовская обл., Белокалитвинский район, </w:t>
            </w:r>
            <w:proofErr w:type="spellStart"/>
            <w:r w:rsidRPr="00155B0F">
              <w:rPr>
                <w:rFonts w:ascii="Times New Roman" w:eastAsia="Calibri" w:hAnsi="Times New Roman" w:cs="Times New Roman"/>
                <w:sz w:val="24"/>
                <w:szCs w:val="24"/>
              </w:rPr>
              <w:t>х.Нижнепопов</w:t>
            </w:r>
            <w:proofErr w:type="spellEnd"/>
            <w:r w:rsidRPr="00155B0F">
              <w:rPr>
                <w:rFonts w:ascii="Times New Roman" w:eastAsia="Calibri" w:hAnsi="Times New Roman" w:cs="Times New Roman"/>
                <w:sz w:val="24"/>
                <w:szCs w:val="24"/>
              </w:rPr>
              <w:t xml:space="preserve">, </w:t>
            </w:r>
            <w:proofErr w:type="spellStart"/>
            <w:r w:rsidRPr="00155B0F">
              <w:rPr>
                <w:rFonts w:ascii="Times New Roman" w:eastAsia="Calibri" w:hAnsi="Times New Roman" w:cs="Times New Roman"/>
                <w:sz w:val="24"/>
                <w:szCs w:val="24"/>
              </w:rPr>
              <w:t>ул.Школьная</w:t>
            </w:r>
            <w:proofErr w:type="spellEnd"/>
            <w:r w:rsidRPr="00155B0F">
              <w:rPr>
                <w:rFonts w:ascii="Times New Roman" w:eastAsia="Calibri" w:hAnsi="Times New Roman" w:cs="Times New Roman"/>
                <w:sz w:val="24"/>
                <w:szCs w:val="24"/>
              </w:rPr>
              <w:t>, № 32а</w:t>
            </w:r>
          </w:p>
        </w:tc>
        <w:tc>
          <w:tcPr>
            <w:tcW w:w="2097" w:type="dxa"/>
          </w:tcPr>
          <w:p w14:paraId="42A9953D" w14:textId="77777777" w:rsidR="005E4330" w:rsidRPr="00155B0F" w:rsidRDefault="00155B0F">
            <w:pPr>
              <w:spacing w:after="0" w:line="240" w:lineRule="auto"/>
              <w:jc w:val="center"/>
              <w:rPr>
                <w:rFonts w:ascii="Times New Roman" w:hAnsi="Times New Roman" w:cs="Times New Roman"/>
                <w:sz w:val="24"/>
                <w:szCs w:val="24"/>
              </w:rPr>
            </w:pPr>
            <w:r w:rsidRPr="00155B0F">
              <w:rPr>
                <w:rFonts w:ascii="Times New Roman" w:eastAsia="Calibri" w:hAnsi="Times New Roman" w:cs="Times New Roman"/>
                <w:sz w:val="24"/>
                <w:szCs w:val="24"/>
              </w:rPr>
              <w:t>Школа</w:t>
            </w:r>
          </w:p>
        </w:tc>
        <w:tc>
          <w:tcPr>
            <w:tcW w:w="2156" w:type="dxa"/>
            <w:gridSpan w:val="2"/>
          </w:tcPr>
          <w:p w14:paraId="7ECF0AFD" w14:textId="77777777" w:rsidR="005E4330" w:rsidRPr="00155B0F" w:rsidRDefault="003126ED">
            <w:pPr>
              <w:spacing w:after="0" w:line="240" w:lineRule="auto"/>
              <w:jc w:val="center"/>
              <w:rPr>
                <w:rFonts w:ascii="Times New Roman" w:hAnsi="Times New Roman" w:cs="Times New Roman"/>
                <w:sz w:val="24"/>
                <w:szCs w:val="24"/>
              </w:rPr>
            </w:pPr>
            <w:r w:rsidRPr="003126ED">
              <w:rPr>
                <w:rFonts w:ascii="Times New Roman" w:eastAsia="Calibri" w:hAnsi="Times New Roman" w:cs="Times New Roman"/>
                <w:color w:val="000000" w:themeColor="text1"/>
                <w:sz w:val="24"/>
                <w:szCs w:val="24"/>
              </w:rPr>
              <w:t>Основное общее образование</w:t>
            </w:r>
          </w:p>
        </w:tc>
        <w:tc>
          <w:tcPr>
            <w:tcW w:w="2127" w:type="dxa"/>
          </w:tcPr>
          <w:p w14:paraId="67E59733" w14:textId="77777777" w:rsidR="005E4330" w:rsidRPr="00155B0F" w:rsidRDefault="00155B0F">
            <w:pPr>
              <w:spacing w:after="0" w:line="240" w:lineRule="auto"/>
              <w:rPr>
                <w:rFonts w:ascii="Times New Roman" w:eastAsia="Calibri" w:hAnsi="Times New Roman" w:cs="Times New Roman"/>
              </w:rPr>
            </w:pPr>
            <w:r w:rsidRPr="00155B0F">
              <w:rPr>
                <w:rFonts w:ascii="Times New Roman" w:eastAsia="Calibri" w:hAnsi="Times New Roman" w:cs="Times New Roman"/>
              </w:rPr>
              <w:t xml:space="preserve">Существующий, </w:t>
            </w:r>
            <w:proofErr w:type="spellStart"/>
            <w:r w:rsidRPr="00155B0F">
              <w:rPr>
                <w:rFonts w:ascii="Times New Roman" w:eastAsia="Calibri" w:hAnsi="Times New Roman" w:cs="Times New Roman"/>
              </w:rPr>
              <w:t>ОМЗ</w:t>
            </w:r>
            <w:proofErr w:type="spellEnd"/>
          </w:p>
        </w:tc>
      </w:tr>
      <w:tr w:rsidR="005E4330" w:rsidRPr="00155B0F" w14:paraId="56EAE63E" w14:textId="77777777">
        <w:tc>
          <w:tcPr>
            <w:tcW w:w="879" w:type="dxa"/>
          </w:tcPr>
          <w:p w14:paraId="3CDC1055" w14:textId="77777777" w:rsidR="005E4330" w:rsidRPr="00155B0F" w:rsidRDefault="005E4330">
            <w:pPr>
              <w:spacing w:after="0" w:line="240" w:lineRule="auto"/>
              <w:jc w:val="center"/>
              <w:rPr>
                <w:rFonts w:ascii="Times New Roman" w:hAnsi="Times New Roman" w:cs="Times New Roman"/>
                <w:sz w:val="24"/>
                <w:szCs w:val="24"/>
              </w:rPr>
            </w:pPr>
          </w:p>
        </w:tc>
        <w:tc>
          <w:tcPr>
            <w:tcW w:w="2410" w:type="dxa"/>
          </w:tcPr>
          <w:p w14:paraId="616B6837" w14:textId="77777777" w:rsidR="005E4330" w:rsidRPr="00155B0F" w:rsidRDefault="00155B0F">
            <w:pPr>
              <w:spacing w:after="0" w:line="240" w:lineRule="auto"/>
              <w:jc w:val="center"/>
              <w:rPr>
                <w:rFonts w:ascii="Times New Roman" w:hAnsi="Times New Roman" w:cs="Times New Roman"/>
                <w:sz w:val="24"/>
                <w:szCs w:val="24"/>
              </w:rPr>
            </w:pPr>
            <w:r w:rsidRPr="00155B0F">
              <w:rPr>
                <w:rFonts w:ascii="Times New Roman" w:eastAsia="Calibri" w:hAnsi="Times New Roman" w:cs="Times New Roman"/>
                <w:sz w:val="24"/>
                <w:szCs w:val="24"/>
              </w:rPr>
              <w:t xml:space="preserve">Ростовская обл., Белокалитвинский район, х. </w:t>
            </w:r>
            <w:proofErr w:type="spellStart"/>
            <w:r w:rsidRPr="00155B0F">
              <w:rPr>
                <w:rFonts w:ascii="Times New Roman" w:eastAsia="Calibri" w:hAnsi="Times New Roman" w:cs="Times New Roman"/>
                <w:sz w:val="24"/>
                <w:szCs w:val="24"/>
              </w:rPr>
              <w:t>Нижнепопов</w:t>
            </w:r>
            <w:proofErr w:type="spellEnd"/>
            <w:r w:rsidRPr="00155B0F">
              <w:rPr>
                <w:rFonts w:ascii="Times New Roman" w:eastAsia="Calibri" w:hAnsi="Times New Roman" w:cs="Times New Roman"/>
                <w:sz w:val="24"/>
                <w:szCs w:val="24"/>
              </w:rPr>
              <w:t>, ул. Мостовая, № 10</w:t>
            </w:r>
          </w:p>
        </w:tc>
        <w:tc>
          <w:tcPr>
            <w:tcW w:w="2097" w:type="dxa"/>
          </w:tcPr>
          <w:p w14:paraId="7089EFED" w14:textId="77777777" w:rsidR="005E4330" w:rsidRPr="00155B0F" w:rsidRDefault="00155B0F">
            <w:pPr>
              <w:spacing w:after="0" w:line="240" w:lineRule="auto"/>
              <w:jc w:val="center"/>
              <w:rPr>
                <w:rFonts w:ascii="Times New Roman" w:eastAsia="Calibri" w:hAnsi="Times New Roman" w:cs="Times New Roman"/>
              </w:rPr>
            </w:pPr>
            <w:r w:rsidRPr="00155B0F">
              <w:rPr>
                <w:rFonts w:ascii="Times New Roman" w:eastAsia="Calibri" w:hAnsi="Times New Roman" w:cs="Times New Roman"/>
                <w:sz w:val="24"/>
                <w:szCs w:val="24"/>
              </w:rPr>
              <w:t>Детский сад № 78 «</w:t>
            </w:r>
            <w:proofErr w:type="spellStart"/>
            <w:r w:rsidRPr="00155B0F">
              <w:rPr>
                <w:rFonts w:ascii="Times New Roman" w:eastAsia="Calibri" w:hAnsi="Times New Roman" w:cs="Times New Roman"/>
                <w:sz w:val="24"/>
                <w:szCs w:val="24"/>
              </w:rPr>
              <w:t>Лазорик</w:t>
            </w:r>
            <w:proofErr w:type="spellEnd"/>
            <w:r w:rsidRPr="00155B0F">
              <w:rPr>
                <w:rFonts w:ascii="Times New Roman" w:eastAsia="Calibri" w:hAnsi="Times New Roman" w:cs="Times New Roman"/>
                <w:sz w:val="24"/>
                <w:szCs w:val="24"/>
              </w:rPr>
              <w:t>»</w:t>
            </w:r>
          </w:p>
        </w:tc>
        <w:tc>
          <w:tcPr>
            <w:tcW w:w="2156" w:type="dxa"/>
            <w:gridSpan w:val="2"/>
          </w:tcPr>
          <w:p w14:paraId="76C65127" w14:textId="77777777" w:rsidR="005E4330" w:rsidRPr="00155B0F" w:rsidRDefault="00155B0F">
            <w:pPr>
              <w:spacing w:after="0" w:line="240" w:lineRule="auto"/>
              <w:jc w:val="center"/>
              <w:rPr>
                <w:rFonts w:ascii="Times New Roman" w:hAnsi="Times New Roman" w:cs="Times New Roman"/>
                <w:sz w:val="24"/>
                <w:szCs w:val="24"/>
              </w:rPr>
            </w:pPr>
            <w:r w:rsidRPr="00155B0F">
              <w:rPr>
                <w:rFonts w:ascii="Times New Roman" w:eastAsia="Calibri" w:hAnsi="Times New Roman" w:cs="Times New Roman"/>
                <w:sz w:val="24"/>
                <w:szCs w:val="24"/>
              </w:rPr>
              <w:t>Дошкольное образование</w:t>
            </w:r>
          </w:p>
        </w:tc>
        <w:tc>
          <w:tcPr>
            <w:tcW w:w="2127" w:type="dxa"/>
          </w:tcPr>
          <w:p w14:paraId="31244153" w14:textId="77777777" w:rsidR="005E4330" w:rsidRPr="00155B0F" w:rsidRDefault="00155B0F">
            <w:pPr>
              <w:spacing w:after="0" w:line="240" w:lineRule="auto"/>
              <w:rPr>
                <w:rFonts w:ascii="Times New Roman" w:eastAsia="Calibri" w:hAnsi="Times New Roman" w:cs="Times New Roman"/>
              </w:rPr>
            </w:pPr>
            <w:r w:rsidRPr="00155B0F">
              <w:rPr>
                <w:rFonts w:ascii="Times New Roman" w:eastAsia="Calibri" w:hAnsi="Times New Roman" w:cs="Times New Roman"/>
              </w:rPr>
              <w:t xml:space="preserve">Существующий, </w:t>
            </w:r>
            <w:proofErr w:type="spellStart"/>
            <w:r w:rsidRPr="00155B0F">
              <w:rPr>
                <w:rFonts w:ascii="Times New Roman" w:eastAsia="Calibri" w:hAnsi="Times New Roman" w:cs="Times New Roman"/>
              </w:rPr>
              <w:t>ОМЗ</w:t>
            </w:r>
            <w:proofErr w:type="spellEnd"/>
          </w:p>
        </w:tc>
      </w:tr>
      <w:tr w:rsidR="005E4330" w:rsidRPr="00155B0F" w14:paraId="7F8F4D65" w14:textId="77777777">
        <w:tc>
          <w:tcPr>
            <w:tcW w:w="9669" w:type="dxa"/>
            <w:gridSpan w:val="6"/>
          </w:tcPr>
          <w:p w14:paraId="0C8FB13E" w14:textId="77777777" w:rsidR="005E4330" w:rsidRPr="00155B0F" w:rsidRDefault="00155B0F">
            <w:pPr>
              <w:spacing w:after="0" w:line="240" w:lineRule="auto"/>
              <w:jc w:val="center"/>
              <w:rPr>
                <w:rFonts w:ascii="Times New Roman" w:eastAsia="Calibri" w:hAnsi="Times New Roman" w:cs="Times New Roman"/>
              </w:rPr>
            </w:pPr>
            <w:r w:rsidRPr="00155B0F">
              <w:rPr>
                <w:rFonts w:ascii="Times New Roman" w:eastAsia="Calibri" w:hAnsi="Times New Roman" w:cs="Times New Roman"/>
                <w:b/>
                <w:sz w:val="24"/>
                <w:szCs w:val="24"/>
              </w:rPr>
              <w:t>Прочие объекты</w:t>
            </w:r>
            <w:r w:rsidRPr="00155B0F">
              <w:rPr>
                <w:rFonts w:ascii="Times New Roman" w:eastAsia="Calibri" w:hAnsi="Times New Roman" w:cs="Times New Roman"/>
              </w:rPr>
              <w:t xml:space="preserve"> </w:t>
            </w:r>
            <w:r w:rsidRPr="00155B0F">
              <w:rPr>
                <w:rFonts w:ascii="Times New Roman" w:eastAsia="Calibri" w:hAnsi="Times New Roman" w:cs="Times New Roman"/>
                <w:b/>
                <w:sz w:val="24"/>
                <w:szCs w:val="24"/>
              </w:rPr>
              <w:t>обслуживания</w:t>
            </w:r>
          </w:p>
        </w:tc>
      </w:tr>
      <w:tr w:rsidR="005E4330" w:rsidRPr="00155B0F" w14:paraId="749B1A76" w14:textId="77777777">
        <w:tc>
          <w:tcPr>
            <w:tcW w:w="879" w:type="dxa"/>
          </w:tcPr>
          <w:p w14:paraId="37990C89" w14:textId="77777777" w:rsidR="005E4330" w:rsidRPr="00155B0F" w:rsidRDefault="005E4330">
            <w:pPr>
              <w:spacing w:after="0" w:line="240" w:lineRule="auto"/>
              <w:jc w:val="center"/>
              <w:rPr>
                <w:rFonts w:ascii="Times New Roman" w:hAnsi="Times New Roman" w:cs="Times New Roman"/>
                <w:sz w:val="24"/>
                <w:szCs w:val="24"/>
              </w:rPr>
            </w:pPr>
          </w:p>
        </w:tc>
        <w:tc>
          <w:tcPr>
            <w:tcW w:w="2410" w:type="dxa"/>
          </w:tcPr>
          <w:p w14:paraId="0582AC87" w14:textId="77777777" w:rsidR="005E4330" w:rsidRPr="00155B0F" w:rsidRDefault="00155B0F">
            <w:pPr>
              <w:spacing w:after="0" w:line="240" w:lineRule="auto"/>
              <w:jc w:val="center"/>
              <w:rPr>
                <w:rFonts w:ascii="Times New Roman" w:hAnsi="Times New Roman" w:cs="Times New Roman"/>
                <w:sz w:val="24"/>
                <w:szCs w:val="24"/>
              </w:rPr>
            </w:pPr>
            <w:r w:rsidRPr="00155B0F">
              <w:rPr>
                <w:rFonts w:ascii="Times New Roman" w:eastAsia="Calibri" w:hAnsi="Times New Roman" w:cs="Times New Roman"/>
                <w:sz w:val="24"/>
                <w:szCs w:val="24"/>
              </w:rPr>
              <w:t>Ростовская обл., Белокалитвинский райо</w:t>
            </w:r>
            <w:r w:rsidR="005B5BE9">
              <w:rPr>
                <w:rFonts w:ascii="Times New Roman" w:eastAsia="Calibri" w:hAnsi="Times New Roman" w:cs="Times New Roman"/>
                <w:sz w:val="24"/>
                <w:szCs w:val="24"/>
              </w:rPr>
              <w:t xml:space="preserve">н, х. </w:t>
            </w:r>
            <w:proofErr w:type="spellStart"/>
            <w:r w:rsidR="005B5BE9">
              <w:rPr>
                <w:rFonts w:ascii="Times New Roman" w:eastAsia="Calibri" w:hAnsi="Times New Roman" w:cs="Times New Roman"/>
                <w:sz w:val="24"/>
                <w:szCs w:val="24"/>
              </w:rPr>
              <w:t>Нижнепопов</w:t>
            </w:r>
            <w:proofErr w:type="spellEnd"/>
            <w:r w:rsidR="005B5BE9">
              <w:rPr>
                <w:rFonts w:ascii="Times New Roman" w:eastAsia="Calibri" w:hAnsi="Times New Roman" w:cs="Times New Roman"/>
                <w:sz w:val="24"/>
                <w:szCs w:val="24"/>
              </w:rPr>
              <w:t>, ул. Первая 29</w:t>
            </w:r>
          </w:p>
        </w:tc>
        <w:tc>
          <w:tcPr>
            <w:tcW w:w="2097" w:type="dxa"/>
          </w:tcPr>
          <w:p w14:paraId="012178D6" w14:textId="77777777" w:rsidR="005E4330" w:rsidRPr="00155B0F" w:rsidRDefault="00155B0F">
            <w:pPr>
              <w:spacing w:after="0" w:line="240" w:lineRule="auto"/>
              <w:rPr>
                <w:rFonts w:ascii="Times New Roman" w:hAnsi="Times New Roman" w:cs="Times New Roman"/>
                <w:sz w:val="24"/>
                <w:szCs w:val="24"/>
              </w:rPr>
            </w:pPr>
            <w:r w:rsidRPr="00155B0F">
              <w:rPr>
                <w:rFonts w:ascii="Times New Roman" w:eastAsia="Calibri" w:hAnsi="Times New Roman" w:cs="Times New Roman"/>
                <w:sz w:val="24"/>
                <w:szCs w:val="24"/>
              </w:rPr>
              <w:t>Администрация Нижнепоповского сельского поселения</w:t>
            </w:r>
          </w:p>
        </w:tc>
        <w:tc>
          <w:tcPr>
            <w:tcW w:w="2156" w:type="dxa"/>
            <w:gridSpan w:val="2"/>
          </w:tcPr>
          <w:p w14:paraId="7C254949" w14:textId="77777777" w:rsidR="005E4330" w:rsidRPr="00155B0F" w:rsidRDefault="005E4330">
            <w:pPr>
              <w:spacing w:after="0" w:line="240" w:lineRule="auto"/>
              <w:jc w:val="center"/>
              <w:rPr>
                <w:rFonts w:ascii="Times New Roman" w:hAnsi="Times New Roman" w:cs="Times New Roman"/>
                <w:sz w:val="24"/>
                <w:szCs w:val="24"/>
              </w:rPr>
            </w:pPr>
          </w:p>
        </w:tc>
        <w:tc>
          <w:tcPr>
            <w:tcW w:w="2127" w:type="dxa"/>
          </w:tcPr>
          <w:p w14:paraId="3D79616B" w14:textId="77777777" w:rsidR="005E4330" w:rsidRPr="00155B0F" w:rsidRDefault="00155B0F">
            <w:pPr>
              <w:spacing w:after="0" w:line="240" w:lineRule="auto"/>
              <w:rPr>
                <w:rFonts w:ascii="Times New Roman" w:eastAsia="Calibri" w:hAnsi="Times New Roman" w:cs="Times New Roman"/>
              </w:rPr>
            </w:pPr>
            <w:r w:rsidRPr="00155B0F">
              <w:rPr>
                <w:rFonts w:ascii="Times New Roman" w:eastAsia="Calibri" w:hAnsi="Times New Roman" w:cs="Times New Roman"/>
              </w:rPr>
              <w:t xml:space="preserve">Существующий, </w:t>
            </w:r>
            <w:proofErr w:type="spellStart"/>
            <w:r w:rsidRPr="00155B0F">
              <w:rPr>
                <w:rFonts w:ascii="Times New Roman" w:eastAsia="Calibri" w:hAnsi="Times New Roman" w:cs="Times New Roman"/>
              </w:rPr>
              <w:t>ОМЗ</w:t>
            </w:r>
            <w:proofErr w:type="spellEnd"/>
          </w:p>
        </w:tc>
      </w:tr>
      <w:tr w:rsidR="005E4330" w:rsidRPr="00155B0F" w14:paraId="6431304C" w14:textId="77777777">
        <w:tc>
          <w:tcPr>
            <w:tcW w:w="879" w:type="dxa"/>
          </w:tcPr>
          <w:p w14:paraId="7D5323D7" w14:textId="77777777" w:rsidR="005E4330" w:rsidRPr="00155B0F" w:rsidRDefault="005E4330">
            <w:pPr>
              <w:spacing w:after="0" w:line="240" w:lineRule="auto"/>
              <w:jc w:val="center"/>
              <w:rPr>
                <w:rFonts w:ascii="Times New Roman" w:hAnsi="Times New Roman" w:cs="Times New Roman"/>
                <w:sz w:val="24"/>
                <w:szCs w:val="24"/>
              </w:rPr>
            </w:pPr>
          </w:p>
        </w:tc>
        <w:tc>
          <w:tcPr>
            <w:tcW w:w="2410" w:type="dxa"/>
          </w:tcPr>
          <w:p w14:paraId="7992DC6C" w14:textId="77777777" w:rsidR="005E4330" w:rsidRPr="00155B0F" w:rsidRDefault="00155B0F">
            <w:pPr>
              <w:spacing w:after="0" w:line="240" w:lineRule="auto"/>
              <w:jc w:val="center"/>
              <w:rPr>
                <w:rFonts w:ascii="Times New Roman" w:hAnsi="Times New Roman" w:cs="Times New Roman"/>
                <w:sz w:val="24"/>
                <w:szCs w:val="24"/>
              </w:rPr>
            </w:pPr>
            <w:r w:rsidRPr="00155B0F">
              <w:rPr>
                <w:rFonts w:ascii="Times New Roman" w:eastAsia="Calibri" w:hAnsi="Times New Roman" w:cs="Times New Roman"/>
                <w:sz w:val="24"/>
                <w:szCs w:val="24"/>
              </w:rPr>
              <w:t xml:space="preserve">Ростовская обл., Белокалитвинский район, х. </w:t>
            </w:r>
            <w:proofErr w:type="spellStart"/>
            <w:r w:rsidRPr="00155B0F">
              <w:rPr>
                <w:rFonts w:ascii="Times New Roman" w:eastAsia="Calibri" w:hAnsi="Times New Roman" w:cs="Times New Roman"/>
                <w:sz w:val="24"/>
                <w:szCs w:val="24"/>
              </w:rPr>
              <w:t>Нижнепопов</w:t>
            </w:r>
            <w:proofErr w:type="spellEnd"/>
            <w:r w:rsidRPr="00155B0F">
              <w:rPr>
                <w:rFonts w:ascii="Times New Roman" w:eastAsia="Calibri" w:hAnsi="Times New Roman" w:cs="Times New Roman"/>
                <w:sz w:val="24"/>
                <w:szCs w:val="24"/>
              </w:rPr>
              <w:t>, 20 м на север от ул. Молодежной, д. 10</w:t>
            </w:r>
          </w:p>
        </w:tc>
        <w:tc>
          <w:tcPr>
            <w:tcW w:w="2097" w:type="dxa"/>
          </w:tcPr>
          <w:p w14:paraId="121F1C0A" w14:textId="77777777" w:rsidR="005E4330" w:rsidRPr="00155B0F" w:rsidRDefault="00155B0F">
            <w:pPr>
              <w:spacing w:after="0" w:line="240" w:lineRule="auto"/>
              <w:rPr>
                <w:rFonts w:ascii="Times New Roman" w:hAnsi="Times New Roman" w:cs="Times New Roman"/>
                <w:sz w:val="24"/>
                <w:szCs w:val="24"/>
              </w:rPr>
            </w:pPr>
            <w:r w:rsidRPr="00155B0F">
              <w:rPr>
                <w:rFonts w:ascii="Times New Roman" w:eastAsia="Calibri" w:hAnsi="Times New Roman" w:cs="Times New Roman"/>
                <w:sz w:val="24"/>
                <w:szCs w:val="24"/>
              </w:rPr>
              <w:t>Кладбище</w:t>
            </w:r>
          </w:p>
        </w:tc>
        <w:tc>
          <w:tcPr>
            <w:tcW w:w="2156" w:type="dxa"/>
            <w:gridSpan w:val="2"/>
          </w:tcPr>
          <w:p w14:paraId="4E836866" w14:textId="77777777" w:rsidR="005E4330" w:rsidRPr="00155B0F" w:rsidRDefault="005E4330">
            <w:pPr>
              <w:spacing w:after="0" w:line="240" w:lineRule="auto"/>
              <w:jc w:val="center"/>
              <w:rPr>
                <w:rFonts w:ascii="Times New Roman" w:hAnsi="Times New Roman" w:cs="Times New Roman"/>
                <w:sz w:val="24"/>
                <w:szCs w:val="24"/>
              </w:rPr>
            </w:pPr>
          </w:p>
        </w:tc>
        <w:tc>
          <w:tcPr>
            <w:tcW w:w="2127" w:type="dxa"/>
          </w:tcPr>
          <w:p w14:paraId="2248F6CF" w14:textId="77777777" w:rsidR="005E4330" w:rsidRPr="00155B0F" w:rsidRDefault="00155B0F">
            <w:pPr>
              <w:spacing w:after="0" w:line="240" w:lineRule="auto"/>
              <w:rPr>
                <w:rFonts w:ascii="Times New Roman" w:eastAsia="Calibri" w:hAnsi="Times New Roman" w:cs="Times New Roman"/>
              </w:rPr>
            </w:pPr>
            <w:r w:rsidRPr="00155B0F">
              <w:rPr>
                <w:rFonts w:ascii="Times New Roman" w:eastAsia="Calibri" w:hAnsi="Times New Roman" w:cs="Times New Roman"/>
              </w:rPr>
              <w:t xml:space="preserve">Существующий, </w:t>
            </w:r>
            <w:proofErr w:type="spellStart"/>
            <w:r w:rsidRPr="00155B0F">
              <w:rPr>
                <w:rFonts w:ascii="Times New Roman" w:eastAsia="Calibri" w:hAnsi="Times New Roman" w:cs="Times New Roman"/>
              </w:rPr>
              <w:t>ОМЗ</w:t>
            </w:r>
            <w:proofErr w:type="spellEnd"/>
          </w:p>
        </w:tc>
      </w:tr>
      <w:tr w:rsidR="005E4330" w:rsidRPr="00155B0F" w14:paraId="68A483F6" w14:textId="77777777">
        <w:tc>
          <w:tcPr>
            <w:tcW w:w="879" w:type="dxa"/>
          </w:tcPr>
          <w:p w14:paraId="4E16D04A" w14:textId="77777777" w:rsidR="005E4330" w:rsidRPr="00155B0F" w:rsidRDefault="005E4330">
            <w:pPr>
              <w:spacing w:after="0" w:line="240" w:lineRule="auto"/>
              <w:jc w:val="center"/>
              <w:rPr>
                <w:rFonts w:ascii="Times New Roman" w:hAnsi="Times New Roman" w:cs="Times New Roman"/>
                <w:sz w:val="24"/>
                <w:szCs w:val="24"/>
              </w:rPr>
            </w:pPr>
          </w:p>
        </w:tc>
        <w:tc>
          <w:tcPr>
            <w:tcW w:w="2410" w:type="dxa"/>
          </w:tcPr>
          <w:p w14:paraId="5C418A50" w14:textId="77777777" w:rsidR="005E4330" w:rsidRPr="00155B0F" w:rsidRDefault="00155B0F">
            <w:pPr>
              <w:spacing w:after="0" w:line="240" w:lineRule="auto"/>
              <w:jc w:val="center"/>
              <w:rPr>
                <w:rFonts w:ascii="Times New Roman" w:hAnsi="Times New Roman" w:cs="Times New Roman"/>
                <w:sz w:val="24"/>
                <w:szCs w:val="24"/>
              </w:rPr>
            </w:pPr>
            <w:r w:rsidRPr="00155B0F">
              <w:rPr>
                <w:rFonts w:ascii="Times New Roman" w:eastAsia="Calibri" w:hAnsi="Times New Roman" w:cs="Times New Roman"/>
                <w:sz w:val="24"/>
                <w:szCs w:val="24"/>
              </w:rPr>
              <w:t xml:space="preserve">Ростовская обл., Белокалитвинский, х. </w:t>
            </w:r>
            <w:proofErr w:type="spellStart"/>
            <w:r w:rsidRPr="00155B0F">
              <w:rPr>
                <w:rFonts w:ascii="Times New Roman" w:eastAsia="Calibri" w:hAnsi="Times New Roman" w:cs="Times New Roman"/>
                <w:sz w:val="24"/>
                <w:szCs w:val="24"/>
              </w:rPr>
              <w:t>Нижнепопов</w:t>
            </w:r>
            <w:proofErr w:type="spellEnd"/>
            <w:r w:rsidRPr="00155B0F">
              <w:rPr>
                <w:rFonts w:ascii="Times New Roman" w:eastAsia="Calibri" w:hAnsi="Times New Roman" w:cs="Times New Roman"/>
                <w:sz w:val="24"/>
                <w:szCs w:val="24"/>
              </w:rPr>
              <w:t>, 1000 м на восток от ул. Бирюзовой, д. 20</w:t>
            </w:r>
          </w:p>
        </w:tc>
        <w:tc>
          <w:tcPr>
            <w:tcW w:w="2097" w:type="dxa"/>
          </w:tcPr>
          <w:p w14:paraId="5963FA53" w14:textId="77777777" w:rsidR="005E4330" w:rsidRPr="00155B0F" w:rsidRDefault="00155B0F">
            <w:pPr>
              <w:spacing w:after="0" w:line="240" w:lineRule="auto"/>
              <w:rPr>
                <w:rFonts w:ascii="Times New Roman" w:hAnsi="Times New Roman" w:cs="Times New Roman"/>
                <w:sz w:val="24"/>
                <w:szCs w:val="24"/>
              </w:rPr>
            </w:pPr>
            <w:r w:rsidRPr="00155B0F">
              <w:rPr>
                <w:rFonts w:ascii="Times New Roman" w:eastAsia="Calibri" w:hAnsi="Times New Roman" w:cs="Times New Roman"/>
                <w:sz w:val="24"/>
                <w:szCs w:val="24"/>
              </w:rPr>
              <w:t>Кладбище</w:t>
            </w:r>
          </w:p>
        </w:tc>
        <w:tc>
          <w:tcPr>
            <w:tcW w:w="2156" w:type="dxa"/>
            <w:gridSpan w:val="2"/>
          </w:tcPr>
          <w:p w14:paraId="6B872521" w14:textId="77777777" w:rsidR="005E4330" w:rsidRPr="00155B0F" w:rsidRDefault="005E4330">
            <w:pPr>
              <w:spacing w:after="0" w:line="240" w:lineRule="auto"/>
              <w:jc w:val="center"/>
              <w:rPr>
                <w:rFonts w:ascii="Times New Roman" w:hAnsi="Times New Roman" w:cs="Times New Roman"/>
                <w:sz w:val="24"/>
                <w:szCs w:val="24"/>
              </w:rPr>
            </w:pPr>
          </w:p>
        </w:tc>
        <w:tc>
          <w:tcPr>
            <w:tcW w:w="2127" w:type="dxa"/>
          </w:tcPr>
          <w:p w14:paraId="3AA8612B" w14:textId="77777777" w:rsidR="005E4330" w:rsidRPr="00155B0F" w:rsidRDefault="00155B0F">
            <w:pPr>
              <w:spacing w:after="0" w:line="240" w:lineRule="auto"/>
              <w:rPr>
                <w:rFonts w:ascii="Times New Roman" w:eastAsia="Calibri" w:hAnsi="Times New Roman" w:cs="Times New Roman"/>
              </w:rPr>
            </w:pPr>
            <w:r w:rsidRPr="00155B0F">
              <w:rPr>
                <w:rFonts w:ascii="Times New Roman" w:eastAsia="Calibri" w:hAnsi="Times New Roman" w:cs="Times New Roman"/>
              </w:rPr>
              <w:t xml:space="preserve">Существующий, </w:t>
            </w:r>
            <w:proofErr w:type="spellStart"/>
            <w:r w:rsidRPr="00155B0F">
              <w:rPr>
                <w:rFonts w:ascii="Times New Roman" w:eastAsia="Calibri" w:hAnsi="Times New Roman" w:cs="Times New Roman"/>
              </w:rPr>
              <w:t>ОМЗ</w:t>
            </w:r>
            <w:proofErr w:type="spellEnd"/>
          </w:p>
        </w:tc>
      </w:tr>
      <w:tr w:rsidR="005E4330" w:rsidRPr="00155B0F" w14:paraId="3D4BFE15" w14:textId="77777777">
        <w:tc>
          <w:tcPr>
            <w:tcW w:w="9669" w:type="dxa"/>
            <w:gridSpan w:val="6"/>
          </w:tcPr>
          <w:p w14:paraId="0A67704D" w14:textId="77777777" w:rsidR="005E4330" w:rsidRPr="00155B0F" w:rsidRDefault="00155B0F">
            <w:pPr>
              <w:spacing w:after="0" w:line="240" w:lineRule="auto"/>
              <w:jc w:val="center"/>
              <w:rPr>
                <w:rFonts w:ascii="Times New Roman" w:hAnsi="Times New Roman" w:cs="Times New Roman"/>
                <w:sz w:val="24"/>
                <w:szCs w:val="24"/>
              </w:rPr>
            </w:pPr>
            <w:r w:rsidRPr="00155B0F">
              <w:rPr>
                <w:rFonts w:ascii="Times New Roman" w:eastAsia="Calibri" w:hAnsi="Times New Roman" w:cs="Times New Roman"/>
                <w:b/>
                <w:sz w:val="24"/>
                <w:szCs w:val="24"/>
              </w:rPr>
              <w:t>Сельскохозяйственные организации</w:t>
            </w:r>
          </w:p>
        </w:tc>
      </w:tr>
      <w:tr w:rsidR="005E4330" w:rsidRPr="00155B0F" w14:paraId="15E84AC5" w14:textId="77777777">
        <w:tc>
          <w:tcPr>
            <w:tcW w:w="879" w:type="dxa"/>
          </w:tcPr>
          <w:p w14:paraId="275F49BE" w14:textId="77777777" w:rsidR="005E4330" w:rsidRPr="00155B0F" w:rsidRDefault="005E4330">
            <w:pPr>
              <w:spacing w:after="0" w:line="240" w:lineRule="auto"/>
              <w:jc w:val="center"/>
              <w:rPr>
                <w:rFonts w:ascii="Times New Roman" w:hAnsi="Times New Roman" w:cs="Times New Roman"/>
                <w:sz w:val="24"/>
                <w:szCs w:val="24"/>
              </w:rPr>
            </w:pPr>
          </w:p>
        </w:tc>
        <w:tc>
          <w:tcPr>
            <w:tcW w:w="2410" w:type="dxa"/>
          </w:tcPr>
          <w:p w14:paraId="0D9CB6E6" w14:textId="77777777" w:rsidR="005E4330" w:rsidRPr="00155B0F" w:rsidRDefault="00155B0F" w:rsidP="00155B0F">
            <w:pPr>
              <w:spacing w:after="0" w:line="240" w:lineRule="auto"/>
              <w:jc w:val="center"/>
              <w:rPr>
                <w:rFonts w:ascii="Times New Roman" w:hAnsi="Times New Roman" w:cs="Times New Roman"/>
                <w:sz w:val="24"/>
                <w:szCs w:val="24"/>
              </w:rPr>
            </w:pPr>
            <w:r w:rsidRPr="00155B0F">
              <w:rPr>
                <w:rFonts w:ascii="Times New Roman" w:eastAsia="Calibri" w:hAnsi="Times New Roman" w:cs="Times New Roman"/>
                <w:sz w:val="24"/>
                <w:szCs w:val="24"/>
              </w:rPr>
              <w:t xml:space="preserve">Ростовская область, Белокалитвинский район, </w:t>
            </w:r>
            <w:proofErr w:type="spellStart"/>
            <w:r w:rsidRPr="00155B0F">
              <w:rPr>
                <w:rFonts w:ascii="Times New Roman" w:eastAsia="Calibri" w:hAnsi="Times New Roman" w:cs="Times New Roman"/>
                <w:sz w:val="24"/>
                <w:szCs w:val="24"/>
              </w:rPr>
              <w:t>х.Нижнепопов</w:t>
            </w:r>
            <w:proofErr w:type="spellEnd"/>
            <w:r w:rsidRPr="00155B0F">
              <w:rPr>
                <w:rFonts w:ascii="Times New Roman" w:eastAsia="Calibri" w:hAnsi="Times New Roman" w:cs="Times New Roman"/>
                <w:sz w:val="24"/>
                <w:szCs w:val="24"/>
              </w:rPr>
              <w:t>, ул.Школьная,д.20А</w:t>
            </w:r>
          </w:p>
        </w:tc>
        <w:tc>
          <w:tcPr>
            <w:tcW w:w="2127" w:type="dxa"/>
            <w:gridSpan w:val="2"/>
          </w:tcPr>
          <w:p w14:paraId="502143DC" w14:textId="77777777" w:rsidR="005E4330" w:rsidRPr="00155B0F" w:rsidRDefault="00155B0F">
            <w:pPr>
              <w:spacing w:after="0" w:line="240" w:lineRule="auto"/>
              <w:jc w:val="center"/>
              <w:rPr>
                <w:rFonts w:ascii="Times New Roman" w:hAnsi="Times New Roman" w:cs="Times New Roman"/>
                <w:sz w:val="24"/>
                <w:szCs w:val="24"/>
              </w:rPr>
            </w:pPr>
            <w:r w:rsidRPr="00155B0F">
              <w:rPr>
                <w:rFonts w:ascii="Times New Roman" w:eastAsia="Calibri" w:hAnsi="Times New Roman" w:cs="Times New Roman"/>
                <w:sz w:val="24"/>
                <w:szCs w:val="24"/>
              </w:rPr>
              <w:t>АО «Дружба»</w:t>
            </w:r>
          </w:p>
        </w:tc>
        <w:tc>
          <w:tcPr>
            <w:tcW w:w="2126" w:type="dxa"/>
          </w:tcPr>
          <w:p w14:paraId="27353281" w14:textId="77777777" w:rsidR="005E4330" w:rsidRPr="00155B0F" w:rsidRDefault="00155B0F" w:rsidP="00155B0F">
            <w:pPr>
              <w:spacing w:after="0" w:line="240" w:lineRule="auto"/>
              <w:jc w:val="center"/>
              <w:rPr>
                <w:rFonts w:ascii="Times New Roman" w:hAnsi="Times New Roman" w:cs="Times New Roman"/>
                <w:sz w:val="24"/>
                <w:szCs w:val="24"/>
              </w:rPr>
            </w:pPr>
            <w:r w:rsidRPr="00155B0F">
              <w:rPr>
                <w:rFonts w:ascii="Times New Roman" w:eastAsia="Calibri" w:hAnsi="Times New Roman" w:cs="Times New Roman"/>
                <w:sz w:val="24"/>
                <w:szCs w:val="24"/>
              </w:rPr>
              <w:t>Сельское хозяйство</w:t>
            </w:r>
          </w:p>
        </w:tc>
        <w:tc>
          <w:tcPr>
            <w:tcW w:w="2127" w:type="dxa"/>
          </w:tcPr>
          <w:p w14:paraId="3EDF41B3" w14:textId="77777777" w:rsidR="005E4330" w:rsidRPr="00155B0F" w:rsidRDefault="00155B0F">
            <w:pPr>
              <w:spacing w:after="0" w:line="240" w:lineRule="auto"/>
              <w:jc w:val="center"/>
              <w:rPr>
                <w:rFonts w:ascii="Times New Roman" w:hAnsi="Times New Roman" w:cs="Times New Roman"/>
                <w:sz w:val="24"/>
                <w:szCs w:val="24"/>
              </w:rPr>
            </w:pPr>
            <w:r w:rsidRPr="00155B0F">
              <w:rPr>
                <w:rFonts w:ascii="Times New Roman" w:eastAsia="Calibri" w:hAnsi="Times New Roman" w:cs="Times New Roman"/>
                <w:sz w:val="24"/>
                <w:szCs w:val="24"/>
              </w:rPr>
              <w:t xml:space="preserve">Существующий, </w:t>
            </w:r>
            <w:proofErr w:type="spellStart"/>
            <w:r w:rsidRPr="00155B0F">
              <w:rPr>
                <w:rFonts w:ascii="Times New Roman" w:eastAsia="Calibri" w:hAnsi="Times New Roman" w:cs="Times New Roman"/>
                <w:sz w:val="24"/>
                <w:szCs w:val="24"/>
              </w:rPr>
              <w:t>ОМЗ</w:t>
            </w:r>
            <w:proofErr w:type="spellEnd"/>
          </w:p>
        </w:tc>
      </w:tr>
      <w:tr w:rsidR="005E4330" w:rsidRPr="00155B0F" w14:paraId="25AE68DE" w14:textId="77777777">
        <w:tc>
          <w:tcPr>
            <w:tcW w:w="9669" w:type="dxa"/>
            <w:gridSpan w:val="6"/>
          </w:tcPr>
          <w:p w14:paraId="0B8919C6" w14:textId="77777777" w:rsidR="005E4330" w:rsidRPr="00155B0F" w:rsidRDefault="00155B0F">
            <w:pPr>
              <w:spacing w:after="0" w:line="240" w:lineRule="auto"/>
              <w:jc w:val="center"/>
              <w:rPr>
                <w:rFonts w:ascii="Times New Roman" w:hAnsi="Times New Roman" w:cs="Times New Roman"/>
                <w:sz w:val="24"/>
                <w:szCs w:val="24"/>
              </w:rPr>
            </w:pPr>
            <w:r w:rsidRPr="00155B0F">
              <w:rPr>
                <w:rFonts w:ascii="Times New Roman" w:eastAsia="Calibri" w:hAnsi="Times New Roman" w:cs="Times New Roman"/>
                <w:b/>
                <w:sz w:val="24"/>
                <w:szCs w:val="24"/>
              </w:rPr>
              <w:t xml:space="preserve">ХУТОР </w:t>
            </w:r>
            <w:proofErr w:type="spellStart"/>
            <w:r w:rsidRPr="00155B0F">
              <w:rPr>
                <w:rFonts w:ascii="Times New Roman" w:eastAsia="Calibri" w:hAnsi="Times New Roman" w:cs="Times New Roman"/>
                <w:b/>
                <w:sz w:val="24"/>
                <w:szCs w:val="24"/>
              </w:rPr>
              <w:t>ВЕРХНЕПОПОВ</w:t>
            </w:r>
            <w:proofErr w:type="spellEnd"/>
          </w:p>
        </w:tc>
      </w:tr>
      <w:tr w:rsidR="005E4330" w:rsidRPr="00155B0F" w14:paraId="42FB075E" w14:textId="77777777">
        <w:tc>
          <w:tcPr>
            <w:tcW w:w="9669" w:type="dxa"/>
            <w:gridSpan w:val="6"/>
          </w:tcPr>
          <w:p w14:paraId="2EF9DF5F" w14:textId="77777777" w:rsidR="005E4330" w:rsidRPr="00155B0F" w:rsidRDefault="00155B0F">
            <w:pPr>
              <w:spacing w:after="0" w:line="240" w:lineRule="auto"/>
              <w:jc w:val="center"/>
              <w:rPr>
                <w:rFonts w:ascii="Times New Roman" w:hAnsi="Times New Roman" w:cs="Times New Roman"/>
                <w:sz w:val="24"/>
                <w:szCs w:val="24"/>
              </w:rPr>
            </w:pPr>
            <w:r w:rsidRPr="00155B0F">
              <w:rPr>
                <w:rFonts w:ascii="Times New Roman" w:eastAsia="Calibri" w:hAnsi="Times New Roman" w:cs="Times New Roman"/>
                <w:b/>
                <w:sz w:val="24"/>
                <w:szCs w:val="24"/>
              </w:rPr>
              <w:t>Прочие объекты обслуживания</w:t>
            </w:r>
          </w:p>
        </w:tc>
      </w:tr>
      <w:tr w:rsidR="005E4330" w:rsidRPr="00155B0F" w14:paraId="3B3F7CF7" w14:textId="77777777">
        <w:tc>
          <w:tcPr>
            <w:tcW w:w="879" w:type="dxa"/>
          </w:tcPr>
          <w:p w14:paraId="33568268" w14:textId="77777777" w:rsidR="005E4330" w:rsidRPr="00155B0F" w:rsidRDefault="005E4330">
            <w:pPr>
              <w:spacing w:after="0" w:line="240" w:lineRule="auto"/>
              <w:jc w:val="center"/>
              <w:rPr>
                <w:rFonts w:ascii="Times New Roman" w:hAnsi="Times New Roman" w:cs="Times New Roman"/>
                <w:sz w:val="24"/>
                <w:szCs w:val="24"/>
              </w:rPr>
            </w:pPr>
          </w:p>
        </w:tc>
        <w:tc>
          <w:tcPr>
            <w:tcW w:w="2410" w:type="dxa"/>
          </w:tcPr>
          <w:p w14:paraId="18D5A0C8" w14:textId="77777777" w:rsidR="005E4330" w:rsidRPr="00155B0F" w:rsidRDefault="00155B0F">
            <w:pPr>
              <w:spacing w:after="0" w:line="240" w:lineRule="auto"/>
              <w:jc w:val="center"/>
              <w:rPr>
                <w:rFonts w:ascii="Times New Roman" w:hAnsi="Times New Roman" w:cs="Times New Roman"/>
                <w:sz w:val="24"/>
                <w:szCs w:val="24"/>
              </w:rPr>
            </w:pPr>
            <w:r w:rsidRPr="00155B0F">
              <w:rPr>
                <w:rFonts w:ascii="Times New Roman" w:eastAsia="Calibri" w:hAnsi="Times New Roman" w:cs="Times New Roman"/>
                <w:sz w:val="24"/>
                <w:szCs w:val="24"/>
              </w:rPr>
              <w:t xml:space="preserve">Ростовская обл., Белокалитвинский </w:t>
            </w:r>
            <w:r w:rsidRPr="00155B0F">
              <w:rPr>
                <w:rFonts w:ascii="Times New Roman" w:eastAsia="Calibri" w:hAnsi="Times New Roman" w:cs="Times New Roman"/>
                <w:sz w:val="24"/>
                <w:szCs w:val="24"/>
              </w:rPr>
              <w:lastRenderedPageBreak/>
              <w:t xml:space="preserve">район, х. </w:t>
            </w:r>
            <w:proofErr w:type="spellStart"/>
            <w:r w:rsidRPr="00155B0F">
              <w:rPr>
                <w:rFonts w:ascii="Times New Roman" w:eastAsia="Calibri" w:hAnsi="Times New Roman" w:cs="Times New Roman"/>
                <w:sz w:val="24"/>
                <w:szCs w:val="24"/>
              </w:rPr>
              <w:t>Верхнепопов</w:t>
            </w:r>
            <w:proofErr w:type="spellEnd"/>
            <w:r w:rsidRPr="00155B0F">
              <w:rPr>
                <w:rFonts w:ascii="Times New Roman" w:eastAsia="Calibri" w:hAnsi="Times New Roman" w:cs="Times New Roman"/>
                <w:sz w:val="24"/>
                <w:szCs w:val="24"/>
              </w:rPr>
              <w:t>, 20 м на юг от ул. Казачья, д. 25</w:t>
            </w:r>
          </w:p>
        </w:tc>
        <w:tc>
          <w:tcPr>
            <w:tcW w:w="2127" w:type="dxa"/>
            <w:gridSpan w:val="2"/>
          </w:tcPr>
          <w:p w14:paraId="5685D9B1" w14:textId="77777777" w:rsidR="005E4330" w:rsidRPr="00155B0F" w:rsidRDefault="00155B0F">
            <w:pPr>
              <w:spacing w:after="0" w:line="240" w:lineRule="auto"/>
              <w:jc w:val="center"/>
              <w:rPr>
                <w:rFonts w:ascii="Times New Roman" w:hAnsi="Times New Roman" w:cs="Times New Roman"/>
                <w:sz w:val="24"/>
                <w:szCs w:val="24"/>
              </w:rPr>
            </w:pPr>
            <w:r w:rsidRPr="00155B0F">
              <w:rPr>
                <w:rFonts w:ascii="Times New Roman" w:eastAsia="Calibri" w:hAnsi="Times New Roman" w:cs="Times New Roman"/>
                <w:sz w:val="24"/>
                <w:szCs w:val="24"/>
              </w:rPr>
              <w:lastRenderedPageBreak/>
              <w:t>Кладбище</w:t>
            </w:r>
          </w:p>
        </w:tc>
        <w:tc>
          <w:tcPr>
            <w:tcW w:w="2126" w:type="dxa"/>
          </w:tcPr>
          <w:p w14:paraId="67FD4E9D" w14:textId="77777777" w:rsidR="005E4330" w:rsidRPr="00155B0F" w:rsidRDefault="005E4330">
            <w:pPr>
              <w:spacing w:after="0" w:line="240" w:lineRule="auto"/>
              <w:rPr>
                <w:rFonts w:ascii="Times New Roman" w:hAnsi="Times New Roman" w:cs="Times New Roman"/>
                <w:sz w:val="24"/>
                <w:szCs w:val="24"/>
              </w:rPr>
            </w:pPr>
          </w:p>
        </w:tc>
        <w:tc>
          <w:tcPr>
            <w:tcW w:w="2127" w:type="dxa"/>
          </w:tcPr>
          <w:p w14:paraId="7BBDCBC7" w14:textId="77777777" w:rsidR="005E4330" w:rsidRPr="00155B0F" w:rsidRDefault="00155B0F">
            <w:pPr>
              <w:spacing w:after="0" w:line="240" w:lineRule="auto"/>
              <w:rPr>
                <w:rFonts w:ascii="Times New Roman" w:hAnsi="Times New Roman" w:cs="Times New Roman"/>
                <w:sz w:val="24"/>
                <w:szCs w:val="24"/>
              </w:rPr>
            </w:pPr>
            <w:r w:rsidRPr="00155B0F">
              <w:rPr>
                <w:rFonts w:ascii="Times New Roman" w:eastAsia="Calibri" w:hAnsi="Times New Roman" w:cs="Times New Roman"/>
                <w:sz w:val="24"/>
                <w:szCs w:val="24"/>
              </w:rPr>
              <w:t xml:space="preserve">Существующий, </w:t>
            </w:r>
            <w:proofErr w:type="spellStart"/>
            <w:r w:rsidRPr="00155B0F">
              <w:rPr>
                <w:rFonts w:ascii="Times New Roman" w:eastAsia="Calibri" w:hAnsi="Times New Roman" w:cs="Times New Roman"/>
                <w:sz w:val="24"/>
                <w:szCs w:val="24"/>
              </w:rPr>
              <w:t>ОМЗ</w:t>
            </w:r>
            <w:proofErr w:type="spellEnd"/>
          </w:p>
        </w:tc>
      </w:tr>
      <w:tr w:rsidR="005E4330" w:rsidRPr="00155B0F" w14:paraId="4A8F166B" w14:textId="77777777">
        <w:tc>
          <w:tcPr>
            <w:tcW w:w="9669" w:type="dxa"/>
            <w:gridSpan w:val="6"/>
          </w:tcPr>
          <w:p w14:paraId="0DA9EA52" w14:textId="77777777" w:rsidR="005E4330" w:rsidRPr="00155B0F" w:rsidRDefault="00155B0F">
            <w:pPr>
              <w:spacing w:after="0" w:line="240" w:lineRule="auto"/>
              <w:jc w:val="center"/>
              <w:rPr>
                <w:rFonts w:ascii="Times New Roman" w:hAnsi="Times New Roman" w:cs="Times New Roman"/>
                <w:sz w:val="24"/>
                <w:szCs w:val="24"/>
              </w:rPr>
            </w:pPr>
            <w:r w:rsidRPr="00155B0F">
              <w:rPr>
                <w:rFonts w:ascii="Times New Roman" w:eastAsia="Calibri" w:hAnsi="Times New Roman" w:cs="Times New Roman"/>
                <w:b/>
                <w:sz w:val="24"/>
                <w:szCs w:val="24"/>
              </w:rPr>
              <w:lastRenderedPageBreak/>
              <w:t>ПОСЕЛОК  СОСНЫ</w:t>
            </w:r>
          </w:p>
        </w:tc>
      </w:tr>
      <w:tr w:rsidR="005E4330" w:rsidRPr="00155B0F" w14:paraId="5549FD7A" w14:textId="77777777">
        <w:tc>
          <w:tcPr>
            <w:tcW w:w="9669" w:type="dxa"/>
            <w:gridSpan w:val="6"/>
          </w:tcPr>
          <w:p w14:paraId="6E5BDD69" w14:textId="77777777" w:rsidR="005E4330" w:rsidRPr="00155B0F" w:rsidRDefault="00155B0F">
            <w:pPr>
              <w:spacing w:after="0" w:line="240" w:lineRule="auto"/>
              <w:jc w:val="center"/>
              <w:rPr>
                <w:rFonts w:ascii="Times New Roman" w:hAnsi="Times New Roman" w:cs="Times New Roman"/>
                <w:sz w:val="24"/>
                <w:szCs w:val="24"/>
              </w:rPr>
            </w:pPr>
            <w:r w:rsidRPr="00155B0F">
              <w:rPr>
                <w:rFonts w:ascii="Times New Roman" w:eastAsia="Calibri" w:hAnsi="Times New Roman" w:cs="Times New Roman"/>
                <w:b/>
                <w:sz w:val="24"/>
                <w:szCs w:val="24"/>
              </w:rPr>
              <w:t>Объекты образования и науки</w:t>
            </w:r>
          </w:p>
        </w:tc>
      </w:tr>
      <w:tr w:rsidR="005E4330" w:rsidRPr="00155B0F" w14:paraId="5B35DD4B" w14:textId="77777777">
        <w:tc>
          <w:tcPr>
            <w:tcW w:w="879" w:type="dxa"/>
          </w:tcPr>
          <w:p w14:paraId="128E26BC" w14:textId="77777777" w:rsidR="005E4330" w:rsidRPr="00155B0F" w:rsidRDefault="00155B0F">
            <w:pPr>
              <w:spacing w:after="0" w:line="240" w:lineRule="auto"/>
              <w:jc w:val="center"/>
              <w:rPr>
                <w:rFonts w:ascii="Times New Roman" w:hAnsi="Times New Roman" w:cs="Times New Roman"/>
                <w:sz w:val="24"/>
                <w:szCs w:val="24"/>
              </w:rPr>
            </w:pPr>
            <w:r w:rsidRPr="00155B0F">
              <w:rPr>
                <w:rFonts w:ascii="Times New Roman" w:eastAsia="Calibri" w:hAnsi="Times New Roman" w:cs="Times New Roman"/>
                <w:sz w:val="24"/>
                <w:szCs w:val="24"/>
              </w:rPr>
              <w:t>1</w:t>
            </w:r>
          </w:p>
        </w:tc>
        <w:tc>
          <w:tcPr>
            <w:tcW w:w="2410" w:type="dxa"/>
          </w:tcPr>
          <w:p w14:paraId="7270C5F9" w14:textId="77777777" w:rsidR="005E4330" w:rsidRPr="00155B0F" w:rsidRDefault="00155B0F">
            <w:pPr>
              <w:spacing w:after="0" w:line="240" w:lineRule="auto"/>
              <w:jc w:val="center"/>
              <w:rPr>
                <w:rFonts w:ascii="Times New Roman" w:hAnsi="Times New Roman" w:cs="Times New Roman"/>
                <w:sz w:val="24"/>
                <w:szCs w:val="24"/>
              </w:rPr>
            </w:pPr>
            <w:r w:rsidRPr="00155B0F">
              <w:rPr>
                <w:rFonts w:ascii="Times New Roman" w:eastAsia="Calibri" w:hAnsi="Times New Roman" w:cs="Times New Roman"/>
                <w:sz w:val="24"/>
                <w:szCs w:val="24"/>
              </w:rPr>
              <w:t>Ростовская обл., Белокалитвинский район,</w:t>
            </w:r>
            <w:r w:rsidR="003126ED">
              <w:rPr>
                <w:rFonts w:ascii="Times New Roman" w:eastAsia="Calibri" w:hAnsi="Times New Roman" w:cs="Times New Roman"/>
                <w:sz w:val="24"/>
                <w:szCs w:val="24"/>
              </w:rPr>
              <w:t xml:space="preserve"> п. Сосны, ул. Пролетарская, 1 А</w:t>
            </w:r>
          </w:p>
        </w:tc>
        <w:tc>
          <w:tcPr>
            <w:tcW w:w="2127" w:type="dxa"/>
            <w:gridSpan w:val="2"/>
          </w:tcPr>
          <w:p w14:paraId="6B67CCD4" w14:textId="77777777" w:rsidR="005E4330" w:rsidRPr="00155B0F" w:rsidRDefault="00155B0F">
            <w:pPr>
              <w:spacing w:after="0" w:line="240" w:lineRule="auto"/>
              <w:jc w:val="center"/>
              <w:rPr>
                <w:rFonts w:ascii="Times New Roman" w:hAnsi="Times New Roman" w:cs="Times New Roman"/>
                <w:sz w:val="24"/>
                <w:szCs w:val="24"/>
              </w:rPr>
            </w:pPr>
            <w:r w:rsidRPr="00155B0F">
              <w:rPr>
                <w:rFonts w:ascii="Times New Roman" w:eastAsia="Calibri" w:hAnsi="Times New Roman" w:cs="Times New Roman"/>
                <w:sz w:val="24"/>
                <w:szCs w:val="24"/>
              </w:rPr>
              <w:t>Школа</w:t>
            </w:r>
          </w:p>
        </w:tc>
        <w:tc>
          <w:tcPr>
            <w:tcW w:w="2126" w:type="dxa"/>
          </w:tcPr>
          <w:p w14:paraId="0829C619" w14:textId="77777777" w:rsidR="005E4330" w:rsidRPr="00155B0F" w:rsidRDefault="00155B0F">
            <w:pPr>
              <w:spacing w:after="0" w:line="240" w:lineRule="auto"/>
              <w:jc w:val="center"/>
              <w:rPr>
                <w:rFonts w:ascii="Times New Roman" w:hAnsi="Times New Roman" w:cs="Times New Roman"/>
                <w:sz w:val="24"/>
                <w:szCs w:val="24"/>
              </w:rPr>
            </w:pPr>
            <w:r w:rsidRPr="00155B0F">
              <w:rPr>
                <w:rFonts w:ascii="Times New Roman" w:eastAsia="Calibri" w:hAnsi="Times New Roman" w:cs="Times New Roman"/>
                <w:sz w:val="24"/>
                <w:szCs w:val="24"/>
              </w:rPr>
              <w:t>Среднее (полное) общее образование</w:t>
            </w:r>
          </w:p>
        </w:tc>
        <w:tc>
          <w:tcPr>
            <w:tcW w:w="2127" w:type="dxa"/>
          </w:tcPr>
          <w:p w14:paraId="45A161E8" w14:textId="77777777" w:rsidR="005E4330" w:rsidRPr="00155B0F" w:rsidRDefault="00155B0F">
            <w:pPr>
              <w:spacing w:after="0" w:line="240" w:lineRule="auto"/>
              <w:rPr>
                <w:rFonts w:ascii="Times New Roman" w:hAnsi="Times New Roman" w:cs="Times New Roman"/>
                <w:sz w:val="24"/>
                <w:szCs w:val="24"/>
              </w:rPr>
            </w:pPr>
            <w:r w:rsidRPr="00155B0F">
              <w:rPr>
                <w:rFonts w:ascii="Times New Roman" w:eastAsia="Calibri" w:hAnsi="Times New Roman" w:cs="Times New Roman"/>
                <w:sz w:val="24"/>
                <w:szCs w:val="24"/>
              </w:rPr>
              <w:t xml:space="preserve">Существующий, </w:t>
            </w:r>
            <w:proofErr w:type="spellStart"/>
            <w:r w:rsidRPr="00155B0F">
              <w:rPr>
                <w:rFonts w:ascii="Times New Roman" w:eastAsia="Calibri" w:hAnsi="Times New Roman" w:cs="Times New Roman"/>
                <w:sz w:val="24"/>
                <w:szCs w:val="24"/>
              </w:rPr>
              <w:t>ОМЗ</w:t>
            </w:r>
            <w:proofErr w:type="spellEnd"/>
          </w:p>
        </w:tc>
      </w:tr>
      <w:tr w:rsidR="005E4330" w:rsidRPr="00155B0F" w14:paraId="529362C0" w14:textId="77777777">
        <w:tc>
          <w:tcPr>
            <w:tcW w:w="879" w:type="dxa"/>
          </w:tcPr>
          <w:p w14:paraId="3C77622F" w14:textId="77777777" w:rsidR="005E4330" w:rsidRPr="00155B0F" w:rsidRDefault="005E4330">
            <w:pPr>
              <w:spacing w:after="0" w:line="240" w:lineRule="auto"/>
              <w:jc w:val="center"/>
              <w:rPr>
                <w:rFonts w:ascii="Times New Roman" w:hAnsi="Times New Roman" w:cs="Times New Roman"/>
                <w:sz w:val="24"/>
                <w:szCs w:val="24"/>
              </w:rPr>
            </w:pPr>
          </w:p>
        </w:tc>
        <w:tc>
          <w:tcPr>
            <w:tcW w:w="2410" w:type="dxa"/>
          </w:tcPr>
          <w:p w14:paraId="4AFE7A0B" w14:textId="77777777" w:rsidR="005E4330" w:rsidRPr="00155B0F" w:rsidRDefault="00155B0F">
            <w:pPr>
              <w:spacing w:after="0" w:line="240" w:lineRule="auto"/>
              <w:jc w:val="center"/>
              <w:rPr>
                <w:rFonts w:ascii="Times New Roman" w:hAnsi="Times New Roman" w:cs="Times New Roman"/>
                <w:sz w:val="24"/>
                <w:szCs w:val="24"/>
              </w:rPr>
            </w:pPr>
            <w:r w:rsidRPr="00155B0F">
              <w:rPr>
                <w:rFonts w:ascii="Times New Roman" w:eastAsia="Calibri" w:hAnsi="Times New Roman" w:cs="Times New Roman"/>
                <w:sz w:val="24"/>
                <w:szCs w:val="24"/>
              </w:rPr>
              <w:t>Ростовская обл., Белокалитвинский район, п. Сосны, ул. Кирова 15 а</w:t>
            </w:r>
          </w:p>
        </w:tc>
        <w:tc>
          <w:tcPr>
            <w:tcW w:w="2127" w:type="dxa"/>
            <w:gridSpan w:val="2"/>
          </w:tcPr>
          <w:p w14:paraId="1F9CD117" w14:textId="77777777" w:rsidR="005E4330" w:rsidRPr="00155B0F" w:rsidRDefault="00155B0F">
            <w:pPr>
              <w:spacing w:after="0" w:line="240" w:lineRule="auto"/>
              <w:rPr>
                <w:rFonts w:ascii="Times New Roman" w:hAnsi="Times New Roman" w:cs="Times New Roman"/>
                <w:sz w:val="24"/>
                <w:szCs w:val="24"/>
              </w:rPr>
            </w:pPr>
            <w:r w:rsidRPr="00155B0F">
              <w:rPr>
                <w:rFonts w:ascii="Times New Roman" w:eastAsia="Calibri" w:hAnsi="Times New Roman" w:cs="Times New Roman"/>
                <w:sz w:val="24"/>
                <w:szCs w:val="24"/>
              </w:rPr>
              <w:t>Детский сад «Теремок»</w:t>
            </w:r>
          </w:p>
        </w:tc>
        <w:tc>
          <w:tcPr>
            <w:tcW w:w="2126" w:type="dxa"/>
          </w:tcPr>
          <w:p w14:paraId="5E0E11B5" w14:textId="77777777" w:rsidR="005E4330" w:rsidRPr="00155B0F" w:rsidRDefault="00155B0F">
            <w:pPr>
              <w:spacing w:after="0" w:line="240" w:lineRule="auto"/>
              <w:rPr>
                <w:rFonts w:ascii="Times New Roman" w:hAnsi="Times New Roman" w:cs="Times New Roman"/>
                <w:sz w:val="24"/>
                <w:szCs w:val="24"/>
              </w:rPr>
            </w:pPr>
            <w:r w:rsidRPr="00155B0F">
              <w:rPr>
                <w:rFonts w:ascii="Times New Roman" w:eastAsia="Calibri" w:hAnsi="Times New Roman" w:cs="Times New Roman"/>
                <w:sz w:val="24"/>
                <w:szCs w:val="24"/>
              </w:rPr>
              <w:t>Дошкольное образование</w:t>
            </w:r>
          </w:p>
        </w:tc>
        <w:tc>
          <w:tcPr>
            <w:tcW w:w="2127" w:type="dxa"/>
          </w:tcPr>
          <w:p w14:paraId="5CCA28FD" w14:textId="77777777" w:rsidR="005E4330" w:rsidRPr="00155B0F" w:rsidRDefault="00155B0F">
            <w:pPr>
              <w:spacing w:after="0" w:line="240" w:lineRule="auto"/>
              <w:rPr>
                <w:rFonts w:ascii="Times New Roman" w:hAnsi="Times New Roman" w:cs="Times New Roman"/>
                <w:sz w:val="24"/>
                <w:szCs w:val="24"/>
              </w:rPr>
            </w:pPr>
            <w:r w:rsidRPr="00155B0F">
              <w:rPr>
                <w:rFonts w:ascii="Times New Roman" w:eastAsia="Calibri" w:hAnsi="Times New Roman" w:cs="Times New Roman"/>
                <w:sz w:val="24"/>
                <w:szCs w:val="24"/>
              </w:rPr>
              <w:t xml:space="preserve">Существующий, </w:t>
            </w:r>
            <w:proofErr w:type="spellStart"/>
            <w:r w:rsidRPr="00155B0F">
              <w:rPr>
                <w:rFonts w:ascii="Times New Roman" w:eastAsia="Calibri" w:hAnsi="Times New Roman" w:cs="Times New Roman"/>
                <w:sz w:val="24"/>
                <w:szCs w:val="24"/>
              </w:rPr>
              <w:t>ОМЗ</w:t>
            </w:r>
            <w:proofErr w:type="spellEnd"/>
          </w:p>
        </w:tc>
      </w:tr>
      <w:tr w:rsidR="005E4330" w:rsidRPr="00155B0F" w14:paraId="6D18C30E" w14:textId="77777777">
        <w:tc>
          <w:tcPr>
            <w:tcW w:w="9669" w:type="dxa"/>
            <w:gridSpan w:val="6"/>
          </w:tcPr>
          <w:p w14:paraId="7B404EB7" w14:textId="77777777" w:rsidR="005E4330" w:rsidRPr="00155B0F" w:rsidRDefault="00155B0F">
            <w:pPr>
              <w:spacing w:after="0" w:line="240" w:lineRule="auto"/>
              <w:jc w:val="center"/>
              <w:rPr>
                <w:rFonts w:ascii="Times New Roman" w:eastAsia="Calibri" w:hAnsi="Times New Roman" w:cs="Times New Roman"/>
              </w:rPr>
            </w:pPr>
            <w:r w:rsidRPr="00155B0F">
              <w:rPr>
                <w:rFonts w:ascii="Times New Roman" w:eastAsia="Calibri" w:hAnsi="Times New Roman" w:cs="Times New Roman"/>
                <w:b/>
                <w:sz w:val="24"/>
                <w:szCs w:val="24"/>
              </w:rPr>
              <w:t>Объекты физической культуры и массового спорта</w:t>
            </w:r>
          </w:p>
        </w:tc>
      </w:tr>
      <w:tr w:rsidR="005E4330" w:rsidRPr="00155B0F" w14:paraId="785FD379" w14:textId="77777777">
        <w:tc>
          <w:tcPr>
            <w:tcW w:w="879" w:type="dxa"/>
          </w:tcPr>
          <w:p w14:paraId="69FFE499" w14:textId="77777777" w:rsidR="005E4330" w:rsidRPr="00155B0F" w:rsidRDefault="005E4330">
            <w:pPr>
              <w:spacing w:after="0" w:line="240" w:lineRule="auto"/>
              <w:jc w:val="center"/>
              <w:rPr>
                <w:rFonts w:ascii="Times New Roman" w:hAnsi="Times New Roman" w:cs="Times New Roman"/>
                <w:sz w:val="24"/>
                <w:szCs w:val="24"/>
              </w:rPr>
            </w:pPr>
          </w:p>
        </w:tc>
        <w:tc>
          <w:tcPr>
            <w:tcW w:w="2410" w:type="dxa"/>
          </w:tcPr>
          <w:p w14:paraId="18F1ACCF" w14:textId="77777777" w:rsidR="005E4330" w:rsidRPr="00155B0F" w:rsidRDefault="00155B0F">
            <w:pPr>
              <w:spacing w:after="0" w:line="240" w:lineRule="auto"/>
              <w:jc w:val="center"/>
              <w:rPr>
                <w:rFonts w:ascii="Times New Roman" w:hAnsi="Times New Roman" w:cs="Times New Roman"/>
                <w:sz w:val="24"/>
                <w:szCs w:val="24"/>
              </w:rPr>
            </w:pPr>
            <w:r w:rsidRPr="00155B0F">
              <w:rPr>
                <w:rFonts w:ascii="Times New Roman" w:eastAsia="Calibri" w:hAnsi="Times New Roman" w:cs="Times New Roman"/>
                <w:sz w:val="24"/>
                <w:szCs w:val="24"/>
              </w:rPr>
              <w:t>Ростовская область, Белокалитвинский р-н, 30 м на запад от ул. Буденного, д. 1, пос.  Сосны</w:t>
            </w:r>
          </w:p>
        </w:tc>
        <w:tc>
          <w:tcPr>
            <w:tcW w:w="2127" w:type="dxa"/>
            <w:gridSpan w:val="2"/>
          </w:tcPr>
          <w:p w14:paraId="0A7F31E8" w14:textId="77777777" w:rsidR="005E4330" w:rsidRPr="00155B0F" w:rsidRDefault="00155B0F">
            <w:pPr>
              <w:spacing w:after="0" w:line="240" w:lineRule="auto"/>
              <w:jc w:val="center"/>
              <w:rPr>
                <w:rFonts w:ascii="Times New Roman" w:hAnsi="Times New Roman" w:cs="Times New Roman"/>
                <w:sz w:val="24"/>
                <w:szCs w:val="24"/>
              </w:rPr>
            </w:pPr>
            <w:r w:rsidRPr="00155B0F">
              <w:rPr>
                <w:rFonts w:ascii="Times New Roman" w:eastAsia="Calibri" w:hAnsi="Times New Roman" w:cs="Times New Roman"/>
                <w:sz w:val="24"/>
                <w:szCs w:val="24"/>
              </w:rPr>
              <w:t>Детская спортивная площадка</w:t>
            </w:r>
          </w:p>
        </w:tc>
        <w:tc>
          <w:tcPr>
            <w:tcW w:w="2126" w:type="dxa"/>
          </w:tcPr>
          <w:p w14:paraId="4CAA474E" w14:textId="77777777" w:rsidR="005E4330" w:rsidRPr="00155B0F" w:rsidRDefault="00155B0F">
            <w:pPr>
              <w:spacing w:after="0" w:line="240" w:lineRule="auto"/>
              <w:rPr>
                <w:rFonts w:ascii="Times New Roman" w:hAnsi="Times New Roman" w:cs="Times New Roman"/>
                <w:sz w:val="24"/>
                <w:szCs w:val="24"/>
              </w:rPr>
            </w:pPr>
            <w:r w:rsidRPr="00155B0F">
              <w:rPr>
                <w:rFonts w:ascii="Times New Roman" w:eastAsia="Calibri" w:hAnsi="Times New Roman" w:cs="Times New Roman"/>
                <w:sz w:val="24"/>
                <w:szCs w:val="24"/>
              </w:rPr>
              <w:t>Деятельность спортивных объектов</w:t>
            </w:r>
          </w:p>
        </w:tc>
        <w:tc>
          <w:tcPr>
            <w:tcW w:w="2127" w:type="dxa"/>
          </w:tcPr>
          <w:p w14:paraId="3B7E53C0" w14:textId="77777777" w:rsidR="005E4330" w:rsidRPr="00155B0F" w:rsidRDefault="00155B0F">
            <w:pPr>
              <w:spacing w:after="0" w:line="240" w:lineRule="auto"/>
              <w:rPr>
                <w:rFonts w:ascii="Times New Roman" w:hAnsi="Times New Roman" w:cs="Times New Roman"/>
                <w:sz w:val="24"/>
                <w:szCs w:val="24"/>
              </w:rPr>
            </w:pPr>
            <w:r w:rsidRPr="00155B0F">
              <w:rPr>
                <w:rFonts w:ascii="Times New Roman" w:eastAsia="Calibri" w:hAnsi="Times New Roman" w:cs="Times New Roman"/>
                <w:sz w:val="24"/>
                <w:szCs w:val="24"/>
              </w:rPr>
              <w:t xml:space="preserve">Существующий, </w:t>
            </w:r>
            <w:proofErr w:type="spellStart"/>
            <w:r w:rsidRPr="00155B0F">
              <w:rPr>
                <w:rFonts w:ascii="Times New Roman" w:eastAsia="Calibri" w:hAnsi="Times New Roman" w:cs="Times New Roman"/>
                <w:sz w:val="24"/>
                <w:szCs w:val="24"/>
              </w:rPr>
              <w:t>ОМЗ</w:t>
            </w:r>
            <w:proofErr w:type="spellEnd"/>
          </w:p>
        </w:tc>
      </w:tr>
      <w:tr w:rsidR="005E4330" w:rsidRPr="00155B0F" w14:paraId="439D19C7" w14:textId="77777777">
        <w:tc>
          <w:tcPr>
            <w:tcW w:w="9669" w:type="dxa"/>
            <w:gridSpan w:val="6"/>
          </w:tcPr>
          <w:p w14:paraId="0F40CA49" w14:textId="77777777" w:rsidR="005E4330" w:rsidRPr="00155B0F" w:rsidRDefault="00155B0F">
            <w:pPr>
              <w:spacing w:after="0" w:line="240" w:lineRule="auto"/>
              <w:jc w:val="center"/>
              <w:rPr>
                <w:rFonts w:ascii="Times New Roman" w:hAnsi="Times New Roman" w:cs="Times New Roman"/>
                <w:sz w:val="24"/>
                <w:szCs w:val="24"/>
              </w:rPr>
            </w:pPr>
            <w:r w:rsidRPr="00155B0F">
              <w:rPr>
                <w:rFonts w:ascii="Times New Roman" w:eastAsia="Calibri" w:hAnsi="Times New Roman" w:cs="Times New Roman"/>
                <w:b/>
                <w:sz w:val="24"/>
                <w:szCs w:val="24"/>
              </w:rPr>
              <w:t>Объекты здравоохранения</w:t>
            </w:r>
          </w:p>
        </w:tc>
      </w:tr>
      <w:tr w:rsidR="005E4330" w:rsidRPr="00155B0F" w14:paraId="1D354734" w14:textId="77777777">
        <w:tc>
          <w:tcPr>
            <w:tcW w:w="879" w:type="dxa"/>
          </w:tcPr>
          <w:p w14:paraId="7CF2B72A" w14:textId="77777777" w:rsidR="005E4330" w:rsidRPr="00155B0F" w:rsidRDefault="005E4330">
            <w:pPr>
              <w:spacing w:after="0" w:line="240" w:lineRule="auto"/>
              <w:jc w:val="center"/>
              <w:rPr>
                <w:rFonts w:ascii="Times New Roman" w:hAnsi="Times New Roman" w:cs="Times New Roman"/>
                <w:sz w:val="24"/>
                <w:szCs w:val="24"/>
              </w:rPr>
            </w:pPr>
          </w:p>
        </w:tc>
        <w:tc>
          <w:tcPr>
            <w:tcW w:w="2410" w:type="dxa"/>
          </w:tcPr>
          <w:p w14:paraId="0669B83A" w14:textId="77777777" w:rsidR="005E4330" w:rsidRPr="00155B0F" w:rsidRDefault="00155B0F">
            <w:pPr>
              <w:spacing w:after="0" w:line="240" w:lineRule="auto"/>
              <w:jc w:val="center"/>
              <w:rPr>
                <w:rFonts w:ascii="Times New Roman" w:hAnsi="Times New Roman" w:cs="Times New Roman"/>
                <w:sz w:val="24"/>
                <w:szCs w:val="24"/>
              </w:rPr>
            </w:pPr>
            <w:r w:rsidRPr="00155B0F">
              <w:rPr>
                <w:rFonts w:ascii="Times New Roman" w:eastAsia="Calibri" w:hAnsi="Times New Roman" w:cs="Times New Roman"/>
                <w:sz w:val="24"/>
                <w:szCs w:val="24"/>
              </w:rPr>
              <w:t>Ростовская область, Белокалитвинский р-н,</w:t>
            </w:r>
            <w:r w:rsidRPr="00155B0F">
              <w:rPr>
                <w:rFonts w:ascii="Times New Roman" w:eastAsia="Calibri" w:hAnsi="Times New Roman" w:cs="Times New Roman"/>
              </w:rPr>
              <w:t xml:space="preserve"> </w:t>
            </w:r>
            <w:r w:rsidRPr="00155B0F">
              <w:rPr>
                <w:rFonts w:ascii="Times New Roman" w:eastAsia="Calibri" w:hAnsi="Times New Roman" w:cs="Times New Roman"/>
                <w:sz w:val="24"/>
                <w:szCs w:val="24"/>
              </w:rPr>
              <w:t>п. Сосны ул. Пролетарская 2/1</w:t>
            </w:r>
          </w:p>
        </w:tc>
        <w:tc>
          <w:tcPr>
            <w:tcW w:w="2127" w:type="dxa"/>
            <w:gridSpan w:val="2"/>
          </w:tcPr>
          <w:p w14:paraId="20CD4730" w14:textId="77777777" w:rsidR="005E4330" w:rsidRPr="00155B0F" w:rsidRDefault="00155B0F">
            <w:pPr>
              <w:spacing w:after="0" w:line="240" w:lineRule="auto"/>
              <w:rPr>
                <w:rFonts w:ascii="Times New Roman" w:hAnsi="Times New Roman" w:cs="Times New Roman"/>
                <w:sz w:val="24"/>
                <w:szCs w:val="24"/>
              </w:rPr>
            </w:pPr>
            <w:r w:rsidRPr="00155B0F">
              <w:rPr>
                <w:rFonts w:ascii="Times New Roman" w:eastAsia="Calibri" w:hAnsi="Times New Roman" w:cs="Times New Roman"/>
                <w:sz w:val="24"/>
                <w:szCs w:val="24"/>
              </w:rPr>
              <w:t>Амбулатория</w:t>
            </w:r>
          </w:p>
        </w:tc>
        <w:tc>
          <w:tcPr>
            <w:tcW w:w="2126" w:type="dxa"/>
          </w:tcPr>
          <w:p w14:paraId="7E30C62A" w14:textId="77777777" w:rsidR="005E4330" w:rsidRPr="00155B0F" w:rsidRDefault="00155B0F">
            <w:pPr>
              <w:spacing w:after="0" w:line="240" w:lineRule="auto"/>
              <w:rPr>
                <w:rFonts w:ascii="Times New Roman" w:eastAsia="Calibri" w:hAnsi="Times New Roman" w:cs="Times New Roman"/>
              </w:rPr>
            </w:pPr>
            <w:r w:rsidRPr="00155B0F">
              <w:rPr>
                <w:rFonts w:ascii="Times New Roman" w:eastAsia="Calibri" w:hAnsi="Times New Roman" w:cs="Times New Roman"/>
              </w:rPr>
              <w:t>Деятельность больничных учреждений широкого профиля</w:t>
            </w:r>
          </w:p>
        </w:tc>
        <w:tc>
          <w:tcPr>
            <w:tcW w:w="2127" w:type="dxa"/>
          </w:tcPr>
          <w:p w14:paraId="302F2F45" w14:textId="77777777" w:rsidR="005E4330" w:rsidRPr="00155B0F" w:rsidRDefault="00155B0F">
            <w:pPr>
              <w:spacing w:after="0" w:line="240" w:lineRule="auto"/>
              <w:rPr>
                <w:rFonts w:ascii="Times New Roman" w:eastAsia="Calibri" w:hAnsi="Times New Roman" w:cs="Times New Roman"/>
              </w:rPr>
            </w:pPr>
            <w:r w:rsidRPr="00155B0F">
              <w:rPr>
                <w:rFonts w:ascii="Times New Roman" w:eastAsia="Calibri" w:hAnsi="Times New Roman" w:cs="Times New Roman"/>
              </w:rPr>
              <w:t xml:space="preserve">Существующий, </w:t>
            </w:r>
            <w:proofErr w:type="spellStart"/>
            <w:r w:rsidRPr="00155B0F">
              <w:rPr>
                <w:rFonts w:ascii="Times New Roman" w:eastAsia="Calibri" w:hAnsi="Times New Roman" w:cs="Times New Roman"/>
              </w:rPr>
              <w:t>ОМЗ</w:t>
            </w:r>
            <w:proofErr w:type="spellEnd"/>
          </w:p>
        </w:tc>
      </w:tr>
      <w:tr w:rsidR="005E4330" w:rsidRPr="00155B0F" w14:paraId="3DFB5938" w14:textId="77777777">
        <w:tc>
          <w:tcPr>
            <w:tcW w:w="9669" w:type="dxa"/>
            <w:gridSpan w:val="6"/>
          </w:tcPr>
          <w:p w14:paraId="1FF96744" w14:textId="77777777" w:rsidR="005E4330" w:rsidRPr="00155B0F" w:rsidRDefault="00155B0F">
            <w:pPr>
              <w:spacing w:after="0" w:line="240" w:lineRule="auto"/>
              <w:jc w:val="center"/>
              <w:rPr>
                <w:rFonts w:ascii="Times New Roman" w:hAnsi="Times New Roman" w:cs="Times New Roman"/>
                <w:sz w:val="24"/>
                <w:szCs w:val="24"/>
              </w:rPr>
            </w:pPr>
            <w:r w:rsidRPr="00155B0F">
              <w:rPr>
                <w:rFonts w:ascii="Times New Roman" w:eastAsia="Calibri" w:hAnsi="Times New Roman" w:cs="Times New Roman"/>
                <w:b/>
                <w:sz w:val="24"/>
                <w:szCs w:val="24"/>
              </w:rPr>
              <w:t>Прочие объекты обслуживания</w:t>
            </w:r>
          </w:p>
        </w:tc>
      </w:tr>
      <w:tr w:rsidR="005E4330" w:rsidRPr="00155B0F" w14:paraId="24C208A4" w14:textId="77777777">
        <w:tc>
          <w:tcPr>
            <w:tcW w:w="879" w:type="dxa"/>
          </w:tcPr>
          <w:p w14:paraId="6E9A980D" w14:textId="77777777" w:rsidR="005E4330" w:rsidRPr="00155B0F" w:rsidRDefault="005E4330">
            <w:pPr>
              <w:spacing w:after="0" w:line="240" w:lineRule="auto"/>
              <w:jc w:val="center"/>
              <w:rPr>
                <w:rFonts w:ascii="Times New Roman" w:hAnsi="Times New Roman" w:cs="Times New Roman"/>
                <w:sz w:val="24"/>
                <w:szCs w:val="24"/>
              </w:rPr>
            </w:pPr>
          </w:p>
        </w:tc>
        <w:tc>
          <w:tcPr>
            <w:tcW w:w="2410" w:type="dxa"/>
          </w:tcPr>
          <w:p w14:paraId="3BC81B57" w14:textId="77777777" w:rsidR="005E4330" w:rsidRPr="00155B0F" w:rsidRDefault="00155B0F">
            <w:pPr>
              <w:spacing w:after="0" w:line="240" w:lineRule="auto"/>
              <w:jc w:val="center"/>
              <w:rPr>
                <w:rFonts w:ascii="Times New Roman" w:hAnsi="Times New Roman" w:cs="Times New Roman"/>
                <w:sz w:val="24"/>
                <w:szCs w:val="24"/>
              </w:rPr>
            </w:pPr>
            <w:r w:rsidRPr="00155B0F">
              <w:rPr>
                <w:rFonts w:ascii="Times New Roman" w:eastAsia="Calibri" w:hAnsi="Times New Roman" w:cs="Times New Roman"/>
                <w:sz w:val="24"/>
                <w:szCs w:val="24"/>
              </w:rPr>
              <w:t>Ростовская область, Белокалитвинский р-н, п. Сосны, ул. Будённого 1а</w:t>
            </w:r>
          </w:p>
        </w:tc>
        <w:tc>
          <w:tcPr>
            <w:tcW w:w="2127" w:type="dxa"/>
            <w:gridSpan w:val="2"/>
          </w:tcPr>
          <w:p w14:paraId="06CDB2BF" w14:textId="77777777" w:rsidR="005E4330" w:rsidRPr="00155B0F" w:rsidRDefault="00155B0F">
            <w:pPr>
              <w:spacing w:after="0" w:line="240" w:lineRule="auto"/>
              <w:jc w:val="center"/>
              <w:rPr>
                <w:rFonts w:ascii="Times New Roman" w:hAnsi="Times New Roman" w:cs="Times New Roman"/>
                <w:sz w:val="24"/>
                <w:szCs w:val="24"/>
              </w:rPr>
            </w:pPr>
            <w:r w:rsidRPr="00155B0F">
              <w:rPr>
                <w:rFonts w:ascii="Times New Roman" w:eastAsia="Calibri" w:hAnsi="Times New Roman" w:cs="Times New Roman"/>
                <w:sz w:val="24"/>
                <w:szCs w:val="24"/>
              </w:rPr>
              <w:t>Котельная № 4</w:t>
            </w:r>
          </w:p>
        </w:tc>
        <w:tc>
          <w:tcPr>
            <w:tcW w:w="2126" w:type="dxa"/>
          </w:tcPr>
          <w:p w14:paraId="1C4F1092" w14:textId="77777777" w:rsidR="005E4330" w:rsidRPr="00155B0F" w:rsidRDefault="005E4330">
            <w:pPr>
              <w:spacing w:after="0" w:line="240" w:lineRule="auto"/>
              <w:rPr>
                <w:rFonts w:ascii="Times New Roman" w:hAnsi="Times New Roman" w:cs="Times New Roman"/>
                <w:sz w:val="24"/>
                <w:szCs w:val="24"/>
              </w:rPr>
            </w:pPr>
          </w:p>
        </w:tc>
        <w:tc>
          <w:tcPr>
            <w:tcW w:w="2127" w:type="dxa"/>
          </w:tcPr>
          <w:p w14:paraId="203B79F2" w14:textId="77777777" w:rsidR="005E4330" w:rsidRPr="00155B0F" w:rsidRDefault="00155B0F">
            <w:pPr>
              <w:spacing w:after="0" w:line="240" w:lineRule="auto"/>
              <w:rPr>
                <w:rFonts w:ascii="Times New Roman" w:eastAsia="Calibri" w:hAnsi="Times New Roman" w:cs="Times New Roman"/>
              </w:rPr>
            </w:pPr>
            <w:r w:rsidRPr="00155B0F">
              <w:rPr>
                <w:rFonts w:ascii="Times New Roman" w:eastAsia="Calibri" w:hAnsi="Times New Roman" w:cs="Times New Roman"/>
              </w:rPr>
              <w:t xml:space="preserve">Существующий, </w:t>
            </w:r>
            <w:proofErr w:type="spellStart"/>
            <w:r w:rsidRPr="00155B0F">
              <w:rPr>
                <w:rFonts w:ascii="Times New Roman" w:eastAsia="Calibri" w:hAnsi="Times New Roman" w:cs="Times New Roman"/>
              </w:rPr>
              <w:t>ОМЗ</w:t>
            </w:r>
            <w:proofErr w:type="spellEnd"/>
          </w:p>
        </w:tc>
      </w:tr>
      <w:tr w:rsidR="005E4330" w:rsidRPr="00155B0F" w14:paraId="1457583F" w14:textId="77777777">
        <w:tc>
          <w:tcPr>
            <w:tcW w:w="879" w:type="dxa"/>
          </w:tcPr>
          <w:p w14:paraId="42D2393F" w14:textId="77777777" w:rsidR="005E4330" w:rsidRPr="00155B0F" w:rsidRDefault="005E4330">
            <w:pPr>
              <w:spacing w:after="0" w:line="240" w:lineRule="auto"/>
              <w:jc w:val="center"/>
              <w:rPr>
                <w:rFonts w:ascii="Times New Roman" w:hAnsi="Times New Roman" w:cs="Times New Roman"/>
                <w:sz w:val="24"/>
                <w:szCs w:val="24"/>
              </w:rPr>
            </w:pPr>
          </w:p>
        </w:tc>
        <w:tc>
          <w:tcPr>
            <w:tcW w:w="2410" w:type="dxa"/>
          </w:tcPr>
          <w:p w14:paraId="15EAEC2C" w14:textId="77777777" w:rsidR="005E4330" w:rsidRPr="00155B0F" w:rsidRDefault="00155B0F">
            <w:pPr>
              <w:spacing w:after="0" w:line="240" w:lineRule="auto"/>
              <w:jc w:val="center"/>
              <w:rPr>
                <w:rFonts w:ascii="Times New Roman" w:hAnsi="Times New Roman" w:cs="Times New Roman"/>
                <w:sz w:val="24"/>
                <w:szCs w:val="24"/>
              </w:rPr>
            </w:pPr>
            <w:r w:rsidRPr="00155B0F">
              <w:rPr>
                <w:rFonts w:ascii="Times New Roman" w:eastAsia="Calibri" w:hAnsi="Times New Roman" w:cs="Times New Roman"/>
                <w:sz w:val="24"/>
                <w:szCs w:val="24"/>
              </w:rPr>
              <w:t>Ростовская область, Белокалитвинский р-н, п. Сосны ул. 50 лет СССР, 1</w:t>
            </w:r>
          </w:p>
        </w:tc>
        <w:tc>
          <w:tcPr>
            <w:tcW w:w="2127" w:type="dxa"/>
            <w:gridSpan w:val="2"/>
          </w:tcPr>
          <w:p w14:paraId="707315FE" w14:textId="77777777" w:rsidR="005E4330" w:rsidRPr="00155B0F" w:rsidRDefault="00155B0F">
            <w:pPr>
              <w:spacing w:after="0" w:line="240" w:lineRule="auto"/>
              <w:jc w:val="center"/>
              <w:rPr>
                <w:rFonts w:ascii="Times New Roman" w:hAnsi="Times New Roman" w:cs="Times New Roman"/>
                <w:sz w:val="24"/>
                <w:szCs w:val="24"/>
              </w:rPr>
            </w:pPr>
            <w:r w:rsidRPr="00155B0F">
              <w:rPr>
                <w:rFonts w:ascii="Times New Roman" w:eastAsia="Calibri" w:hAnsi="Times New Roman" w:cs="Times New Roman"/>
                <w:sz w:val="24"/>
                <w:szCs w:val="24"/>
              </w:rPr>
              <w:t>Детский оздоровительный лагерь «Орленок»</w:t>
            </w:r>
          </w:p>
        </w:tc>
        <w:tc>
          <w:tcPr>
            <w:tcW w:w="2126" w:type="dxa"/>
          </w:tcPr>
          <w:p w14:paraId="0A1FB274" w14:textId="77777777" w:rsidR="005E4330" w:rsidRPr="00155B0F" w:rsidRDefault="005E4330">
            <w:pPr>
              <w:spacing w:after="0" w:line="240" w:lineRule="auto"/>
              <w:rPr>
                <w:rFonts w:ascii="Times New Roman" w:hAnsi="Times New Roman" w:cs="Times New Roman"/>
                <w:sz w:val="24"/>
                <w:szCs w:val="24"/>
              </w:rPr>
            </w:pPr>
          </w:p>
        </w:tc>
        <w:tc>
          <w:tcPr>
            <w:tcW w:w="2127" w:type="dxa"/>
          </w:tcPr>
          <w:p w14:paraId="7D0DC54F" w14:textId="77777777" w:rsidR="005E4330" w:rsidRPr="00155B0F" w:rsidRDefault="00155B0F">
            <w:pPr>
              <w:spacing w:after="0" w:line="240" w:lineRule="auto"/>
              <w:rPr>
                <w:rFonts w:ascii="Times New Roman" w:eastAsia="Calibri" w:hAnsi="Times New Roman" w:cs="Times New Roman"/>
              </w:rPr>
            </w:pPr>
            <w:r w:rsidRPr="00155B0F">
              <w:rPr>
                <w:rFonts w:ascii="Times New Roman" w:eastAsia="Calibri" w:hAnsi="Times New Roman" w:cs="Times New Roman"/>
              </w:rPr>
              <w:t xml:space="preserve">Существующий, </w:t>
            </w:r>
            <w:proofErr w:type="spellStart"/>
            <w:r w:rsidRPr="00155B0F">
              <w:rPr>
                <w:rFonts w:ascii="Times New Roman" w:eastAsia="Calibri" w:hAnsi="Times New Roman" w:cs="Times New Roman"/>
              </w:rPr>
              <w:t>ОМЗ</w:t>
            </w:r>
            <w:proofErr w:type="spellEnd"/>
          </w:p>
        </w:tc>
      </w:tr>
      <w:tr w:rsidR="005E4330" w:rsidRPr="00155B0F" w14:paraId="573F23BD" w14:textId="77777777">
        <w:tc>
          <w:tcPr>
            <w:tcW w:w="879" w:type="dxa"/>
          </w:tcPr>
          <w:p w14:paraId="75E115C4" w14:textId="77777777" w:rsidR="005E4330" w:rsidRPr="00155B0F" w:rsidRDefault="005E4330">
            <w:pPr>
              <w:spacing w:after="0" w:line="240" w:lineRule="auto"/>
              <w:jc w:val="center"/>
              <w:rPr>
                <w:rFonts w:ascii="Times New Roman" w:hAnsi="Times New Roman" w:cs="Times New Roman"/>
                <w:sz w:val="24"/>
                <w:szCs w:val="24"/>
              </w:rPr>
            </w:pPr>
          </w:p>
        </w:tc>
        <w:tc>
          <w:tcPr>
            <w:tcW w:w="2410" w:type="dxa"/>
          </w:tcPr>
          <w:p w14:paraId="570CF8D6" w14:textId="77777777" w:rsidR="005E4330" w:rsidRPr="00155B0F" w:rsidRDefault="00155B0F">
            <w:pPr>
              <w:spacing w:after="0" w:line="240" w:lineRule="auto"/>
              <w:jc w:val="center"/>
              <w:rPr>
                <w:rFonts w:ascii="Times New Roman" w:hAnsi="Times New Roman" w:cs="Times New Roman"/>
                <w:sz w:val="24"/>
                <w:szCs w:val="24"/>
              </w:rPr>
            </w:pPr>
            <w:r w:rsidRPr="00155B0F">
              <w:rPr>
                <w:rFonts w:ascii="Times New Roman" w:eastAsia="Calibri" w:hAnsi="Times New Roman" w:cs="Times New Roman"/>
                <w:sz w:val="24"/>
                <w:szCs w:val="24"/>
              </w:rPr>
              <w:t>Ростовская область, Белокалитвинский р-н, п. Сосны, 684 м на северо-запад от ул. Совхозная, д. 29</w:t>
            </w:r>
          </w:p>
        </w:tc>
        <w:tc>
          <w:tcPr>
            <w:tcW w:w="2127" w:type="dxa"/>
            <w:gridSpan w:val="2"/>
          </w:tcPr>
          <w:p w14:paraId="27B314AB" w14:textId="77777777" w:rsidR="005E4330" w:rsidRPr="00155B0F" w:rsidRDefault="00155B0F">
            <w:pPr>
              <w:spacing w:after="0" w:line="240" w:lineRule="auto"/>
              <w:jc w:val="center"/>
              <w:rPr>
                <w:rFonts w:ascii="Times New Roman" w:hAnsi="Times New Roman" w:cs="Times New Roman"/>
                <w:sz w:val="24"/>
                <w:szCs w:val="24"/>
              </w:rPr>
            </w:pPr>
            <w:r w:rsidRPr="00155B0F">
              <w:rPr>
                <w:rFonts w:ascii="Times New Roman" w:eastAsia="Calibri" w:hAnsi="Times New Roman" w:cs="Times New Roman"/>
                <w:sz w:val="24"/>
                <w:szCs w:val="24"/>
              </w:rPr>
              <w:t>Кладбище</w:t>
            </w:r>
          </w:p>
        </w:tc>
        <w:tc>
          <w:tcPr>
            <w:tcW w:w="2126" w:type="dxa"/>
          </w:tcPr>
          <w:p w14:paraId="1C2C9F51" w14:textId="77777777" w:rsidR="005E4330" w:rsidRPr="00155B0F" w:rsidRDefault="005E4330">
            <w:pPr>
              <w:spacing w:after="0" w:line="240" w:lineRule="auto"/>
              <w:rPr>
                <w:rFonts w:ascii="Times New Roman" w:hAnsi="Times New Roman" w:cs="Times New Roman"/>
                <w:sz w:val="24"/>
                <w:szCs w:val="24"/>
              </w:rPr>
            </w:pPr>
          </w:p>
        </w:tc>
        <w:tc>
          <w:tcPr>
            <w:tcW w:w="2127" w:type="dxa"/>
          </w:tcPr>
          <w:p w14:paraId="76E8ACEE" w14:textId="77777777" w:rsidR="005E4330" w:rsidRPr="00155B0F" w:rsidRDefault="00155B0F">
            <w:pPr>
              <w:spacing w:after="0" w:line="240" w:lineRule="auto"/>
              <w:rPr>
                <w:rFonts w:ascii="Times New Roman" w:eastAsia="Calibri" w:hAnsi="Times New Roman" w:cs="Times New Roman"/>
              </w:rPr>
            </w:pPr>
            <w:r w:rsidRPr="00155B0F">
              <w:rPr>
                <w:rFonts w:ascii="Times New Roman" w:eastAsia="Calibri" w:hAnsi="Times New Roman" w:cs="Times New Roman"/>
              </w:rPr>
              <w:t xml:space="preserve">Существующий, </w:t>
            </w:r>
            <w:proofErr w:type="spellStart"/>
            <w:r w:rsidRPr="00155B0F">
              <w:rPr>
                <w:rFonts w:ascii="Times New Roman" w:eastAsia="Calibri" w:hAnsi="Times New Roman" w:cs="Times New Roman"/>
              </w:rPr>
              <w:t>ОМЗ</w:t>
            </w:r>
            <w:proofErr w:type="spellEnd"/>
          </w:p>
        </w:tc>
      </w:tr>
      <w:tr w:rsidR="005E4330" w:rsidRPr="00155B0F" w14:paraId="5411489D" w14:textId="77777777">
        <w:tc>
          <w:tcPr>
            <w:tcW w:w="9669" w:type="dxa"/>
            <w:gridSpan w:val="6"/>
          </w:tcPr>
          <w:p w14:paraId="2C4AFE7A" w14:textId="77777777" w:rsidR="005E4330" w:rsidRPr="00155B0F" w:rsidRDefault="00155B0F">
            <w:pPr>
              <w:spacing w:after="0" w:line="240" w:lineRule="auto"/>
              <w:jc w:val="center"/>
              <w:rPr>
                <w:rFonts w:ascii="Times New Roman" w:eastAsia="Calibri" w:hAnsi="Times New Roman" w:cs="Times New Roman"/>
              </w:rPr>
            </w:pPr>
            <w:r w:rsidRPr="00155B0F">
              <w:rPr>
                <w:rFonts w:ascii="Times New Roman" w:eastAsia="Calibri" w:hAnsi="Times New Roman" w:cs="Times New Roman"/>
                <w:b/>
                <w:sz w:val="24"/>
                <w:szCs w:val="24"/>
              </w:rPr>
              <w:t>Сельскохозяйственные организации</w:t>
            </w:r>
          </w:p>
        </w:tc>
      </w:tr>
      <w:tr w:rsidR="005E4330" w:rsidRPr="00155B0F" w14:paraId="665A42F6" w14:textId="77777777">
        <w:tc>
          <w:tcPr>
            <w:tcW w:w="879" w:type="dxa"/>
          </w:tcPr>
          <w:p w14:paraId="361B9503" w14:textId="77777777" w:rsidR="005E4330" w:rsidRPr="00155B0F" w:rsidRDefault="005E4330">
            <w:pPr>
              <w:spacing w:after="0" w:line="240" w:lineRule="auto"/>
              <w:jc w:val="center"/>
              <w:rPr>
                <w:rFonts w:ascii="Times New Roman" w:hAnsi="Times New Roman" w:cs="Times New Roman"/>
                <w:sz w:val="24"/>
                <w:szCs w:val="24"/>
              </w:rPr>
            </w:pPr>
          </w:p>
        </w:tc>
        <w:tc>
          <w:tcPr>
            <w:tcW w:w="2410" w:type="dxa"/>
          </w:tcPr>
          <w:p w14:paraId="5B307618" w14:textId="77777777" w:rsidR="005E4330" w:rsidRPr="00155B0F" w:rsidRDefault="00155B0F" w:rsidP="00155B0F">
            <w:pPr>
              <w:spacing w:after="0" w:line="240" w:lineRule="auto"/>
              <w:jc w:val="center"/>
              <w:rPr>
                <w:rFonts w:ascii="Times New Roman" w:hAnsi="Times New Roman" w:cs="Times New Roman"/>
                <w:sz w:val="24"/>
                <w:szCs w:val="24"/>
              </w:rPr>
            </w:pPr>
            <w:r w:rsidRPr="00155B0F">
              <w:rPr>
                <w:rFonts w:ascii="Times New Roman" w:eastAsia="Calibri" w:hAnsi="Times New Roman" w:cs="Times New Roman"/>
                <w:sz w:val="24"/>
                <w:szCs w:val="24"/>
              </w:rPr>
              <w:t xml:space="preserve">Ростовская область, Белокалитвинский район, </w:t>
            </w:r>
            <w:proofErr w:type="spellStart"/>
            <w:r w:rsidRPr="00155B0F">
              <w:rPr>
                <w:rFonts w:ascii="Times New Roman" w:eastAsia="Calibri" w:hAnsi="Times New Roman" w:cs="Times New Roman"/>
                <w:sz w:val="24"/>
                <w:szCs w:val="24"/>
              </w:rPr>
              <w:t>п.Сосны</w:t>
            </w:r>
            <w:proofErr w:type="spellEnd"/>
            <w:r w:rsidRPr="00155B0F">
              <w:rPr>
                <w:rFonts w:ascii="Times New Roman" w:eastAsia="Calibri" w:hAnsi="Times New Roman" w:cs="Times New Roman"/>
                <w:sz w:val="24"/>
                <w:szCs w:val="24"/>
              </w:rPr>
              <w:t xml:space="preserve">, </w:t>
            </w:r>
            <w:proofErr w:type="spellStart"/>
            <w:r w:rsidRPr="00155B0F">
              <w:rPr>
                <w:rFonts w:ascii="Times New Roman" w:eastAsia="Calibri" w:hAnsi="Times New Roman" w:cs="Times New Roman"/>
                <w:sz w:val="24"/>
                <w:szCs w:val="24"/>
              </w:rPr>
              <w:t>ул.Буденного</w:t>
            </w:r>
            <w:proofErr w:type="spellEnd"/>
            <w:r w:rsidRPr="00155B0F">
              <w:rPr>
                <w:rFonts w:ascii="Times New Roman" w:eastAsia="Calibri" w:hAnsi="Times New Roman" w:cs="Times New Roman"/>
                <w:sz w:val="24"/>
                <w:szCs w:val="24"/>
              </w:rPr>
              <w:t xml:space="preserve"> д.36</w:t>
            </w:r>
          </w:p>
        </w:tc>
        <w:tc>
          <w:tcPr>
            <w:tcW w:w="2127" w:type="dxa"/>
            <w:gridSpan w:val="2"/>
          </w:tcPr>
          <w:p w14:paraId="6D2F6709" w14:textId="77777777" w:rsidR="005E4330" w:rsidRPr="00155B0F" w:rsidRDefault="00155B0F">
            <w:pPr>
              <w:spacing w:after="0" w:line="240" w:lineRule="auto"/>
              <w:jc w:val="center"/>
              <w:rPr>
                <w:rFonts w:ascii="Times New Roman" w:hAnsi="Times New Roman" w:cs="Times New Roman"/>
                <w:sz w:val="24"/>
                <w:szCs w:val="24"/>
              </w:rPr>
            </w:pPr>
            <w:proofErr w:type="spellStart"/>
            <w:r w:rsidRPr="00155B0F">
              <w:rPr>
                <w:rFonts w:ascii="Times New Roman" w:eastAsia="Calibri" w:hAnsi="Times New Roman" w:cs="Times New Roman"/>
                <w:sz w:val="24"/>
                <w:szCs w:val="24"/>
              </w:rPr>
              <w:t>ОАО</w:t>
            </w:r>
            <w:proofErr w:type="spellEnd"/>
            <w:r w:rsidRPr="00155B0F">
              <w:rPr>
                <w:rFonts w:ascii="Times New Roman" w:eastAsia="Calibri" w:hAnsi="Times New Roman" w:cs="Times New Roman"/>
                <w:sz w:val="24"/>
                <w:szCs w:val="24"/>
              </w:rPr>
              <w:t xml:space="preserve"> «Птицефабрика </w:t>
            </w:r>
            <w:proofErr w:type="spellStart"/>
            <w:r w:rsidRPr="00155B0F">
              <w:rPr>
                <w:rFonts w:ascii="Times New Roman" w:eastAsia="Calibri" w:hAnsi="Times New Roman" w:cs="Times New Roman"/>
                <w:sz w:val="24"/>
                <w:szCs w:val="24"/>
              </w:rPr>
              <w:t>Бе-локалитвинская</w:t>
            </w:r>
            <w:proofErr w:type="spellEnd"/>
            <w:r w:rsidRPr="00155B0F">
              <w:rPr>
                <w:rFonts w:ascii="Times New Roman" w:eastAsia="Calibri" w:hAnsi="Times New Roman" w:cs="Times New Roman"/>
                <w:sz w:val="24"/>
                <w:szCs w:val="24"/>
              </w:rPr>
              <w:t>»</w:t>
            </w:r>
          </w:p>
        </w:tc>
        <w:tc>
          <w:tcPr>
            <w:tcW w:w="2126" w:type="dxa"/>
          </w:tcPr>
          <w:p w14:paraId="4E90A8D3" w14:textId="77777777" w:rsidR="005E4330" w:rsidRPr="00155B0F" w:rsidRDefault="00155B0F">
            <w:pPr>
              <w:spacing w:after="0" w:line="240" w:lineRule="auto"/>
              <w:rPr>
                <w:rFonts w:ascii="Times New Roman" w:hAnsi="Times New Roman" w:cs="Times New Roman"/>
                <w:sz w:val="24"/>
                <w:szCs w:val="24"/>
              </w:rPr>
            </w:pPr>
            <w:r w:rsidRPr="00155B0F">
              <w:rPr>
                <w:rFonts w:ascii="Times New Roman" w:eastAsia="Calibri" w:hAnsi="Times New Roman" w:cs="Times New Roman"/>
                <w:sz w:val="24"/>
                <w:szCs w:val="24"/>
              </w:rPr>
              <w:t>Птицеводство и растениеводство</w:t>
            </w:r>
          </w:p>
        </w:tc>
        <w:tc>
          <w:tcPr>
            <w:tcW w:w="2127" w:type="dxa"/>
          </w:tcPr>
          <w:p w14:paraId="1EA97781" w14:textId="77777777" w:rsidR="005E4330" w:rsidRPr="00155B0F" w:rsidRDefault="00155B0F">
            <w:pPr>
              <w:spacing w:after="0" w:line="240" w:lineRule="auto"/>
              <w:rPr>
                <w:rFonts w:ascii="Times New Roman" w:hAnsi="Times New Roman" w:cs="Times New Roman"/>
                <w:sz w:val="24"/>
                <w:szCs w:val="24"/>
              </w:rPr>
            </w:pPr>
            <w:r w:rsidRPr="00155B0F">
              <w:rPr>
                <w:rFonts w:ascii="Times New Roman" w:eastAsia="Calibri" w:hAnsi="Times New Roman" w:cs="Times New Roman"/>
                <w:sz w:val="24"/>
                <w:szCs w:val="24"/>
              </w:rPr>
              <w:t xml:space="preserve">Существующий, </w:t>
            </w:r>
            <w:proofErr w:type="spellStart"/>
            <w:r w:rsidRPr="00155B0F">
              <w:rPr>
                <w:rFonts w:ascii="Times New Roman" w:eastAsia="Calibri" w:hAnsi="Times New Roman" w:cs="Times New Roman"/>
                <w:sz w:val="24"/>
                <w:szCs w:val="24"/>
              </w:rPr>
              <w:t>ОМЗ</w:t>
            </w:r>
            <w:proofErr w:type="spellEnd"/>
          </w:p>
        </w:tc>
      </w:tr>
      <w:tr w:rsidR="005E4330" w:rsidRPr="00155B0F" w14:paraId="1FF395BB" w14:textId="77777777">
        <w:tc>
          <w:tcPr>
            <w:tcW w:w="9669" w:type="dxa"/>
            <w:gridSpan w:val="6"/>
          </w:tcPr>
          <w:p w14:paraId="2FC7D2ED" w14:textId="77777777" w:rsidR="005E4330" w:rsidRPr="00155B0F" w:rsidRDefault="00155B0F">
            <w:pPr>
              <w:spacing w:after="0" w:line="240" w:lineRule="auto"/>
              <w:jc w:val="center"/>
              <w:rPr>
                <w:rFonts w:ascii="Times New Roman" w:hAnsi="Times New Roman" w:cs="Times New Roman"/>
                <w:b/>
                <w:sz w:val="24"/>
                <w:szCs w:val="24"/>
              </w:rPr>
            </w:pPr>
            <w:r w:rsidRPr="00155B0F">
              <w:rPr>
                <w:rFonts w:ascii="Times New Roman" w:eastAsia="Calibri" w:hAnsi="Times New Roman" w:cs="Times New Roman"/>
                <w:b/>
                <w:sz w:val="24"/>
                <w:szCs w:val="24"/>
              </w:rPr>
              <w:t xml:space="preserve">ХУТОР </w:t>
            </w:r>
            <w:proofErr w:type="spellStart"/>
            <w:r w:rsidRPr="00155B0F">
              <w:rPr>
                <w:rFonts w:ascii="Times New Roman" w:eastAsia="Calibri" w:hAnsi="Times New Roman" w:cs="Times New Roman"/>
                <w:b/>
                <w:sz w:val="24"/>
                <w:szCs w:val="24"/>
              </w:rPr>
              <w:t>АПАНАСОВКА</w:t>
            </w:r>
            <w:proofErr w:type="spellEnd"/>
          </w:p>
        </w:tc>
      </w:tr>
      <w:tr w:rsidR="005E4330" w:rsidRPr="00155B0F" w14:paraId="1E5914E2" w14:textId="77777777">
        <w:tc>
          <w:tcPr>
            <w:tcW w:w="9669" w:type="dxa"/>
            <w:gridSpan w:val="6"/>
          </w:tcPr>
          <w:p w14:paraId="5EC3F349" w14:textId="77777777" w:rsidR="005E4330" w:rsidRPr="00155B0F" w:rsidRDefault="00155B0F">
            <w:pPr>
              <w:spacing w:after="0" w:line="240" w:lineRule="auto"/>
              <w:jc w:val="center"/>
              <w:rPr>
                <w:rFonts w:ascii="Times New Roman" w:hAnsi="Times New Roman" w:cs="Times New Roman"/>
                <w:sz w:val="24"/>
                <w:szCs w:val="24"/>
              </w:rPr>
            </w:pPr>
            <w:r w:rsidRPr="00155B0F">
              <w:rPr>
                <w:rFonts w:ascii="Times New Roman" w:eastAsia="Calibri" w:hAnsi="Times New Roman" w:cs="Times New Roman"/>
                <w:b/>
                <w:sz w:val="24"/>
                <w:szCs w:val="24"/>
              </w:rPr>
              <w:t>Объекты образования и науки</w:t>
            </w:r>
          </w:p>
        </w:tc>
      </w:tr>
      <w:tr w:rsidR="005E4330" w:rsidRPr="00155B0F" w14:paraId="6E3BC190" w14:textId="77777777">
        <w:tc>
          <w:tcPr>
            <w:tcW w:w="879" w:type="dxa"/>
          </w:tcPr>
          <w:p w14:paraId="5A82E204" w14:textId="77777777" w:rsidR="005E4330" w:rsidRPr="00155B0F" w:rsidRDefault="00155B0F">
            <w:pPr>
              <w:spacing w:after="0" w:line="240" w:lineRule="auto"/>
              <w:jc w:val="center"/>
              <w:rPr>
                <w:rFonts w:ascii="Times New Roman" w:hAnsi="Times New Roman" w:cs="Times New Roman"/>
                <w:sz w:val="24"/>
                <w:szCs w:val="24"/>
              </w:rPr>
            </w:pPr>
            <w:r w:rsidRPr="00155B0F">
              <w:rPr>
                <w:rFonts w:ascii="Times New Roman" w:eastAsia="Calibri" w:hAnsi="Times New Roman" w:cs="Times New Roman"/>
                <w:sz w:val="24"/>
                <w:szCs w:val="24"/>
              </w:rPr>
              <w:t>1</w:t>
            </w:r>
          </w:p>
        </w:tc>
        <w:tc>
          <w:tcPr>
            <w:tcW w:w="2410" w:type="dxa"/>
          </w:tcPr>
          <w:p w14:paraId="6A258AF8" w14:textId="77777777" w:rsidR="005E4330" w:rsidRPr="00155B0F" w:rsidRDefault="00155B0F">
            <w:pPr>
              <w:spacing w:after="0" w:line="240" w:lineRule="auto"/>
              <w:jc w:val="center"/>
              <w:rPr>
                <w:rFonts w:ascii="Times New Roman" w:hAnsi="Times New Roman" w:cs="Times New Roman"/>
                <w:sz w:val="24"/>
                <w:szCs w:val="24"/>
              </w:rPr>
            </w:pPr>
            <w:r w:rsidRPr="00155B0F">
              <w:rPr>
                <w:rFonts w:ascii="Times New Roman" w:eastAsia="Calibri" w:hAnsi="Times New Roman" w:cs="Times New Roman"/>
                <w:sz w:val="24"/>
                <w:szCs w:val="24"/>
              </w:rPr>
              <w:t xml:space="preserve">Ростовская обл., Белокалитвинский район, х. </w:t>
            </w:r>
            <w:proofErr w:type="spellStart"/>
            <w:r w:rsidRPr="00155B0F">
              <w:rPr>
                <w:rFonts w:ascii="Times New Roman" w:eastAsia="Calibri" w:hAnsi="Times New Roman" w:cs="Times New Roman"/>
                <w:sz w:val="24"/>
                <w:szCs w:val="24"/>
              </w:rPr>
              <w:t>Апанасовка</w:t>
            </w:r>
            <w:proofErr w:type="spellEnd"/>
            <w:r w:rsidRPr="00155B0F">
              <w:rPr>
                <w:rFonts w:ascii="Times New Roman" w:eastAsia="Calibri" w:hAnsi="Times New Roman" w:cs="Times New Roman"/>
                <w:sz w:val="24"/>
                <w:szCs w:val="24"/>
              </w:rPr>
              <w:t>, ул. Школьная, № 1</w:t>
            </w:r>
          </w:p>
        </w:tc>
        <w:tc>
          <w:tcPr>
            <w:tcW w:w="2127" w:type="dxa"/>
            <w:gridSpan w:val="2"/>
          </w:tcPr>
          <w:p w14:paraId="3D512BED" w14:textId="77777777" w:rsidR="005E4330" w:rsidRPr="00155B0F" w:rsidRDefault="00155B0F">
            <w:pPr>
              <w:spacing w:after="0" w:line="240" w:lineRule="auto"/>
              <w:jc w:val="center"/>
              <w:rPr>
                <w:rFonts w:ascii="Times New Roman" w:hAnsi="Times New Roman" w:cs="Times New Roman"/>
                <w:sz w:val="24"/>
                <w:szCs w:val="24"/>
              </w:rPr>
            </w:pPr>
            <w:r w:rsidRPr="00155B0F">
              <w:rPr>
                <w:rFonts w:ascii="Times New Roman" w:eastAsia="Calibri" w:hAnsi="Times New Roman" w:cs="Times New Roman"/>
                <w:sz w:val="24"/>
                <w:szCs w:val="24"/>
              </w:rPr>
              <w:t>Школа</w:t>
            </w:r>
          </w:p>
        </w:tc>
        <w:tc>
          <w:tcPr>
            <w:tcW w:w="2126" w:type="dxa"/>
          </w:tcPr>
          <w:p w14:paraId="6E0F0926" w14:textId="77777777" w:rsidR="005E4330" w:rsidRPr="00155B0F" w:rsidRDefault="00155B0F">
            <w:pPr>
              <w:spacing w:after="0" w:line="240" w:lineRule="auto"/>
              <w:jc w:val="center"/>
              <w:rPr>
                <w:rFonts w:ascii="Times New Roman" w:hAnsi="Times New Roman" w:cs="Times New Roman"/>
                <w:sz w:val="24"/>
                <w:szCs w:val="24"/>
              </w:rPr>
            </w:pPr>
            <w:r w:rsidRPr="00155B0F">
              <w:rPr>
                <w:rFonts w:ascii="Times New Roman" w:eastAsia="Calibri" w:hAnsi="Times New Roman" w:cs="Times New Roman"/>
                <w:sz w:val="24"/>
                <w:szCs w:val="24"/>
              </w:rPr>
              <w:t>Среднее (полное) общее образование</w:t>
            </w:r>
          </w:p>
        </w:tc>
        <w:tc>
          <w:tcPr>
            <w:tcW w:w="2127" w:type="dxa"/>
          </w:tcPr>
          <w:p w14:paraId="51DEDFC7" w14:textId="77777777" w:rsidR="005E4330" w:rsidRPr="00155B0F" w:rsidRDefault="00155B0F">
            <w:pPr>
              <w:spacing w:after="0" w:line="240" w:lineRule="auto"/>
              <w:jc w:val="center"/>
              <w:rPr>
                <w:rFonts w:ascii="Times New Roman" w:hAnsi="Times New Roman" w:cs="Times New Roman"/>
                <w:sz w:val="24"/>
                <w:szCs w:val="24"/>
              </w:rPr>
            </w:pPr>
            <w:r w:rsidRPr="00155B0F">
              <w:rPr>
                <w:rFonts w:ascii="Times New Roman" w:eastAsia="Calibri" w:hAnsi="Times New Roman" w:cs="Times New Roman"/>
                <w:sz w:val="24"/>
                <w:szCs w:val="24"/>
              </w:rPr>
              <w:t>Существующий</w:t>
            </w:r>
          </w:p>
        </w:tc>
      </w:tr>
      <w:tr w:rsidR="005E4330" w:rsidRPr="00155B0F" w14:paraId="488D6890" w14:textId="77777777">
        <w:tc>
          <w:tcPr>
            <w:tcW w:w="879" w:type="dxa"/>
          </w:tcPr>
          <w:p w14:paraId="057D9D37" w14:textId="77777777" w:rsidR="005E4330" w:rsidRPr="00155B0F" w:rsidRDefault="005E4330">
            <w:pPr>
              <w:spacing w:after="0" w:line="240" w:lineRule="auto"/>
              <w:jc w:val="center"/>
              <w:rPr>
                <w:rFonts w:ascii="Times New Roman" w:hAnsi="Times New Roman" w:cs="Times New Roman"/>
                <w:sz w:val="24"/>
                <w:szCs w:val="24"/>
              </w:rPr>
            </w:pPr>
          </w:p>
        </w:tc>
        <w:tc>
          <w:tcPr>
            <w:tcW w:w="2410" w:type="dxa"/>
          </w:tcPr>
          <w:p w14:paraId="3F04E9AC" w14:textId="77777777" w:rsidR="005E4330" w:rsidRPr="00155B0F" w:rsidRDefault="00155B0F">
            <w:pPr>
              <w:spacing w:after="0" w:line="240" w:lineRule="auto"/>
              <w:jc w:val="center"/>
              <w:rPr>
                <w:rFonts w:ascii="Times New Roman" w:hAnsi="Times New Roman" w:cs="Times New Roman"/>
                <w:sz w:val="24"/>
                <w:szCs w:val="24"/>
              </w:rPr>
            </w:pPr>
            <w:r w:rsidRPr="00155B0F">
              <w:rPr>
                <w:rFonts w:ascii="Times New Roman" w:eastAsia="Calibri" w:hAnsi="Times New Roman" w:cs="Times New Roman"/>
                <w:sz w:val="24"/>
                <w:szCs w:val="24"/>
              </w:rPr>
              <w:t xml:space="preserve">Ростовская обл., Белокалитвинский район, х. </w:t>
            </w:r>
            <w:proofErr w:type="spellStart"/>
            <w:r w:rsidRPr="00155B0F">
              <w:rPr>
                <w:rFonts w:ascii="Times New Roman" w:eastAsia="Calibri" w:hAnsi="Times New Roman" w:cs="Times New Roman"/>
                <w:sz w:val="24"/>
                <w:szCs w:val="24"/>
              </w:rPr>
              <w:lastRenderedPageBreak/>
              <w:t>Апанасовка</w:t>
            </w:r>
            <w:proofErr w:type="spellEnd"/>
            <w:r w:rsidRPr="00155B0F">
              <w:rPr>
                <w:rFonts w:ascii="Times New Roman" w:eastAsia="Calibri" w:hAnsi="Times New Roman" w:cs="Times New Roman"/>
                <w:sz w:val="24"/>
                <w:szCs w:val="24"/>
              </w:rPr>
              <w:t>, ул. Солнечная, № 1</w:t>
            </w:r>
          </w:p>
        </w:tc>
        <w:tc>
          <w:tcPr>
            <w:tcW w:w="2127" w:type="dxa"/>
            <w:gridSpan w:val="2"/>
          </w:tcPr>
          <w:p w14:paraId="3A854925" w14:textId="77777777" w:rsidR="005E4330" w:rsidRPr="00155B0F" w:rsidRDefault="00155B0F">
            <w:pPr>
              <w:spacing w:after="0" w:line="240" w:lineRule="auto"/>
              <w:jc w:val="center"/>
              <w:rPr>
                <w:rFonts w:ascii="Times New Roman" w:hAnsi="Times New Roman" w:cs="Times New Roman"/>
                <w:sz w:val="24"/>
                <w:szCs w:val="24"/>
              </w:rPr>
            </w:pPr>
            <w:r w:rsidRPr="00155B0F">
              <w:rPr>
                <w:rFonts w:ascii="Times New Roman" w:eastAsia="Calibri" w:hAnsi="Times New Roman" w:cs="Times New Roman"/>
                <w:sz w:val="24"/>
                <w:szCs w:val="24"/>
              </w:rPr>
              <w:lastRenderedPageBreak/>
              <w:t>Детский сад № 57 «Солнышко»</w:t>
            </w:r>
          </w:p>
        </w:tc>
        <w:tc>
          <w:tcPr>
            <w:tcW w:w="2126" w:type="dxa"/>
          </w:tcPr>
          <w:p w14:paraId="2653EC3B" w14:textId="77777777" w:rsidR="005E4330" w:rsidRPr="00155B0F" w:rsidRDefault="00155B0F">
            <w:pPr>
              <w:spacing w:after="0" w:line="240" w:lineRule="auto"/>
              <w:rPr>
                <w:rFonts w:ascii="Times New Roman" w:eastAsia="Calibri" w:hAnsi="Times New Roman" w:cs="Times New Roman"/>
              </w:rPr>
            </w:pPr>
            <w:r w:rsidRPr="00155B0F">
              <w:rPr>
                <w:rFonts w:ascii="Times New Roman" w:eastAsia="Calibri" w:hAnsi="Times New Roman" w:cs="Times New Roman"/>
              </w:rPr>
              <w:t>Дошкольное образование</w:t>
            </w:r>
          </w:p>
        </w:tc>
        <w:tc>
          <w:tcPr>
            <w:tcW w:w="2127" w:type="dxa"/>
          </w:tcPr>
          <w:p w14:paraId="7C9A5A76" w14:textId="77777777" w:rsidR="005E4330" w:rsidRPr="00155B0F" w:rsidRDefault="00155B0F">
            <w:pPr>
              <w:spacing w:after="0" w:line="240" w:lineRule="auto"/>
              <w:rPr>
                <w:rFonts w:ascii="Times New Roman" w:eastAsia="Calibri" w:hAnsi="Times New Roman" w:cs="Times New Roman"/>
              </w:rPr>
            </w:pPr>
            <w:r w:rsidRPr="00155B0F">
              <w:rPr>
                <w:rFonts w:ascii="Times New Roman" w:eastAsia="Calibri" w:hAnsi="Times New Roman" w:cs="Times New Roman"/>
              </w:rPr>
              <w:t xml:space="preserve">Существующий, </w:t>
            </w:r>
            <w:proofErr w:type="spellStart"/>
            <w:r w:rsidRPr="00155B0F">
              <w:rPr>
                <w:rFonts w:ascii="Times New Roman" w:eastAsia="Calibri" w:hAnsi="Times New Roman" w:cs="Times New Roman"/>
              </w:rPr>
              <w:t>ОМЗ</w:t>
            </w:r>
            <w:proofErr w:type="spellEnd"/>
          </w:p>
        </w:tc>
      </w:tr>
      <w:tr w:rsidR="005E4330" w:rsidRPr="00155B0F" w14:paraId="07724AF3" w14:textId="77777777">
        <w:tc>
          <w:tcPr>
            <w:tcW w:w="9669" w:type="dxa"/>
            <w:gridSpan w:val="6"/>
          </w:tcPr>
          <w:p w14:paraId="73F1345A" w14:textId="77777777" w:rsidR="005E4330" w:rsidRPr="00155B0F" w:rsidRDefault="00155B0F">
            <w:pPr>
              <w:spacing w:after="0" w:line="240" w:lineRule="auto"/>
              <w:jc w:val="center"/>
              <w:rPr>
                <w:rFonts w:ascii="Times New Roman" w:hAnsi="Times New Roman" w:cs="Times New Roman"/>
                <w:sz w:val="24"/>
                <w:szCs w:val="24"/>
              </w:rPr>
            </w:pPr>
            <w:r w:rsidRPr="00155B0F">
              <w:rPr>
                <w:rFonts w:ascii="Times New Roman" w:eastAsia="Calibri" w:hAnsi="Times New Roman" w:cs="Times New Roman"/>
                <w:b/>
                <w:sz w:val="24"/>
                <w:szCs w:val="24"/>
              </w:rPr>
              <w:lastRenderedPageBreak/>
              <w:t>Объекты здравоохранения</w:t>
            </w:r>
          </w:p>
        </w:tc>
      </w:tr>
      <w:tr w:rsidR="005E4330" w:rsidRPr="00155B0F" w14:paraId="2643F744" w14:textId="77777777">
        <w:tc>
          <w:tcPr>
            <w:tcW w:w="879" w:type="dxa"/>
          </w:tcPr>
          <w:p w14:paraId="46B1EF45" w14:textId="77777777" w:rsidR="005E4330" w:rsidRPr="00155B0F" w:rsidRDefault="005E4330">
            <w:pPr>
              <w:spacing w:after="0" w:line="240" w:lineRule="auto"/>
              <w:jc w:val="center"/>
              <w:rPr>
                <w:rFonts w:ascii="Times New Roman" w:hAnsi="Times New Roman" w:cs="Times New Roman"/>
                <w:sz w:val="24"/>
                <w:szCs w:val="24"/>
              </w:rPr>
            </w:pPr>
          </w:p>
        </w:tc>
        <w:tc>
          <w:tcPr>
            <w:tcW w:w="2410" w:type="dxa"/>
          </w:tcPr>
          <w:p w14:paraId="3334FD3D" w14:textId="77777777" w:rsidR="005E4330" w:rsidRPr="00155B0F" w:rsidRDefault="00155B0F">
            <w:pPr>
              <w:spacing w:after="0" w:line="240" w:lineRule="auto"/>
              <w:jc w:val="center"/>
              <w:rPr>
                <w:rFonts w:ascii="Times New Roman" w:hAnsi="Times New Roman" w:cs="Times New Roman"/>
                <w:sz w:val="24"/>
                <w:szCs w:val="24"/>
              </w:rPr>
            </w:pPr>
            <w:r w:rsidRPr="00155B0F">
              <w:rPr>
                <w:rFonts w:ascii="Times New Roman" w:eastAsia="Calibri" w:hAnsi="Times New Roman" w:cs="Times New Roman"/>
                <w:sz w:val="24"/>
                <w:szCs w:val="24"/>
              </w:rPr>
              <w:t xml:space="preserve">Ростовская обл., Белокалитвинский район, х. </w:t>
            </w:r>
            <w:proofErr w:type="spellStart"/>
            <w:r w:rsidRPr="00155B0F">
              <w:rPr>
                <w:rFonts w:ascii="Times New Roman" w:eastAsia="Calibri" w:hAnsi="Times New Roman" w:cs="Times New Roman"/>
                <w:sz w:val="24"/>
                <w:szCs w:val="24"/>
              </w:rPr>
              <w:t>Апанасовка</w:t>
            </w:r>
            <w:proofErr w:type="spellEnd"/>
            <w:r w:rsidRPr="00155B0F">
              <w:rPr>
                <w:rFonts w:ascii="Times New Roman" w:eastAsia="Calibri" w:hAnsi="Times New Roman" w:cs="Times New Roman"/>
                <w:sz w:val="24"/>
                <w:szCs w:val="24"/>
              </w:rPr>
              <w:t>, ул. А. Невского, д. 2, пом. 2</w:t>
            </w:r>
          </w:p>
        </w:tc>
        <w:tc>
          <w:tcPr>
            <w:tcW w:w="2127" w:type="dxa"/>
            <w:gridSpan w:val="2"/>
          </w:tcPr>
          <w:p w14:paraId="12E3D877" w14:textId="77777777" w:rsidR="005E4330" w:rsidRPr="00155B0F" w:rsidRDefault="00155B0F">
            <w:pPr>
              <w:spacing w:after="0" w:line="240" w:lineRule="auto"/>
              <w:jc w:val="center"/>
              <w:rPr>
                <w:rFonts w:ascii="Times New Roman" w:hAnsi="Times New Roman" w:cs="Times New Roman"/>
                <w:sz w:val="24"/>
                <w:szCs w:val="24"/>
              </w:rPr>
            </w:pPr>
            <w:r w:rsidRPr="00155B0F">
              <w:rPr>
                <w:rFonts w:ascii="Times New Roman" w:eastAsia="Calibri" w:hAnsi="Times New Roman" w:cs="Times New Roman"/>
                <w:sz w:val="24"/>
                <w:szCs w:val="24"/>
              </w:rPr>
              <w:t>Фельдшерско-</w:t>
            </w:r>
            <w:r w:rsidR="0090322C" w:rsidRPr="00155B0F">
              <w:rPr>
                <w:rFonts w:ascii="Times New Roman" w:eastAsia="Calibri" w:hAnsi="Times New Roman" w:cs="Times New Roman"/>
                <w:sz w:val="24"/>
                <w:szCs w:val="24"/>
              </w:rPr>
              <w:t>акушерский пункт</w:t>
            </w:r>
          </w:p>
        </w:tc>
        <w:tc>
          <w:tcPr>
            <w:tcW w:w="2126" w:type="dxa"/>
          </w:tcPr>
          <w:p w14:paraId="49F415C3" w14:textId="77777777" w:rsidR="005E4330" w:rsidRPr="00155B0F" w:rsidRDefault="00155B0F">
            <w:pPr>
              <w:spacing w:after="0" w:line="240" w:lineRule="auto"/>
              <w:rPr>
                <w:rFonts w:ascii="Times New Roman" w:hAnsi="Times New Roman" w:cs="Times New Roman"/>
                <w:sz w:val="24"/>
                <w:szCs w:val="24"/>
              </w:rPr>
            </w:pPr>
            <w:r w:rsidRPr="00155B0F">
              <w:rPr>
                <w:rFonts w:ascii="Times New Roman" w:eastAsia="Calibri" w:hAnsi="Times New Roman" w:cs="Times New Roman"/>
                <w:sz w:val="24"/>
                <w:szCs w:val="24"/>
              </w:rPr>
              <w:t>Деятельность больничных учреждений широкого профиля</w:t>
            </w:r>
          </w:p>
        </w:tc>
        <w:tc>
          <w:tcPr>
            <w:tcW w:w="2127" w:type="dxa"/>
          </w:tcPr>
          <w:p w14:paraId="33F3AD16" w14:textId="77777777" w:rsidR="005E4330" w:rsidRPr="00155B0F" w:rsidRDefault="00155B0F">
            <w:pPr>
              <w:spacing w:after="0" w:line="240" w:lineRule="auto"/>
              <w:rPr>
                <w:rFonts w:ascii="Times New Roman" w:hAnsi="Times New Roman" w:cs="Times New Roman"/>
                <w:sz w:val="24"/>
                <w:szCs w:val="24"/>
              </w:rPr>
            </w:pPr>
            <w:r w:rsidRPr="00155B0F">
              <w:rPr>
                <w:rFonts w:ascii="Times New Roman" w:eastAsia="Calibri" w:hAnsi="Times New Roman" w:cs="Times New Roman"/>
                <w:sz w:val="24"/>
                <w:szCs w:val="24"/>
              </w:rPr>
              <w:t xml:space="preserve">Существующий, </w:t>
            </w:r>
            <w:proofErr w:type="spellStart"/>
            <w:r w:rsidRPr="00155B0F">
              <w:rPr>
                <w:rFonts w:ascii="Times New Roman" w:eastAsia="Calibri" w:hAnsi="Times New Roman" w:cs="Times New Roman"/>
                <w:sz w:val="24"/>
                <w:szCs w:val="24"/>
              </w:rPr>
              <w:t>ОМЗ</w:t>
            </w:r>
            <w:proofErr w:type="spellEnd"/>
          </w:p>
        </w:tc>
      </w:tr>
      <w:tr w:rsidR="005E4330" w:rsidRPr="00155B0F" w14:paraId="5C7E1C27" w14:textId="77777777">
        <w:tc>
          <w:tcPr>
            <w:tcW w:w="9669" w:type="dxa"/>
            <w:gridSpan w:val="6"/>
          </w:tcPr>
          <w:p w14:paraId="1871B01E" w14:textId="77777777" w:rsidR="005E4330" w:rsidRPr="00155B0F" w:rsidRDefault="00155B0F">
            <w:pPr>
              <w:spacing w:after="0" w:line="240" w:lineRule="auto"/>
              <w:jc w:val="center"/>
              <w:rPr>
                <w:rFonts w:ascii="Times New Roman" w:eastAsia="Calibri" w:hAnsi="Times New Roman" w:cs="Times New Roman"/>
              </w:rPr>
            </w:pPr>
            <w:r w:rsidRPr="00155B0F">
              <w:rPr>
                <w:rFonts w:ascii="Times New Roman" w:eastAsia="Calibri" w:hAnsi="Times New Roman" w:cs="Times New Roman"/>
                <w:b/>
                <w:sz w:val="24"/>
                <w:szCs w:val="24"/>
              </w:rPr>
              <w:t>Объекты физической культуры и массового</w:t>
            </w:r>
            <w:r w:rsidRPr="00155B0F">
              <w:rPr>
                <w:rFonts w:ascii="Times New Roman" w:eastAsia="Calibri" w:hAnsi="Times New Roman" w:cs="Times New Roman"/>
              </w:rPr>
              <w:t xml:space="preserve"> </w:t>
            </w:r>
            <w:r w:rsidRPr="00155B0F">
              <w:rPr>
                <w:rFonts w:ascii="Times New Roman" w:eastAsia="Calibri" w:hAnsi="Times New Roman" w:cs="Times New Roman"/>
                <w:b/>
                <w:sz w:val="24"/>
                <w:szCs w:val="24"/>
              </w:rPr>
              <w:t>спорта</w:t>
            </w:r>
          </w:p>
        </w:tc>
      </w:tr>
      <w:tr w:rsidR="005E4330" w:rsidRPr="00155B0F" w14:paraId="2AD676F3" w14:textId="77777777">
        <w:tc>
          <w:tcPr>
            <w:tcW w:w="879" w:type="dxa"/>
          </w:tcPr>
          <w:p w14:paraId="6D0AF947" w14:textId="77777777" w:rsidR="005E4330" w:rsidRPr="00155B0F" w:rsidRDefault="005E4330">
            <w:pPr>
              <w:spacing w:after="0" w:line="240" w:lineRule="auto"/>
              <w:jc w:val="center"/>
              <w:rPr>
                <w:rFonts w:ascii="Times New Roman" w:hAnsi="Times New Roman" w:cs="Times New Roman"/>
                <w:sz w:val="24"/>
                <w:szCs w:val="24"/>
              </w:rPr>
            </w:pPr>
          </w:p>
        </w:tc>
        <w:tc>
          <w:tcPr>
            <w:tcW w:w="2410" w:type="dxa"/>
          </w:tcPr>
          <w:p w14:paraId="590A1553" w14:textId="77777777" w:rsidR="005E4330" w:rsidRPr="00155B0F" w:rsidRDefault="00155B0F">
            <w:pPr>
              <w:spacing w:after="0" w:line="240" w:lineRule="auto"/>
              <w:jc w:val="center"/>
              <w:rPr>
                <w:rFonts w:ascii="Times New Roman" w:hAnsi="Times New Roman" w:cs="Times New Roman"/>
                <w:sz w:val="24"/>
                <w:szCs w:val="24"/>
              </w:rPr>
            </w:pPr>
            <w:r w:rsidRPr="00155B0F">
              <w:rPr>
                <w:rFonts w:ascii="Times New Roman" w:eastAsia="Calibri" w:hAnsi="Times New Roman" w:cs="Times New Roman"/>
                <w:sz w:val="24"/>
                <w:szCs w:val="24"/>
              </w:rPr>
              <w:t>Ростовская область, р-н Белокалитвинский, 140 м на север от</w:t>
            </w:r>
            <w:r>
              <w:rPr>
                <w:rFonts w:ascii="Times New Roman" w:eastAsia="Calibri" w:hAnsi="Times New Roman" w:cs="Times New Roman"/>
                <w:sz w:val="24"/>
                <w:szCs w:val="24"/>
              </w:rPr>
              <w:t xml:space="preserve"> </w:t>
            </w:r>
            <w:r w:rsidRPr="00155B0F">
              <w:rPr>
                <w:rFonts w:ascii="Times New Roman" w:eastAsia="Calibri" w:hAnsi="Times New Roman" w:cs="Times New Roman"/>
                <w:sz w:val="24"/>
                <w:szCs w:val="24"/>
              </w:rPr>
              <w:t xml:space="preserve">ул. Александра Невского, д. 1, х. </w:t>
            </w:r>
            <w:proofErr w:type="spellStart"/>
            <w:r w:rsidRPr="00155B0F">
              <w:rPr>
                <w:rFonts w:ascii="Times New Roman" w:eastAsia="Calibri" w:hAnsi="Times New Roman" w:cs="Times New Roman"/>
                <w:sz w:val="24"/>
                <w:szCs w:val="24"/>
              </w:rPr>
              <w:t>Апанасовка</w:t>
            </w:r>
            <w:proofErr w:type="spellEnd"/>
          </w:p>
        </w:tc>
        <w:tc>
          <w:tcPr>
            <w:tcW w:w="2127" w:type="dxa"/>
            <w:gridSpan w:val="2"/>
          </w:tcPr>
          <w:p w14:paraId="72E0E6CB" w14:textId="77777777" w:rsidR="005E4330" w:rsidRPr="00155B0F" w:rsidRDefault="00155B0F">
            <w:pPr>
              <w:spacing w:after="0" w:line="240" w:lineRule="auto"/>
              <w:jc w:val="center"/>
              <w:rPr>
                <w:rFonts w:ascii="Times New Roman" w:hAnsi="Times New Roman" w:cs="Times New Roman"/>
                <w:sz w:val="24"/>
                <w:szCs w:val="24"/>
              </w:rPr>
            </w:pPr>
            <w:r w:rsidRPr="00155B0F">
              <w:rPr>
                <w:rFonts w:ascii="Times New Roman" w:eastAsia="Calibri" w:hAnsi="Times New Roman" w:cs="Times New Roman"/>
                <w:sz w:val="24"/>
                <w:szCs w:val="24"/>
              </w:rPr>
              <w:t>Стадион</w:t>
            </w:r>
          </w:p>
        </w:tc>
        <w:tc>
          <w:tcPr>
            <w:tcW w:w="2126" w:type="dxa"/>
          </w:tcPr>
          <w:p w14:paraId="3902EB30" w14:textId="77777777" w:rsidR="005E4330" w:rsidRPr="00155B0F" w:rsidRDefault="00155B0F">
            <w:pPr>
              <w:spacing w:after="0" w:line="240" w:lineRule="auto"/>
              <w:rPr>
                <w:rFonts w:ascii="Times New Roman" w:eastAsia="Calibri" w:hAnsi="Times New Roman" w:cs="Times New Roman"/>
              </w:rPr>
            </w:pPr>
            <w:r w:rsidRPr="00155B0F">
              <w:rPr>
                <w:rFonts w:ascii="Times New Roman" w:eastAsia="Calibri" w:hAnsi="Times New Roman" w:cs="Times New Roman"/>
              </w:rPr>
              <w:t>Деятельность спортивных объектов</w:t>
            </w:r>
          </w:p>
        </w:tc>
        <w:tc>
          <w:tcPr>
            <w:tcW w:w="2127" w:type="dxa"/>
          </w:tcPr>
          <w:p w14:paraId="40056A94" w14:textId="77777777" w:rsidR="005E4330" w:rsidRPr="00155B0F" w:rsidRDefault="00155B0F">
            <w:pPr>
              <w:spacing w:after="0" w:line="240" w:lineRule="auto"/>
              <w:rPr>
                <w:rFonts w:ascii="Times New Roman" w:eastAsia="Calibri" w:hAnsi="Times New Roman" w:cs="Times New Roman"/>
              </w:rPr>
            </w:pPr>
            <w:r w:rsidRPr="00155B0F">
              <w:rPr>
                <w:rFonts w:ascii="Times New Roman" w:eastAsia="Calibri" w:hAnsi="Times New Roman" w:cs="Times New Roman"/>
              </w:rPr>
              <w:t xml:space="preserve">Существующий, </w:t>
            </w:r>
            <w:proofErr w:type="spellStart"/>
            <w:r w:rsidRPr="00155B0F">
              <w:rPr>
                <w:rFonts w:ascii="Times New Roman" w:eastAsia="Calibri" w:hAnsi="Times New Roman" w:cs="Times New Roman"/>
              </w:rPr>
              <w:t>ОМЗ</w:t>
            </w:r>
            <w:proofErr w:type="spellEnd"/>
          </w:p>
        </w:tc>
      </w:tr>
      <w:tr w:rsidR="005E4330" w:rsidRPr="00155B0F" w14:paraId="4B0607CC" w14:textId="77777777">
        <w:tc>
          <w:tcPr>
            <w:tcW w:w="9669" w:type="dxa"/>
            <w:gridSpan w:val="6"/>
          </w:tcPr>
          <w:p w14:paraId="009E1130" w14:textId="77777777" w:rsidR="005E4330" w:rsidRPr="00155B0F" w:rsidRDefault="00155B0F">
            <w:pPr>
              <w:spacing w:after="0" w:line="240" w:lineRule="auto"/>
              <w:jc w:val="center"/>
              <w:rPr>
                <w:rFonts w:ascii="Times New Roman" w:eastAsia="Calibri" w:hAnsi="Times New Roman" w:cs="Times New Roman"/>
              </w:rPr>
            </w:pPr>
            <w:r w:rsidRPr="00155B0F">
              <w:rPr>
                <w:rFonts w:ascii="Times New Roman" w:eastAsia="Calibri" w:hAnsi="Times New Roman" w:cs="Times New Roman"/>
                <w:b/>
                <w:sz w:val="24"/>
                <w:szCs w:val="24"/>
              </w:rPr>
              <w:t>Объекты культуры и искусства</w:t>
            </w:r>
          </w:p>
        </w:tc>
      </w:tr>
      <w:tr w:rsidR="005E4330" w:rsidRPr="00155B0F" w14:paraId="447386D0" w14:textId="77777777">
        <w:tc>
          <w:tcPr>
            <w:tcW w:w="879" w:type="dxa"/>
          </w:tcPr>
          <w:p w14:paraId="41660124" w14:textId="77777777" w:rsidR="005E4330" w:rsidRPr="00155B0F" w:rsidRDefault="005E4330">
            <w:pPr>
              <w:spacing w:after="0" w:line="240" w:lineRule="auto"/>
              <w:jc w:val="center"/>
              <w:rPr>
                <w:rFonts w:ascii="Times New Roman" w:hAnsi="Times New Roman" w:cs="Times New Roman"/>
                <w:sz w:val="24"/>
                <w:szCs w:val="24"/>
              </w:rPr>
            </w:pPr>
          </w:p>
        </w:tc>
        <w:tc>
          <w:tcPr>
            <w:tcW w:w="2410" w:type="dxa"/>
          </w:tcPr>
          <w:p w14:paraId="014693D4" w14:textId="77777777" w:rsidR="005E4330" w:rsidRPr="00155B0F" w:rsidRDefault="00155B0F">
            <w:pPr>
              <w:spacing w:after="0" w:line="240" w:lineRule="auto"/>
              <w:jc w:val="center"/>
              <w:rPr>
                <w:rFonts w:ascii="Times New Roman" w:hAnsi="Times New Roman" w:cs="Times New Roman"/>
                <w:sz w:val="24"/>
                <w:szCs w:val="24"/>
              </w:rPr>
            </w:pPr>
            <w:r w:rsidRPr="00155B0F">
              <w:rPr>
                <w:rFonts w:ascii="Times New Roman" w:eastAsia="Calibri" w:hAnsi="Times New Roman" w:cs="Times New Roman"/>
                <w:sz w:val="24"/>
                <w:szCs w:val="24"/>
              </w:rPr>
              <w:t xml:space="preserve">Ростовская область, Белокалитвинский район, х. </w:t>
            </w:r>
            <w:proofErr w:type="spellStart"/>
            <w:r w:rsidRPr="00155B0F">
              <w:rPr>
                <w:rFonts w:ascii="Times New Roman" w:eastAsia="Calibri" w:hAnsi="Times New Roman" w:cs="Times New Roman"/>
                <w:sz w:val="24"/>
                <w:szCs w:val="24"/>
              </w:rPr>
              <w:t>Апанасовка</w:t>
            </w:r>
            <w:proofErr w:type="spellEnd"/>
            <w:r w:rsidRPr="00155B0F">
              <w:rPr>
                <w:rFonts w:ascii="Times New Roman" w:eastAsia="Calibri" w:hAnsi="Times New Roman" w:cs="Times New Roman"/>
                <w:sz w:val="24"/>
                <w:szCs w:val="24"/>
              </w:rPr>
              <w:t>, ул. Центральная, д. 8</w:t>
            </w:r>
          </w:p>
        </w:tc>
        <w:tc>
          <w:tcPr>
            <w:tcW w:w="2127" w:type="dxa"/>
            <w:gridSpan w:val="2"/>
          </w:tcPr>
          <w:p w14:paraId="0BA1E603" w14:textId="77777777" w:rsidR="005E4330" w:rsidRPr="00155B0F" w:rsidRDefault="00155B0F">
            <w:pPr>
              <w:spacing w:after="0" w:line="240" w:lineRule="auto"/>
              <w:jc w:val="center"/>
              <w:rPr>
                <w:rFonts w:ascii="Times New Roman" w:hAnsi="Times New Roman" w:cs="Times New Roman"/>
                <w:sz w:val="24"/>
                <w:szCs w:val="24"/>
              </w:rPr>
            </w:pPr>
            <w:r w:rsidRPr="00155B0F">
              <w:rPr>
                <w:rFonts w:ascii="Times New Roman" w:eastAsia="Calibri" w:hAnsi="Times New Roman" w:cs="Times New Roman"/>
                <w:sz w:val="24"/>
                <w:szCs w:val="24"/>
              </w:rPr>
              <w:t>Здание библиотеки</w:t>
            </w:r>
          </w:p>
        </w:tc>
        <w:tc>
          <w:tcPr>
            <w:tcW w:w="2126" w:type="dxa"/>
          </w:tcPr>
          <w:p w14:paraId="5D01CB32" w14:textId="77777777" w:rsidR="005E4330" w:rsidRPr="00155B0F" w:rsidRDefault="00155B0F">
            <w:pPr>
              <w:spacing w:after="0" w:line="240" w:lineRule="auto"/>
              <w:rPr>
                <w:rFonts w:ascii="Times New Roman" w:eastAsia="Calibri" w:hAnsi="Times New Roman" w:cs="Times New Roman"/>
              </w:rPr>
            </w:pPr>
            <w:r w:rsidRPr="00155B0F">
              <w:rPr>
                <w:rFonts w:ascii="Times New Roman" w:eastAsia="Calibri" w:hAnsi="Times New Roman" w:cs="Times New Roman"/>
              </w:rPr>
              <w:t>деятельность в области культуры, организации досуга и развлечений</w:t>
            </w:r>
          </w:p>
        </w:tc>
        <w:tc>
          <w:tcPr>
            <w:tcW w:w="2127" w:type="dxa"/>
          </w:tcPr>
          <w:p w14:paraId="28DD14CB" w14:textId="77777777" w:rsidR="005E4330" w:rsidRPr="00155B0F" w:rsidRDefault="00155B0F">
            <w:pPr>
              <w:spacing w:after="0" w:line="240" w:lineRule="auto"/>
              <w:rPr>
                <w:rFonts w:ascii="Times New Roman" w:eastAsia="Calibri" w:hAnsi="Times New Roman" w:cs="Times New Roman"/>
              </w:rPr>
            </w:pPr>
            <w:r w:rsidRPr="00155B0F">
              <w:rPr>
                <w:rFonts w:ascii="Times New Roman" w:eastAsia="Calibri" w:hAnsi="Times New Roman" w:cs="Times New Roman"/>
              </w:rPr>
              <w:t xml:space="preserve">Существующий, </w:t>
            </w:r>
            <w:proofErr w:type="spellStart"/>
            <w:r w:rsidRPr="00155B0F">
              <w:rPr>
                <w:rFonts w:ascii="Times New Roman" w:eastAsia="Calibri" w:hAnsi="Times New Roman" w:cs="Times New Roman"/>
              </w:rPr>
              <w:t>ОМЗ</w:t>
            </w:r>
            <w:proofErr w:type="spellEnd"/>
          </w:p>
        </w:tc>
      </w:tr>
      <w:tr w:rsidR="005E4330" w:rsidRPr="00155B0F" w14:paraId="05DC03B2" w14:textId="77777777">
        <w:tc>
          <w:tcPr>
            <w:tcW w:w="9669" w:type="dxa"/>
            <w:gridSpan w:val="6"/>
          </w:tcPr>
          <w:p w14:paraId="1F07B5F4" w14:textId="77777777" w:rsidR="005E4330" w:rsidRPr="00155B0F" w:rsidRDefault="00155B0F">
            <w:pPr>
              <w:spacing w:after="0" w:line="240" w:lineRule="auto"/>
              <w:jc w:val="center"/>
              <w:rPr>
                <w:rFonts w:ascii="Times New Roman" w:eastAsia="Calibri" w:hAnsi="Times New Roman" w:cs="Times New Roman"/>
              </w:rPr>
            </w:pPr>
            <w:r w:rsidRPr="00155B0F">
              <w:rPr>
                <w:rFonts w:ascii="Times New Roman" w:eastAsia="Calibri" w:hAnsi="Times New Roman" w:cs="Times New Roman"/>
                <w:b/>
                <w:sz w:val="24"/>
                <w:szCs w:val="24"/>
              </w:rPr>
              <w:t>Прочие объекты обслуживания</w:t>
            </w:r>
          </w:p>
        </w:tc>
      </w:tr>
      <w:tr w:rsidR="005E4330" w:rsidRPr="00155B0F" w14:paraId="7083A550" w14:textId="77777777">
        <w:tc>
          <w:tcPr>
            <w:tcW w:w="879" w:type="dxa"/>
          </w:tcPr>
          <w:p w14:paraId="64868407" w14:textId="77777777" w:rsidR="005E4330" w:rsidRPr="00155B0F" w:rsidRDefault="005E4330">
            <w:pPr>
              <w:spacing w:after="0" w:line="240" w:lineRule="auto"/>
              <w:jc w:val="center"/>
              <w:rPr>
                <w:rFonts w:ascii="Times New Roman" w:hAnsi="Times New Roman" w:cs="Times New Roman"/>
                <w:sz w:val="24"/>
                <w:szCs w:val="24"/>
              </w:rPr>
            </w:pPr>
          </w:p>
        </w:tc>
        <w:tc>
          <w:tcPr>
            <w:tcW w:w="2410" w:type="dxa"/>
          </w:tcPr>
          <w:p w14:paraId="1783DB82" w14:textId="77777777" w:rsidR="005E4330" w:rsidRPr="00155B0F" w:rsidRDefault="00155B0F">
            <w:pPr>
              <w:spacing w:after="0" w:line="240" w:lineRule="auto"/>
              <w:jc w:val="center"/>
              <w:rPr>
                <w:rFonts w:ascii="Times New Roman" w:hAnsi="Times New Roman" w:cs="Times New Roman"/>
                <w:sz w:val="24"/>
                <w:szCs w:val="24"/>
              </w:rPr>
            </w:pPr>
            <w:r w:rsidRPr="00155B0F">
              <w:rPr>
                <w:rFonts w:ascii="Times New Roman" w:eastAsia="Calibri" w:hAnsi="Times New Roman" w:cs="Times New Roman"/>
                <w:sz w:val="24"/>
                <w:szCs w:val="24"/>
              </w:rPr>
              <w:t xml:space="preserve">Ростовская область, Белокалитвинский район, х. </w:t>
            </w:r>
            <w:proofErr w:type="spellStart"/>
            <w:r w:rsidRPr="00155B0F">
              <w:rPr>
                <w:rFonts w:ascii="Times New Roman" w:eastAsia="Calibri" w:hAnsi="Times New Roman" w:cs="Times New Roman"/>
                <w:sz w:val="24"/>
                <w:szCs w:val="24"/>
              </w:rPr>
              <w:t>Апанасовка</w:t>
            </w:r>
            <w:proofErr w:type="spellEnd"/>
            <w:r w:rsidRPr="00155B0F">
              <w:rPr>
                <w:rFonts w:ascii="Times New Roman" w:eastAsia="Calibri" w:hAnsi="Times New Roman" w:cs="Times New Roman"/>
                <w:sz w:val="24"/>
                <w:szCs w:val="24"/>
              </w:rPr>
              <w:t>, ул. Шоссейная 29</w:t>
            </w:r>
          </w:p>
        </w:tc>
        <w:tc>
          <w:tcPr>
            <w:tcW w:w="2127" w:type="dxa"/>
            <w:gridSpan w:val="2"/>
          </w:tcPr>
          <w:p w14:paraId="3888D156" w14:textId="77777777" w:rsidR="005E4330" w:rsidRPr="00155B0F" w:rsidRDefault="00155B0F">
            <w:pPr>
              <w:spacing w:after="0" w:line="240" w:lineRule="auto"/>
              <w:jc w:val="center"/>
              <w:rPr>
                <w:rFonts w:ascii="Times New Roman" w:hAnsi="Times New Roman" w:cs="Times New Roman"/>
                <w:sz w:val="24"/>
                <w:szCs w:val="24"/>
              </w:rPr>
            </w:pPr>
            <w:r w:rsidRPr="00155B0F">
              <w:rPr>
                <w:rFonts w:ascii="Times New Roman" w:eastAsia="Calibri" w:hAnsi="Times New Roman" w:cs="Times New Roman"/>
                <w:sz w:val="24"/>
                <w:szCs w:val="24"/>
              </w:rPr>
              <w:t>Администрация</w:t>
            </w:r>
          </w:p>
        </w:tc>
        <w:tc>
          <w:tcPr>
            <w:tcW w:w="2126" w:type="dxa"/>
          </w:tcPr>
          <w:p w14:paraId="73D3922D" w14:textId="77777777" w:rsidR="005E4330" w:rsidRPr="00155B0F" w:rsidRDefault="005E4330">
            <w:pPr>
              <w:spacing w:after="0" w:line="240" w:lineRule="auto"/>
              <w:rPr>
                <w:rFonts w:ascii="Times New Roman" w:eastAsia="Calibri" w:hAnsi="Times New Roman" w:cs="Times New Roman"/>
              </w:rPr>
            </w:pPr>
          </w:p>
        </w:tc>
        <w:tc>
          <w:tcPr>
            <w:tcW w:w="2127" w:type="dxa"/>
          </w:tcPr>
          <w:p w14:paraId="169BC28F" w14:textId="77777777" w:rsidR="005E4330" w:rsidRPr="00155B0F" w:rsidRDefault="00155B0F">
            <w:pPr>
              <w:spacing w:after="0" w:line="240" w:lineRule="auto"/>
              <w:rPr>
                <w:rFonts w:ascii="Times New Roman" w:eastAsia="Calibri" w:hAnsi="Times New Roman" w:cs="Times New Roman"/>
              </w:rPr>
            </w:pPr>
            <w:r w:rsidRPr="00155B0F">
              <w:rPr>
                <w:rFonts w:ascii="Times New Roman" w:eastAsia="Calibri" w:hAnsi="Times New Roman" w:cs="Times New Roman"/>
              </w:rPr>
              <w:t xml:space="preserve">Существующий, </w:t>
            </w:r>
            <w:proofErr w:type="spellStart"/>
            <w:r w:rsidRPr="00155B0F">
              <w:rPr>
                <w:rFonts w:ascii="Times New Roman" w:eastAsia="Calibri" w:hAnsi="Times New Roman" w:cs="Times New Roman"/>
              </w:rPr>
              <w:t>ОМЗ</w:t>
            </w:r>
            <w:proofErr w:type="spellEnd"/>
          </w:p>
        </w:tc>
      </w:tr>
      <w:tr w:rsidR="005E4330" w:rsidRPr="00155B0F" w14:paraId="368B8904" w14:textId="77777777">
        <w:tc>
          <w:tcPr>
            <w:tcW w:w="879" w:type="dxa"/>
          </w:tcPr>
          <w:p w14:paraId="0569E534" w14:textId="77777777" w:rsidR="005E4330" w:rsidRPr="00155B0F" w:rsidRDefault="005E4330">
            <w:pPr>
              <w:spacing w:after="0" w:line="240" w:lineRule="auto"/>
              <w:jc w:val="center"/>
              <w:rPr>
                <w:rFonts w:ascii="Times New Roman" w:hAnsi="Times New Roman" w:cs="Times New Roman"/>
                <w:sz w:val="24"/>
                <w:szCs w:val="24"/>
              </w:rPr>
            </w:pPr>
          </w:p>
        </w:tc>
        <w:tc>
          <w:tcPr>
            <w:tcW w:w="2410" w:type="dxa"/>
          </w:tcPr>
          <w:p w14:paraId="4A8AA82C" w14:textId="77777777" w:rsidR="005E4330" w:rsidRPr="00155B0F" w:rsidRDefault="00155B0F">
            <w:pPr>
              <w:spacing w:after="0" w:line="240" w:lineRule="auto"/>
              <w:jc w:val="center"/>
              <w:rPr>
                <w:rFonts w:ascii="Times New Roman" w:hAnsi="Times New Roman" w:cs="Times New Roman"/>
                <w:sz w:val="24"/>
                <w:szCs w:val="24"/>
              </w:rPr>
            </w:pPr>
            <w:r w:rsidRPr="00155B0F">
              <w:rPr>
                <w:rFonts w:ascii="Times New Roman" w:eastAsia="Calibri" w:hAnsi="Times New Roman" w:cs="Times New Roman"/>
                <w:sz w:val="24"/>
                <w:szCs w:val="24"/>
              </w:rPr>
              <w:t xml:space="preserve">Ростовская область, Белокалитвинский район, х. </w:t>
            </w:r>
            <w:proofErr w:type="spellStart"/>
            <w:r w:rsidRPr="00155B0F">
              <w:rPr>
                <w:rFonts w:ascii="Times New Roman" w:eastAsia="Calibri" w:hAnsi="Times New Roman" w:cs="Times New Roman"/>
                <w:sz w:val="24"/>
                <w:szCs w:val="24"/>
              </w:rPr>
              <w:t>Апанасовка</w:t>
            </w:r>
            <w:proofErr w:type="spellEnd"/>
            <w:r w:rsidRPr="00155B0F">
              <w:rPr>
                <w:rFonts w:ascii="Times New Roman" w:eastAsia="Calibri" w:hAnsi="Times New Roman" w:cs="Times New Roman"/>
                <w:sz w:val="24"/>
                <w:szCs w:val="24"/>
              </w:rPr>
              <w:t>, 300 м на запад от ул. Центральная, д. 9</w:t>
            </w:r>
          </w:p>
        </w:tc>
        <w:tc>
          <w:tcPr>
            <w:tcW w:w="2127" w:type="dxa"/>
            <w:gridSpan w:val="2"/>
          </w:tcPr>
          <w:p w14:paraId="4462873C" w14:textId="77777777" w:rsidR="005E4330" w:rsidRPr="00155B0F" w:rsidRDefault="00155B0F">
            <w:pPr>
              <w:spacing w:after="0" w:line="240" w:lineRule="auto"/>
              <w:jc w:val="center"/>
              <w:rPr>
                <w:rFonts w:ascii="Times New Roman" w:hAnsi="Times New Roman" w:cs="Times New Roman"/>
                <w:sz w:val="24"/>
                <w:szCs w:val="24"/>
              </w:rPr>
            </w:pPr>
            <w:r w:rsidRPr="00155B0F">
              <w:rPr>
                <w:rFonts w:ascii="Times New Roman" w:eastAsia="Calibri" w:hAnsi="Times New Roman" w:cs="Times New Roman"/>
                <w:sz w:val="24"/>
                <w:szCs w:val="24"/>
              </w:rPr>
              <w:t>Кладбище</w:t>
            </w:r>
          </w:p>
        </w:tc>
        <w:tc>
          <w:tcPr>
            <w:tcW w:w="2126" w:type="dxa"/>
          </w:tcPr>
          <w:p w14:paraId="12EAEE2E" w14:textId="77777777" w:rsidR="005E4330" w:rsidRPr="00155B0F" w:rsidRDefault="005E4330">
            <w:pPr>
              <w:spacing w:after="0" w:line="240" w:lineRule="auto"/>
              <w:rPr>
                <w:rFonts w:ascii="Times New Roman" w:eastAsia="Calibri" w:hAnsi="Times New Roman" w:cs="Times New Roman"/>
              </w:rPr>
            </w:pPr>
          </w:p>
        </w:tc>
        <w:tc>
          <w:tcPr>
            <w:tcW w:w="2127" w:type="dxa"/>
          </w:tcPr>
          <w:p w14:paraId="59C004F8" w14:textId="77777777" w:rsidR="005E4330" w:rsidRPr="00155B0F" w:rsidRDefault="00155B0F">
            <w:pPr>
              <w:spacing w:after="0" w:line="240" w:lineRule="auto"/>
              <w:rPr>
                <w:rFonts w:ascii="Times New Roman" w:eastAsia="Calibri" w:hAnsi="Times New Roman" w:cs="Times New Roman"/>
              </w:rPr>
            </w:pPr>
            <w:r w:rsidRPr="00155B0F">
              <w:rPr>
                <w:rFonts w:ascii="Times New Roman" w:eastAsia="Calibri" w:hAnsi="Times New Roman" w:cs="Times New Roman"/>
              </w:rPr>
              <w:t xml:space="preserve">Существующий, </w:t>
            </w:r>
            <w:proofErr w:type="spellStart"/>
            <w:r w:rsidRPr="00155B0F">
              <w:rPr>
                <w:rFonts w:ascii="Times New Roman" w:eastAsia="Calibri" w:hAnsi="Times New Roman" w:cs="Times New Roman"/>
              </w:rPr>
              <w:t>ОМЗ</w:t>
            </w:r>
            <w:proofErr w:type="spellEnd"/>
          </w:p>
        </w:tc>
      </w:tr>
      <w:tr w:rsidR="005E4330" w:rsidRPr="00155B0F" w14:paraId="328A11CE" w14:textId="77777777">
        <w:tc>
          <w:tcPr>
            <w:tcW w:w="879" w:type="dxa"/>
          </w:tcPr>
          <w:p w14:paraId="22144003" w14:textId="77777777" w:rsidR="005E4330" w:rsidRPr="00155B0F" w:rsidRDefault="005E4330">
            <w:pPr>
              <w:spacing w:after="0" w:line="240" w:lineRule="auto"/>
              <w:jc w:val="center"/>
              <w:rPr>
                <w:rFonts w:ascii="Times New Roman" w:hAnsi="Times New Roman" w:cs="Times New Roman"/>
                <w:sz w:val="24"/>
                <w:szCs w:val="24"/>
              </w:rPr>
            </w:pPr>
          </w:p>
        </w:tc>
        <w:tc>
          <w:tcPr>
            <w:tcW w:w="2410" w:type="dxa"/>
          </w:tcPr>
          <w:p w14:paraId="7DE87998" w14:textId="77777777" w:rsidR="005E4330" w:rsidRPr="00155B0F" w:rsidRDefault="00155B0F">
            <w:pPr>
              <w:spacing w:after="0" w:line="240" w:lineRule="auto"/>
              <w:jc w:val="center"/>
              <w:rPr>
                <w:rFonts w:ascii="Times New Roman" w:hAnsi="Times New Roman" w:cs="Times New Roman"/>
                <w:sz w:val="24"/>
                <w:szCs w:val="24"/>
              </w:rPr>
            </w:pPr>
            <w:r w:rsidRPr="00155B0F">
              <w:rPr>
                <w:rFonts w:ascii="Times New Roman" w:eastAsia="Calibri" w:hAnsi="Times New Roman" w:cs="Times New Roman"/>
                <w:sz w:val="24"/>
                <w:szCs w:val="24"/>
              </w:rPr>
              <w:t xml:space="preserve">Ростовская область, Белокалитвинский район, х. </w:t>
            </w:r>
            <w:proofErr w:type="spellStart"/>
            <w:r w:rsidRPr="00155B0F">
              <w:rPr>
                <w:rFonts w:ascii="Times New Roman" w:eastAsia="Calibri" w:hAnsi="Times New Roman" w:cs="Times New Roman"/>
                <w:sz w:val="24"/>
                <w:szCs w:val="24"/>
              </w:rPr>
              <w:t>Апанасовка</w:t>
            </w:r>
            <w:proofErr w:type="spellEnd"/>
            <w:r w:rsidRPr="00155B0F">
              <w:rPr>
                <w:rFonts w:ascii="Times New Roman" w:eastAsia="Calibri" w:hAnsi="Times New Roman" w:cs="Times New Roman"/>
                <w:sz w:val="24"/>
                <w:szCs w:val="24"/>
              </w:rPr>
              <w:t>, 500 м на север от ул. Полевая, д. 15</w:t>
            </w:r>
          </w:p>
        </w:tc>
        <w:tc>
          <w:tcPr>
            <w:tcW w:w="2127" w:type="dxa"/>
            <w:gridSpan w:val="2"/>
          </w:tcPr>
          <w:p w14:paraId="5A8DB97F" w14:textId="77777777" w:rsidR="005E4330" w:rsidRPr="00155B0F" w:rsidRDefault="00155B0F">
            <w:pPr>
              <w:spacing w:after="0" w:line="240" w:lineRule="auto"/>
              <w:jc w:val="center"/>
              <w:rPr>
                <w:rFonts w:ascii="Times New Roman" w:hAnsi="Times New Roman" w:cs="Times New Roman"/>
                <w:sz w:val="24"/>
                <w:szCs w:val="24"/>
              </w:rPr>
            </w:pPr>
            <w:r w:rsidRPr="00155B0F">
              <w:rPr>
                <w:rFonts w:ascii="Times New Roman" w:eastAsia="Calibri" w:hAnsi="Times New Roman" w:cs="Times New Roman"/>
                <w:sz w:val="24"/>
                <w:szCs w:val="24"/>
              </w:rPr>
              <w:t>Кладбище</w:t>
            </w:r>
          </w:p>
        </w:tc>
        <w:tc>
          <w:tcPr>
            <w:tcW w:w="2126" w:type="dxa"/>
          </w:tcPr>
          <w:p w14:paraId="0A1231F4" w14:textId="77777777" w:rsidR="005E4330" w:rsidRPr="00155B0F" w:rsidRDefault="005E4330">
            <w:pPr>
              <w:spacing w:after="0" w:line="240" w:lineRule="auto"/>
              <w:rPr>
                <w:rFonts w:ascii="Times New Roman" w:eastAsia="Calibri" w:hAnsi="Times New Roman" w:cs="Times New Roman"/>
              </w:rPr>
            </w:pPr>
          </w:p>
        </w:tc>
        <w:tc>
          <w:tcPr>
            <w:tcW w:w="2127" w:type="dxa"/>
          </w:tcPr>
          <w:p w14:paraId="771317EF" w14:textId="77777777" w:rsidR="005E4330" w:rsidRPr="00155B0F" w:rsidRDefault="00155B0F">
            <w:pPr>
              <w:spacing w:after="0" w:line="240" w:lineRule="auto"/>
              <w:rPr>
                <w:rFonts w:ascii="Times New Roman" w:eastAsia="Calibri" w:hAnsi="Times New Roman" w:cs="Times New Roman"/>
              </w:rPr>
            </w:pPr>
            <w:r w:rsidRPr="00155B0F">
              <w:rPr>
                <w:rFonts w:ascii="Times New Roman" w:eastAsia="Calibri" w:hAnsi="Times New Roman" w:cs="Times New Roman"/>
              </w:rPr>
              <w:t xml:space="preserve">Существующий, </w:t>
            </w:r>
            <w:proofErr w:type="spellStart"/>
            <w:r w:rsidRPr="00155B0F">
              <w:rPr>
                <w:rFonts w:ascii="Times New Roman" w:eastAsia="Calibri" w:hAnsi="Times New Roman" w:cs="Times New Roman"/>
              </w:rPr>
              <w:t>ОМЗ</w:t>
            </w:r>
            <w:proofErr w:type="spellEnd"/>
          </w:p>
        </w:tc>
      </w:tr>
      <w:tr w:rsidR="005E4330" w:rsidRPr="00155B0F" w14:paraId="54C191C6" w14:textId="77777777">
        <w:tc>
          <w:tcPr>
            <w:tcW w:w="879" w:type="dxa"/>
          </w:tcPr>
          <w:p w14:paraId="75D9C78D" w14:textId="77777777" w:rsidR="005E4330" w:rsidRPr="00155B0F" w:rsidRDefault="005E4330">
            <w:pPr>
              <w:spacing w:after="0" w:line="240" w:lineRule="auto"/>
              <w:jc w:val="center"/>
              <w:rPr>
                <w:rFonts w:ascii="Times New Roman" w:hAnsi="Times New Roman" w:cs="Times New Roman"/>
                <w:sz w:val="24"/>
                <w:szCs w:val="24"/>
              </w:rPr>
            </w:pPr>
          </w:p>
        </w:tc>
        <w:tc>
          <w:tcPr>
            <w:tcW w:w="2410" w:type="dxa"/>
          </w:tcPr>
          <w:p w14:paraId="3EC96382" w14:textId="77777777" w:rsidR="005E4330" w:rsidRPr="00155B0F" w:rsidRDefault="00155B0F">
            <w:pPr>
              <w:spacing w:after="0" w:line="240" w:lineRule="auto"/>
              <w:jc w:val="center"/>
              <w:rPr>
                <w:rFonts w:ascii="Times New Roman" w:hAnsi="Times New Roman" w:cs="Times New Roman"/>
                <w:sz w:val="24"/>
                <w:szCs w:val="24"/>
              </w:rPr>
            </w:pPr>
            <w:r w:rsidRPr="00155B0F">
              <w:rPr>
                <w:rFonts w:ascii="Times New Roman" w:eastAsia="Calibri" w:hAnsi="Times New Roman" w:cs="Times New Roman"/>
                <w:sz w:val="24"/>
                <w:szCs w:val="24"/>
              </w:rPr>
              <w:t xml:space="preserve">Ростовская область, Белокалитвинский район, х. </w:t>
            </w:r>
            <w:proofErr w:type="spellStart"/>
            <w:r w:rsidRPr="00155B0F">
              <w:rPr>
                <w:rFonts w:ascii="Times New Roman" w:eastAsia="Calibri" w:hAnsi="Times New Roman" w:cs="Times New Roman"/>
                <w:sz w:val="24"/>
                <w:szCs w:val="24"/>
              </w:rPr>
              <w:t>Апанасовка</w:t>
            </w:r>
            <w:proofErr w:type="spellEnd"/>
            <w:r w:rsidRPr="00155B0F">
              <w:rPr>
                <w:rFonts w:ascii="Times New Roman" w:eastAsia="Calibri" w:hAnsi="Times New Roman" w:cs="Times New Roman"/>
                <w:sz w:val="24"/>
                <w:szCs w:val="24"/>
              </w:rPr>
              <w:t>, 200 м на юго-восток от ул. Виноградная, д. 41</w:t>
            </w:r>
          </w:p>
        </w:tc>
        <w:tc>
          <w:tcPr>
            <w:tcW w:w="2127" w:type="dxa"/>
            <w:gridSpan w:val="2"/>
          </w:tcPr>
          <w:p w14:paraId="4EFB52A9" w14:textId="77777777" w:rsidR="005E4330" w:rsidRPr="00155B0F" w:rsidRDefault="00155B0F">
            <w:pPr>
              <w:spacing w:after="0" w:line="240" w:lineRule="auto"/>
              <w:jc w:val="center"/>
              <w:rPr>
                <w:rFonts w:ascii="Times New Roman" w:hAnsi="Times New Roman" w:cs="Times New Roman"/>
                <w:sz w:val="24"/>
                <w:szCs w:val="24"/>
              </w:rPr>
            </w:pPr>
            <w:r w:rsidRPr="00155B0F">
              <w:rPr>
                <w:rFonts w:ascii="Times New Roman" w:eastAsia="Calibri" w:hAnsi="Times New Roman" w:cs="Times New Roman"/>
                <w:sz w:val="24"/>
                <w:szCs w:val="24"/>
              </w:rPr>
              <w:t>Кладбище</w:t>
            </w:r>
          </w:p>
        </w:tc>
        <w:tc>
          <w:tcPr>
            <w:tcW w:w="2126" w:type="dxa"/>
          </w:tcPr>
          <w:p w14:paraId="1A9EEE78" w14:textId="77777777" w:rsidR="005E4330" w:rsidRPr="00155B0F" w:rsidRDefault="005E4330">
            <w:pPr>
              <w:spacing w:after="0" w:line="240" w:lineRule="auto"/>
              <w:rPr>
                <w:rFonts w:ascii="Times New Roman" w:eastAsia="Calibri" w:hAnsi="Times New Roman" w:cs="Times New Roman"/>
              </w:rPr>
            </w:pPr>
          </w:p>
        </w:tc>
        <w:tc>
          <w:tcPr>
            <w:tcW w:w="2127" w:type="dxa"/>
          </w:tcPr>
          <w:p w14:paraId="5E2F3999" w14:textId="77777777" w:rsidR="005E4330" w:rsidRPr="00155B0F" w:rsidRDefault="00155B0F">
            <w:pPr>
              <w:spacing w:after="0" w:line="240" w:lineRule="auto"/>
              <w:rPr>
                <w:rFonts w:ascii="Times New Roman" w:eastAsia="Calibri" w:hAnsi="Times New Roman" w:cs="Times New Roman"/>
              </w:rPr>
            </w:pPr>
            <w:r w:rsidRPr="00155B0F">
              <w:rPr>
                <w:rFonts w:ascii="Times New Roman" w:eastAsia="Calibri" w:hAnsi="Times New Roman" w:cs="Times New Roman"/>
              </w:rPr>
              <w:t xml:space="preserve">Существующий, </w:t>
            </w:r>
            <w:proofErr w:type="spellStart"/>
            <w:r w:rsidRPr="00155B0F">
              <w:rPr>
                <w:rFonts w:ascii="Times New Roman" w:eastAsia="Calibri" w:hAnsi="Times New Roman" w:cs="Times New Roman"/>
              </w:rPr>
              <w:t>ОМЗ</w:t>
            </w:r>
            <w:proofErr w:type="spellEnd"/>
          </w:p>
        </w:tc>
      </w:tr>
      <w:tr w:rsidR="005E4330" w:rsidRPr="00155B0F" w14:paraId="6F92DC82" w14:textId="77777777">
        <w:tc>
          <w:tcPr>
            <w:tcW w:w="9669" w:type="dxa"/>
            <w:gridSpan w:val="6"/>
          </w:tcPr>
          <w:p w14:paraId="2102480D" w14:textId="77777777" w:rsidR="005E4330" w:rsidRPr="00155B0F" w:rsidRDefault="00155B0F">
            <w:pPr>
              <w:spacing w:after="0" w:line="240" w:lineRule="auto"/>
              <w:jc w:val="center"/>
              <w:rPr>
                <w:rFonts w:ascii="Times New Roman" w:eastAsia="Calibri" w:hAnsi="Times New Roman" w:cs="Times New Roman"/>
              </w:rPr>
            </w:pPr>
            <w:r w:rsidRPr="00155B0F">
              <w:rPr>
                <w:rFonts w:ascii="Times New Roman" w:eastAsia="Calibri" w:hAnsi="Times New Roman" w:cs="Times New Roman"/>
                <w:b/>
                <w:sz w:val="24"/>
                <w:szCs w:val="24"/>
              </w:rPr>
              <w:t>Сельскохозяйственные организации</w:t>
            </w:r>
          </w:p>
        </w:tc>
      </w:tr>
      <w:tr w:rsidR="005E4330" w:rsidRPr="00155B0F" w14:paraId="09F0C4C0" w14:textId="77777777">
        <w:tc>
          <w:tcPr>
            <w:tcW w:w="879" w:type="dxa"/>
          </w:tcPr>
          <w:p w14:paraId="7022537F" w14:textId="77777777" w:rsidR="005E4330" w:rsidRPr="00155B0F" w:rsidRDefault="005E4330">
            <w:pPr>
              <w:spacing w:after="0" w:line="240" w:lineRule="auto"/>
              <w:jc w:val="center"/>
              <w:rPr>
                <w:rFonts w:ascii="Times New Roman" w:hAnsi="Times New Roman" w:cs="Times New Roman"/>
                <w:sz w:val="24"/>
                <w:szCs w:val="24"/>
              </w:rPr>
            </w:pPr>
          </w:p>
        </w:tc>
        <w:tc>
          <w:tcPr>
            <w:tcW w:w="2410" w:type="dxa"/>
          </w:tcPr>
          <w:p w14:paraId="6FEA1B1B" w14:textId="77777777" w:rsidR="005E4330" w:rsidRPr="00155B0F" w:rsidRDefault="00155B0F">
            <w:pPr>
              <w:spacing w:after="0" w:line="240" w:lineRule="auto"/>
              <w:jc w:val="center"/>
              <w:rPr>
                <w:rFonts w:ascii="Times New Roman" w:hAnsi="Times New Roman" w:cs="Times New Roman"/>
                <w:sz w:val="24"/>
                <w:szCs w:val="24"/>
              </w:rPr>
            </w:pPr>
            <w:r w:rsidRPr="00155B0F">
              <w:rPr>
                <w:rFonts w:ascii="Times New Roman" w:eastAsia="Calibri" w:hAnsi="Times New Roman" w:cs="Times New Roman"/>
                <w:sz w:val="24"/>
                <w:szCs w:val="24"/>
              </w:rPr>
              <w:t xml:space="preserve">Ростовская область, Белокалитвинский район, </w:t>
            </w:r>
            <w:proofErr w:type="spellStart"/>
            <w:r w:rsidRPr="00155B0F">
              <w:rPr>
                <w:rFonts w:ascii="Times New Roman" w:eastAsia="Calibri" w:hAnsi="Times New Roman" w:cs="Times New Roman"/>
                <w:sz w:val="24"/>
                <w:szCs w:val="24"/>
              </w:rPr>
              <w:t>х.Апанасовка</w:t>
            </w:r>
            <w:proofErr w:type="spellEnd"/>
            <w:r w:rsidRPr="00155B0F">
              <w:rPr>
                <w:rFonts w:ascii="Times New Roman" w:eastAsia="Calibri" w:hAnsi="Times New Roman" w:cs="Times New Roman"/>
                <w:sz w:val="24"/>
                <w:szCs w:val="24"/>
              </w:rPr>
              <w:t xml:space="preserve">, </w:t>
            </w:r>
            <w:proofErr w:type="spellStart"/>
            <w:r w:rsidRPr="00155B0F">
              <w:rPr>
                <w:rFonts w:ascii="Times New Roman" w:eastAsia="Calibri" w:hAnsi="Times New Roman" w:cs="Times New Roman"/>
                <w:sz w:val="24"/>
                <w:szCs w:val="24"/>
              </w:rPr>
              <w:t>ул.Школьная</w:t>
            </w:r>
            <w:proofErr w:type="spellEnd"/>
            <w:r w:rsidRPr="00155B0F">
              <w:rPr>
                <w:rFonts w:ascii="Times New Roman" w:eastAsia="Calibri" w:hAnsi="Times New Roman" w:cs="Times New Roman"/>
                <w:sz w:val="24"/>
                <w:szCs w:val="24"/>
              </w:rPr>
              <w:t xml:space="preserve"> д.4</w:t>
            </w:r>
          </w:p>
        </w:tc>
        <w:tc>
          <w:tcPr>
            <w:tcW w:w="2127" w:type="dxa"/>
            <w:gridSpan w:val="2"/>
          </w:tcPr>
          <w:p w14:paraId="031ED146" w14:textId="77777777" w:rsidR="005E4330" w:rsidRPr="00155B0F" w:rsidRDefault="00155B0F">
            <w:pPr>
              <w:spacing w:after="0" w:line="240" w:lineRule="auto"/>
              <w:jc w:val="center"/>
              <w:rPr>
                <w:rFonts w:ascii="Times New Roman" w:hAnsi="Times New Roman" w:cs="Times New Roman"/>
                <w:sz w:val="24"/>
                <w:szCs w:val="24"/>
              </w:rPr>
            </w:pPr>
            <w:proofErr w:type="spellStart"/>
            <w:r w:rsidRPr="00155B0F">
              <w:rPr>
                <w:rFonts w:ascii="Times New Roman" w:eastAsia="Calibri" w:hAnsi="Times New Roman" w:cs="Times New Roman"/>
                <w:sz w:val="24"/>
                <w:szCs w:val="24"/>
              </w:rPr>
              <w:t>ИП</w:t>
            </w:r>
            <w:proofErr w:type="spellEnd"/>
            <w:r w:rsidRPr="00155B0F">
              <w:rPr>
                <w:rFonts w:ascii="Times New Roman" w:eastAsia="Calibri" w:hAnsi="Times New Roman" w:cs="Times New Roman"/>
                <w:sz w:val="24"/>
                <w:szCs w:val="24"/>
              </w:rPr>
              <w:t xml:space="preserve"> Глава (</w:t>
            </w:r>
            <w:proofErr w:type="spellStart"/>
            <w:r w:rsidRPr="00155B0F">
              <w:rPr>
                <w:rFonts w:ascii="Times New Roman" w:eastAsia="Calibri" w:hAnsi="Times New Roman" w:cs="Times New Roman"/>
                <w:sz w:val="24"/>
                <w:szCs w:val="24"/>
              </w:rPr>
              <w:t>КФХ</w:t>
            </w:r>
            <w:proofErr w:type="spellEnd"/>
            <w:r w:rsidRPr="00155B0F">
              <w:rPr>
                <w:rFonts w:ascii="Times New Roman" w:eastAsia="Calibri" w:hAnsi="Times New Roman" w:cs="Times New Roman"/>
                <w:sz w:val="24"/>
                <w:szCs w:val="24"/>
              </w:rPr>
              <w:t xml:space="preserve">) </w:t>
            </w:r>
            <w:proofErr w:type="spellStart"/>
            <w:r w:rsidRPr="00155B0F">
              <w:rPr>
                <w:rFonts w:ascii="Times New Roman" w:eastAsia="Calibri" w:hAnsi="Times New Roman" w:cs="Times New Roman"/>
                <w:sz w:val="24"/>
                <w:szCs w:val="24"/>
              </w:rPr>
              <w:t>Капуза</w:t>
            </w:r>
            <w:proofErr w:type="spellEnd"/>
            <w:r w:rsidRPr="00155B0F">
              <w:rPr>
                <w:rFonts w:ascii="Times New Roman" w:eastAsia="Calibri" w:hAnsi="Times New Roman" w:cs="Times New Roman"/>
                <w:sz w:val="24"/>
                <w:szCs w:val="24"/>
              </w:rPr>
              <w:t xml:space="preserve"> </w:t>
            </w:r>
            <w:proofErr w:type="spellStart"/>
            <w:r w:rsidRPr="00155B0F">
              <w:rPr>
                <w:rFonts w:ascii="Times New Roman" w:eastAsia="Calibri" w:hAnsi="Times New Roman" w:cs="Times New Roman"/>
                <w:sz w:val="24"/>
                <w:szCs w:val="24"/>
              </w:rPr>
              <w:t>И.Г</w:t>
            </w:r>
            <w:proofErr w:type="spellEnd"/>
            <w:r w:rsidRPr="00155B0F">
              <w:rPr>
                <w:rFonts w:ascii="Times New Roman" w:eastAsia="Calibri" w:hAnsi="Times New Roman" w:cs="Times New Roman"/>
                <w:sz w:val="24"/>
                <w:szCs w:val="24"/>
              </w:rPr>
              <w:t>.</w:t>
            </w:r>
          </w:p>
        </w:tc>
        <w:tc>
          <w:tcPr>
            <w:tcW w:w="2126" w:type="dxa"/>
          </w:tcPr>
          <w:p w14:paraId="504F24A6" w14:textId="77777777" w:rsidR="005E4330" w:rsidRPr="00155B0F" w:rsidRDefault="00155B0F">
            <w:pPr>
              <w:spacing w:after="0" w:line="240" w:lineRule="auto"/>
              <w:rPr>
                <w:rFonts w:ascii="Times New Roman" w:hAnsi="Times New Roman" w:cs="Times New Roman"/>
                <w:sz w:val="24"/>
                <w:szCs w:val="24"/>
              </w:rPr>
            </w:pPr>
            <w:r w:rsidRPr="00155B0F">
              <w:rPr>
                <w:rFonts w:ascii="Times New Roman" w:eastAsia="Calibri" w:hAnsi="Times New Roman" w:cs="Times New Roman"/>
                <w:sz w:val="24"/>
                <w:szCs w:val="24"/>
              </w:rPr>
              <w:t>Сельское хозяйство</w:t>
            </w:r>
          </w:p>
          <w:p w14:paraId="073DD352" w14:textId="77777777" w:rsidR="005E4330" w:rsidRPr="00155B0F" w:rsidRDefault="005E4330">
            <w:pPr>
              <w:spacing w:after="0" w:line="240" w:lineRule="auto"/>
              <w:rPr>
                <w:rFonts w:ascii="Times New Roman" w:hAnsi="Times New Roman" w:cs="Times New Roman"/>
                <w:sz w:val="24"/>
                <w:szCs w:val="24"/>
              </w:rPr>
            </w:pPr>
          </w:p>
          <w:p w14:paraId="69E0A131" w14:textId="77777777" w:rsidR="005E4330" w:rsidRPr="00155B0F" w:rsidRDefault="005E4330">
            <w:pPr>
              <w:spacing w:after="0" w:line="240" w:lineRule="auto"/>
              <w:jc w:val="center"/>
              <w:rPr>
                <w:rFonts w:ascii="Times New Roman" w:hAnsi="Times New Roman" w:cs="Times New Roman"/>
                <w:sz w:val="24"/>
                <w:szCs w:val="24"/>
              </w:rPr>
            </w:pPr>
          </w:p>
        </w:tc>
        <w:tc>
          <w:tcPr>
            <w:tcW w:w="2127" w:type="dxa"/>
          </w:tcPr>
          <w:p w14:paraId="6994BBAD" w14:textId="77777777" w:rsidR="005E4330" w:rsidRPr="00155B0F" w:rsidRDefault="00155B0F">
            <w:pPr>
              <w:spacing w:after="0" w:line="240" w:lineRule="auto"/>
              <w:rPr>
                <w:rFonts w:ascii="Times New Roman" w:hAnsi="Times New Roman" w:cs="Times New Roman"/>
                <w:sz w:val="24"/>
                <w:szCs w:val="24"/>
              </w:rPr>
            </w:pPr>
            <w:r w:rsidRPr="00155B0F">
              <w:rPr>
                <w:rFonts w:ascii="Times New Roman" w:eastAsia="Calibri" w:hAnsi="Times New Roman" w:cs="Times New Roman"/>
                <w:sz w:val="24"/>
                <w:szCs w:val="24"/>
              </w:rPr>
              <w:t xml:space="preserve">Существующий, </w:t>
            </w:r>
            <w:proofErr w:type="spellStart"/>
            <w:r w:rsidRPr="00155B0F">
              <w:rPr>
                <w:rFonts w:ascii="Times New Roman" w:eastAsia="Calibri" w:hAnsi="Times New Roman" w:cs="Times New Roman"/>
                <w:sz w:val="24"/>
                <w:szCs w:val="24"/>
              </w:rPr>
              <w:t>ОМЗ</w:t>
            </w:r>
            <w:proofErr w:type="spellEnd"/>
          </w:p>
        </w:tc>
      </w:tr>
      <w:tr w:rsidR="005E4330" w:rsidRPr="00155B0F" w14:paraId="748DAFC6" w14:textId="77777777">
        <w:tc>
          <w:tcPr>
            <w:tcW w:w="879" w:type="dxa"/>
          </w:tcPr>
          <w:p w14:paraId="74B8B89D" w14:textId="77777777" w:rsidR="005E4330" w:rsidRPr="00155B0F" w:rsidRDefault="005E4330">
            <w:pPr>
              <w:spacing w:after="0" w:line="240" w:lineRule="auto"/>
              <w:jc w:val="center"/>
              <w:rPr>
                <w:rFonts w:ascii="Times New Roman" w:hAnsi="Times New Roman" w:cs="Times New Roman"/>
                <w:sz w:val="24"/>
                <w:szCs w:val="24"/>
              </w:rPr>
            </w:pPr>
          </w:p>
        </w:tc>
        <w:tc>
          <w:tcPr>
            <w:tcW w:w="2410" w:type="dxa"/>
          </w:tcPr>
          <w:p w14:paraId="6D8F4815" w14:textId="77777777" w:rsidR="005E4330" w:rsidRPr="00155B0F" w:rsidRDefault="00155B0F">
            <w:pPr>
              <w:spacing w:after="0" w:line="240" w:lineRule="auto"/>
              <w:jc w:val="center"/>
              <w:rPr>
                <w:rFonts w:ascii="Times New Roman" w:hAnsi="Times New Roman" w:cs="Times New Roman"/>
                <w:sz w:val="24"/>
                <w:szCs w:val="24"/>
              </w:rPr>
            </w:pPr>
            <w:r w:rsidRPr="00155B0F">
              <w:rPr>
                <w:rFonts w:ascii="Times New Roman" w:eastAsia="Calibri" w:hAnsi="Times New Roman" w:cs="Times New Roman"/>
                <w:sz w:val="24"/>
                <w:szCs w:val="24"/>
              </w:rPr>
              <w:t xml:space="preserve">Ростовская область, Белокалитвинский </w:t>
            </w:r>
            <w:r w:rsidRPr="00155B0F">
              <w:rPr>
                <w:rFonts w:ascii="Times New Roman" w:eastAsia="Calibri" w:hAnsi="Times New Roman" w:cs="Times New Roman"/>
                <w:sz w:val="24"/>
                <w:szCs w:val="24"/>
              </w:rPr>
              <w:lastRenderedPageBreak/>
              <w:t xml:space="preserve">район, </w:t>
            </w:r>
            <w:proofErr w:type="spellStart"/>
            <w:r w:rsidRPr="00155B0F">
              <w:rPr>
                <w:rFonts w:ascii="Times New Roman" w:eastAsia="Calibri" w:hAnsi="Times New Roman" w:cs="Times New Roman"/>
                <w:sz w:val="24"/>
                <w:szCs w:val="24"/>
              </w:rPr>
              <w:t>х.Апанасовка</w:t>
            </w:r>
            <w:proofErr w:type="spellEnd"/>
            <w:r w:rsidRPr="00155B0F">
              <w:rPr>
                <w:rFonts w:ascii="Times New Roman" w:eastAsia="Calibri" w:hAnsi="Times New Roman" w:cs="Times New Roman"/>
                <w:sz w:val="24"/>
                <w:szCs w:val="24"/>
              </w:rPr>
              <w:t xml:space="preserve">, </w:t>
            </w:r>
            <w:proofErr w:type="spellStart"/>
            <w:r w:rsidRPr="00155B0F">
              <w:rPr>
                <w:rFonts w:ascii="Times New Roman" w:eastAsia="Calibri" w:hAnsi="Times New Roman" w:cs="Times New Roman"/>
                <w:sz w:val="24"/>
                <w:szCs w:val="24"/>
              </w:rPr>
              <w:t>ул.Солнечная</w:t>
            </w:r>
            <w:proofErr w:type="spellEnd"/>
            <w:r w:rsidRPr="00155B0F">
              <w:rPr>
                <w:rFonts w:ascii="Times New Roman" w:eastAsia="Calibri" w:hAnsi="Times New Roman" w:cs="Times New Roman"/>
                <w:sz w:val="24"/>
                <w:szCs w:val="24"/>
              </w:rPr>
              <w:t xml:space="preserve"> д.4</w:t>
            </w:r>
          </w:p>
        </w:tc>
        <w:tc>
          <w:tcPr>
            <w:tcW w:w="2127" w:type="dxa"/>
            <w:gridSpan w:val="2"/>
          </w:tcPr>
          <w:p w14:paraId="2CCD40F2" w14:textId="77777777" w:rsidR="005E4330" w:rsidRPr="00155B0F" w:rsidRDefault="00155B0F">
            <w:pPr>
              <w:spacing w:after="0" w:line="240" w:lineRule="auto"/>
              <w:jc w:val="center"/>
              <w:rPr>
                <w:rFonts w:ascii="Times New Roman" w:hAnsi="Times New Roman" w:cs="Times New Roman"/>
                <w:sz w:val="24"/>
                <w:szCs w:val="24"/>
              </w:rPr>
            </w:pPr>
            <w:proofErr w:type="spellStart"/>
            <w:r w:rsidRPr="00155B0F">
              <w:rPr>
                <w:rFonts w:ascii="Times New Roman" w:eastAsia="Calibri" w:hAnsi="Times New Roman" w:cs="Times New Roman"/>
                <w:sz w:val="24"/>
                <w:szCs w:val="24"/>
              </w:rPr>
              <w:lastRenderedPageBreak/>
              <w:t>ТНВ</w:t>
            </w:r>
            <w:proofErr w:type="spellEnd"/>
            <w:r w:rsidRPr="00155B0F">
              <w:rPr>
                <w:rFonts w:ascii="Times New Roman" w:eastAsia="Calibri" w:hAnsi="Times New Roman" w:cs="Times New Roman"/>
                <w:sz w:val="24"/>
                <w:szCs w:val="24"/>
              </w:rPr>
              <w:t xml:space="preserve"> «Михеев и К»</w:t>
            </w:r>
          </w:p>
        </w:tc>
        <w:tc>
          <w:tcPr>
            <w:tcW w:w="2126" w:type="dxa"/>
          </w:tcPr>
          <w:p w14:paraId="59414C5E" w14:textId="77777777" w:rsidR="005E4330" w:rsidRPr="00155B0F" w:rsidRDefault="00155B0F">
            <w:pPr>
              <w:spacing w:after="0" w:line="240" w:lineRule="auto"/>
              <w:rPr>
                <w:rFonts w:ascii="Times New Roman" w:hAnsi="Times New Roman" w:cs="Times New Roman"/>
                <w:sz w:val="24"/>
                <w:szCs w:val="24"/>
              </w:rPr>
            </w:pPr>
            <w:r w:rsidRPr="00155B0F">
              <w:rPr>
                <w:rFonts w:ascii="Times New Roman" w:eastAsia="Calibri" w:hAnsi="Times New Roman" w:cs="Times New Roman"/>
                <w:sz w:val="24"/>
                <w:szCs w:val="24"/>
              </w:rPr>
              <w:t>Сельское хозяйство</w:t>
            </w:r>
          </w:p>
        </w:tc>
        <w:tc>
          <w:tcPr>
            <w:tcW w:w="2127" w:type="dxa"/>
          </w:tcPr>
          <w:p w14:paraId="391BA4CA" w14:textId="77777777" w:rsidR="005E4330" w:rsidRPr="00155B0F" w:rsidRDefault="00155B0F">
            <w:pPr>
              <w:spacing w:after="0" w:line="240" w:lineRule="auto"/>
              <w:rPr>
                <w:rFonts w:ascii="Times New Roman" w:hAnsi="Times New Roman" w:cs="Times New Roman"/>
                <w:sz w:val="24"/>
                <w:szCs w:val="24"/>
              </w:rPr>
            </w:pPr>
            <w:r w:rsidRPr="00155B0F">
              <w:rPr>
                <w:rFonts w:ascii="Times New Roman" w:eastAsia="Calibri" w:hAnsi="Times New Roman" w:cs="Times New Roman"/>
                <w:sz w:val="24"/>
                <w:szCs w:val="24"/>
              </w:rPr>
              <w:t xml:space="preserve">Существующий, </w:t>
            </w:r>
            <w:proofErr w:type="spellStart"/>
            <w:r w:rsidRPr="00155B0F">
              <w:rPr>
                <w:rFonts w:ascii="Times New Roman" w:eastAsia="Calibri" w:hAnsi="Times New Roman" w:cs="Times New Roman"/>
                <w:sz w:val="24"/>
                <w:szCs w:val="24"/>
              </w:rPr>
              <w:t>ОМЗ</w:t>
            </w:r>
            <w:proofErr w:type="spellEnd"/>
          </w:p>
        </w:tc>
      </w:tr>
      <w:tr w:rsidR="005E4330" w:rsidRPr="00155B0F" w14:paraId="7A4752A7" w14:textId="77777777">
        <w:tc>
          <w:tcPr>
            <w:tcW w:w="9669" w:type="dxa"/>
            <w:gridSpan w:val="6"/>
          </w:tcPr>
          <w:p w14:paraId="7A9D2953" w14:textId="77777777" w:rsidR="005E4330" w:rsidRPr="00155B0F" w:rsidRDefault="00155B0F">
            <w:pPr>
              <w:spacing w:after="0" w:line="240" w:lineRule="auto"/>
              <w:jc w:val="center"/>
              <w:rPr>
                <w:rFonts w:ascii="Times New Roman" w:eastAsia="Calibri" w:hAnsi="Times New Roman" w:cs="Times New Roman"/>
              </w:rPr>
            </w:pPr>
            <w:r w:rsidRPr="00155B0F">
              <w:rPr>
                <w:rFonts w:ascii="Times New Roman" w:eastAsia="Calibri" w:hAnsi="Times New Roman" w:cs="Times New Roman"/>
                <w:b/>
                <w:sz w:val="24"/>
                <w:szCs w:val="24"/>
              </w:rPr>
              <w:lastRenderedPageBreak/>
              <w:t>Прочие предприятия</w:t>
            </w:r>
          </w:p>
        </w:tc>
      </w:tr>
      <w:tr w:rsidR="005E4330" w:rsidRPr="00155B0F" w14:paraId="4B1436A1" w14:textId="77777777">
        <w:tc>
          <w:tcPr>
            <w:tcW w:w="879" w:type="dxa"/>
          </w:tcPr>
          <w:p w14:paraId="1D3ADA77" w14:textId="77777777" w:rsidR="005E4330" w:rsidRPr="00155B0F" w:rsidRDefault="005E4330">
            <w:pPr>
              <w:spacing w:after="0" w:line="240" w:lineRule="auto"/>
              <w:jc w:val="center"/>
              <w:rPr>
                <w:rFonts w:ascii="Times New Roman" w:hAnsi="Times New Roman" w:cs="Times New Roman"/>
                <w:sz w:val="24"/>
                <w:szCs w:val="24"/>
              </w:rPr>
            </w:pPr>
          </w:p>
        </w:tc>
        <w:tc>
          <w:tcPr>
            <w:tcW w:w="2410" w:type="dxa"/>
          </w:tcPr>
          <w:p w14:paraId="75DBBC34" w14:textId="77777777" w:rsidR="005E4330" w:rsidRPr="00155B0F" w:rsidRDefault="00155B0F">
            <w:pPr>
              <w:spacing w:after="0" w:line="240" w:lineRule="auto"/>
              <w:jc w:val="center"/>
              <w:rPr>
                <w:rFonts w:ascii="Times New Roman" w:hAnsi="Times New Roman" w:cs="Times New Roman"/>
                <w:sz w:val="24"/>
                <w:szCs w:val="24"/>
              </w:rPr>
            </w:pPr>
            <w:r w:rsidRPr="00155B0F">
              <w:rPr>
                <w:rFonts w:ascii="Times New Roman" w:eastAsia="Calibri" w:hAnsi="Times New Roman" w:cs="Times New Roman"/>
                <w:sz w:val="24"/>
                <w:szCs w:val="24"/>
              </w:rPr>
              <w:t xml:space="preserve">Ростовская область, Белокалитвинский район, </w:t>
            </w:r>
            <w:proofErr w:type="spellStart"/>
            <w:r w:rsidRPr="00155B0F">
              <w:rPr>
                <w:rFonts w:ascii="Times New Roman" w:eastAsia="Calibri" w:hAnsi="Times New Roman" w:cs="Times New Roman"/>
                <w:sz w:val="24"/>
                <w:szCs w:val="24"/>
              </w:rPr>
              <w:t>х.Апанасовка</w:t>
            </w:r>
            <w:proofErr w:type="spellEnd"/>
          </w:p>
        </w:tc>
        <w:tc>
          <w:tcPr>
            <w:tcW w:w="2127" w:type="dxa"/>
            <w:gridSpan w:val="2"/>
          </w:tcPr>
          <w:p w14:paraId="09D000D8" w14:textId="77777777" w:rsidR="005E4330" w:rsidRPr="00155B0F" w:rsidRDefault="00155B0F">
            <w:pPr>
              <w:spacing w:after="0" w:line="240" w:lineRule="auto"/>
              <w:jc w:val="center"/>
              <w:rPr>
                <w:rFonts w:ascii="Times New Roman" w:hAnsi="Times New Roman" w:cs="Times New Roman"/>
                <w:sz w:val="24"/>
                <w:szCs w:val="24"/>
              </w:rPr>
            </w:pPr>
            <w:proofErr w:type="spellStart"/>
            <w:r w:rsidRPr="00155B0F">
              <w:rPr>
                <w:rFonts w:ascii="Times New Roman" w:eastAsia="Calibri" w:hAnsi="Times New Roman" w:cs="Times New Roman"/>
                <w:sz w:val="24"/>
                <w:szCs w:val="24"/>
              </w:rPr>
              <w:t>ОАО</w:t>
            </w:r>
            <w:proofErr w:type="spellEnd"/>
            <w:r w:rsidRPr="00155B0F">
              <w:rPr>
                <w:rFonts w:ascii="Times New Roman" w:eastAsia="Calibri" w:hAnsi="Times New Roman" w:cs="Times New Roman"/>
                <w:sz w:val="24"/>
                <w:szCs w:val="24"/>
              </w:rPr>
              <w:t xml:space="preserve"> «</w:t>
            </w:r>
            <w:proofErr w:type="spellStart"/>
            <w:r w:rsidRPr="00155B0F">
              <w:rPr>
                <w:rFonts w:ascii="Times New Roman" w:eastAsia="Calibri" w:hAnsi="Times New Roman" w:cs="Times New Roman"/>
                <w:sz w:val="24"/>
                <w:szCs w:val="24"/>
              </w:rPr>
              <w:t>Апанасовское</w:t>
            </w:r>
            <w:proofErr w:type="spellEnd"/>
            <w:r w:rsidRPr="00155B0F">
              <w:rPr>
                <w:rFonts w:ascii="Times New Roman" w:eastAsia="Calibri" w:hAnsi="Times New Roman" w:cs="Times New Roman"/>
                <w:sz w:val="24"/>
                <w:szCs w:val="24"/>
              </w:rPr>
              <w:t>»</w:t>
            </w:r>
          </w:p>
        </w:tc>
        <w:tc>
          <w:tcPr>
            <w:tcW w:w="2126" w:type="dxa"/>
          </w:tcPr>
          <w:p w14:paraId="0BBD0BF4" w14:textId="77777777" w:rsidR="005E4330" w:rsidRPr="00155B0F" w:rsidRDefault="00155B0F">
            <w:pPr>
              <w:spacing w:after="0" w:line="240" w:lineRule="auto"/>
              <w:rPr>
                <w:rFonts w:ascii="Times New Roman" w:hAnsi="Times New Roman" w:cs="Times New Roman"/>
                <w:sz w:val="24"/>
                <w:szCs w:val="24"/>
              </w:rPr>
            </w:pPr>
            <w:r w:rsidRPr="00155B0F">
              <w:rPr>
                <w:rFonts w:ascii="Times New Roman" w:eastAsia="Calibri" w:hAnsi="Times New Roman" w:cs="Times New Roman"/>
                <w:sz w:val="24"/>
                <w:szCs w:val="24"/>
              </w:rPr>
              <w:t>Добыча и переработка щебня</w:t>
            </w:r>
          </w:p>
        </w:tc>
        <w:tc>
          <w:tcPr>
            <w:tcW w:w="2127" w:type="dxa"/>
          </w:tcPr>
          <w:p w14:paraId="6E804CEE" w14:textId="77777777" w:rsidR="005E4330" w:rsidRPr="00155B0F" w:rsidRDefault="00155B0F">
            <w:pPr>
              <w:spacing w:after="0" w:line="240" w:lineRule="auto"/>
              <w:rPr>
                <w:rFonts w:ascii="Times New Roman" w:hAnsi="Times New Roman" w:cs="Times New Roman"/>
                <w:sz w:val="24"/>
                <w:szCs w:val="24"/>
              </w:rPr>
            </w:pPr>
            <w:r w:rsidRPr="00155B0F">
              <w:rPr>
                <w:rFonts w:ascii="Times New Roman" w:eastAsia="Calibri" w:hAnsi="Times New Roman" w:cs="Times New Roman"/>
                <w:sz w:val="24"/>
                <w:szCs w:val="24"/>
              </w:rPr>
              <w:t xml:space="preserve">Существующий, </w:t>
            </w:r>
            <w:proofErr w:type="spellStart"/>
            <w:r w:rsidRPr="00155B0F">
              <w:rPr>
                <w:rFonts w:ascii="Times New Roman" w:eastAsia="Calibri" w:hAnsi="Times New Roman" w:cs="Times New Roman"/>
                <w:sz w:val="24"/>
                <w:szCs w:val="24"/>
              </w:rPr>
              <w:t>ОМЗ</w:t>
            </w:r>
            <w:proofErr w:type="spellEnd"/>
          </w:p>
        </w:tc>
      </w:tr>
      <w:tr w:rsidR="005E4330" w:rsidRPr="00155B0F" w14:paraId="1CE7E59F" w14:textId="77777777">
        <w:tc>
          <w:tcPr>
            <w:tcW w:w="9669" w:type="dxa"/>
            <w:gridSpan w:val="6"/>
          </w:tcPr>
          <w:p w14:paraId="6180952E" w14:textId="77777777" w:rsidR="005E4330" w:rsidRPr="00155B0F" w:rsidRDefault="00155B0F">
            <w:pPr>
              <w:spacing w:after="0" w:line="240" w:lineRule="auto"/>
              <w:jc w:val="center"/>
              <w:rPr>
                <w:rFonts w:ascii="Times New Roman" w:eastAsia="Calibri" w:hAnsi="Times New Roman" w:cs="Times New Roman"/>
              </w:rPr>
            </w:pPr>
            <w:r w:rsidRPr="00155B0F">
              <w:rPr>
                <w:rFonts w:ascii="Times New Roman" w:eastAsia="Calibri" w:hAnsi="Times New Roman" w:cs="Times New Roman"/>
                <w:b/>
                <w:sz w:val="24"/>
                <w:szCs w:val="24"/>
              </w:rPr>
              <w:t xml:space="preserve">ХУТОР </w:t>
            </w:r>
            <w:proofErr w:type="spellStart"/>
            <w:r w:rsidRPr="00155B0F">
              <w:rPr>
                <w:rFonts w:ascii="Times New Roman" w:eastAsia="Calibri" w:hAnsi="Times New Roman" w:cs="Times New Roman"/>
                <w:b/>
                <w:sz w:val="24"/>
                <w:szCs w:val="24"/>
              </w:rPr>
              <w:t>ДОРОГОВСКИЙ</w:t>
            </w:r>
            <w:proofErr w:type="spellEnd"/>
          </w:p>
        </w:tc>
      </w:tr>
      <w:tr w:rsidR="005E4330" w:rsidRPr="00155B0F" w14:paraId="2768ACBA" w14:textId="77777777">
        <w:tc>
          <w:tcPr>
            <w:tcW w:w="9669" w:type="dxa"/>
            <w:gridSpan w:val="6"/>
          </w:tcPr>
          <w:p w14:paraId="0760CB6C" w14:textId="77777777" w:rsidR="005E4330" w:rsidRPr="00155B0F" w:rsidRDefault="00155B0F">
            <w:pPr>
              <w:spacing w:after="0" w:line="240" w:lineRule="auto"/>
              <w:jc w:val="center"/>
              <w:rPr>
                <w:rFonts w:ascii="Times New Roman" w:eastAsia="Calibri" w:hAnsi="Times New Roman" w:cs="Times New Roman"/>
              </w:rPr>
            </w:pPr>
            <w:r w:rsidRPr="00155B0F">
              <w:rPr>
                <w:rFonts w:ascii="Times New Roman" w:eastAsia="Calibri" w:hAnsi="Times New Roman" w:cs="Times New Roman"/>
                <w:b/>
                <w:sz w:val="24"/>
                <w:szCs w:val="24"/>
              </w:rPr>
              <w:t>Объекты культуры и искусства</w:t>
            </w:r>
          </w:p>
        </w:tc>
      </w:tr>
      <w:tr w:rsidR="005E4330" w:rsidRPr="00155B0F" w14:paraId="40E709B9" w14:textId="77777777">
        <w:tc>
          <w:tcPr>
            <w:tcW w:w="879" w:type="dxa"/>
          </w:tcPr>
          <w:p w14:paraId="75B721C6" w14:textId="77777777" w:rsidR="005E4330" w:rsidRPr="00155B0F" w:rsidRDefault="005E4330">
            <w:pPr>
              <w:spacing w:after="0" w:line="240" w:lineRule="auto"/>
              <w:jc w:val="center"/>
              <w:rPr>
                <w:rFonts w:ascii="Times New Roman" w:hAnsi="Times New Roman" w:cs="Times New Roman"/>
                <w:sz w:val="24"/>
                <w:szCs w:val="24"/>
              </w:rPr>
            </w:pPr>
          </w:p>
        </w:tc>
        <w:tc>
          <w:tcPr>
            <w:tcW w:w="2410" w:type="dxa"/>
          </w:tcPr>
          <w:p w14:paraId="0D97B0B4" w14:textId="77777777" w:rsidR="005E4330" w:rsidRPr="00155B0F" w:rsidRDefault="00155B0F">
            <w:pPr>
              <w:spacing w:after="0" w:line="240" w:lineRule="auto"/>
              <w:jc w:val="center"/>
              <w:rPr>
                <w:rFonts w:ascii="Times New Roman" w:hAnsi="Times New Roman" w:cs="Times New Roman"/>
                <w:sz w:val="24"/>
                <w:szCs w:val="24"/>
              </w:rPr>
            </w:pPr>
            <w:r w:rsidRPr="00155B0F">
              <w:rPr>
                <w:rFonts w:ascii="Times New Roman" w:eastAsia="Calibri" w:hAnsi="Times New Roman" w:cs="Times New Roman"/>
                <w:sz w:val="24"/>
                <w:szCs w:val="24"/>
              </w:rPr>
              <w:t xml:space="preserve">Ростовская область, Белокалитвинский район, х. </w:t>
            </w:r>
            <w:proofErr w:type="spellStart"/>
            <w:r w:rsidRPr="00155B0F">
              <w:rPr>
                <w:rFonts w:ascii="Times New Roman" w:eastAsia="Calibri" w:hAnsi="Times New Roman" w:cs="Times New Roman"/>
                <w:sz w:val="24"/>
                <w:szCs w:val="24"/>
              </w:rPr>
              <w:t>Дороговский</w:t>
            </w:r>
            <w:proofErr w:type="spellEnd"/>
            <w:r w:rsidRPr="00155B0F">
              <w:rPr>
                <w:rFonts w:ascii="Times New Roman" w:eastAsia="Calibri" w:hAnsi="Times New Roman" w:cs="Times New Roman"/>
                <w:sz w:val="24"/>
                <w:szCs w:val="24"/>
              </w:rPr>
              <w:t>, пер. Терновый д.4</w:t>
            </w:r>
          </w:p>
        </w:tc>
        <w:tc>
          <w:tcPr>
            <w:tcW w:w="2127" w:type="dxa"/>
            <w:gridSpan w:val="2"/>
          </w:tcPr>
          <w:p w14:paraId="0F62A1F7" w14:textId="77777777" w:rsidR="005E4330" w:rsidRPr="00155B0F" w:rsidRDefault="00155B0F">
            <w:pPr>
              <w:spacing w:after="0" w:line="240" w:lineRule="auto"/>
              <w:jc w:val="center"/>
              <w:rPr>
                <w:rFonts w:ascii="Times New Roman" w:hAnsi="Times New Roman" w:cs="Times New Roman"/>
                <w:sz w:val="24"/>
                <w:szCs w:val="24"/>
              </w:rPr>
            </w:pPr>
            <w:proofErr w:type="spellStart"/>
            <w:r w:rsidRPr="00155B0F">
              <w:rPr>
                <w:rFonts w:ascii="Times New Roman" w:eastAsia="Calibri" w:hAnsi="Times New Roman" w:cs="Times New Roman"/>
                <w:sz w:val="24"/>
                <w:szCs w:val="24"/>
              </w:rPr>
              <w:t>Дороговский</w:t>
            </w:r>
            <w:proofErr w:type="spellEnd"/>
            <w:r w:rsidRPr="00155B0F">
              <w:rPr>
                <w:rFonts w:ascii="Times New Roman" w:eastAsia="Calibri" w:hAnsi="Times New Roman" w:cs="Times New Roman"/>
                <w:sz w:val="24"/>
                <w:szCs w:val="24"/>
              </w:rPr>
              <w:t xml:space="preserve"> сельский клуб</w:t>
            </w:r>
          </w:p>
        </w:tc>
        <w:tc>
          <w:tcPr>
            <w:tcW w:w="2126" w:type="dxa"/>
          </w:tcPr>
          <w:p w14:paraId="55EC3986" w14:textId="77777777" w:rsidR="005E4330" w:rsidRPr="00155B0F" w:rsidRDefault="005E4330">
            <w:pPr>
              <w:spacing w:after="0" w:line="240" w:lineRule="auto"/>
              <w:jc w:val="center"/>
              <w:rPr>
                <w:rFonts w:ascii="Times New Roman" w:hAnsi="Times New Roman" w:cs="Times New Roman"/>
                <w:sz w:val="24"/>
                <w:szCs w:val="24"/>
              </w:rPr>
            </w:pPr>
          </w:p>
        </w:tc>
        <w:tc>
          <w:tcPr>
            <w:tcW w:w="2127" w:type="dxa"/>
          </w:tcPr>
          <w:p w14:paraId="6267BDBE" w14:textId="77777777" w:rsidR="005E4330" w:rsidRPr="00155B0F" w:rsidRDefault="00155B0F">
            <w:pPr>
              <w:spacing w:after="0" w:line="240" w:lineRule="auto"/>
              <w:jc w:val="center"/>
              <w:rPr>
                <w:rFonts w:ascii="Times New Roman" w:hAnsi="Times New Roman" w:cs="Times New Roman"/>
                <w:sz w:val="24"/>
                <w:szCs w:val="24"/>
              </w:rPr>
            </w:pPr>
            <w:r w:rsidRPr="00155B0F">
              <w:rPr>
                <w:rFonts w:ascii="Times New Roman" w:eastAsia="Calibri" w:hAnsi="Times New Roman" w:cs="Times New Roman"/>
                <w:sz w:val="24"/>
                <w:szCs w:val="24"/>
              </w:rPr>
              <w:t xml:space="preserve">Существующий, </w:t>
            </w:r>
            <w:proofErr w:type="spellStart"/>
            <w:r w:rsidRPr="00155B0F">
              <w:rPr>
                <w:rFonts w:ascii="Times New Roman" w:eastAsia="Calibri" w:hAnsi="Times New Roman" w:cs="Times New Roman"/>
                <w:sz w:val="24"/>
                <w:szCs w:val="24"/>
              </w:rPr>
              <w:t>ОМЗ</w:t>
            </w:r>
            <w:proofErr w:type="spellEnd"/>
          </w:p>
        </w:tc>
      </w:tr>
      <w:tr w:rsidR="005E4330" w:rsidRPr="00155B0F" w14:paraId="3EE7FC2B" w14:textId="77777777">
        <w:tc>
          <w:tcPr>
            <w:tcW w:w="9669" w:type="dxa"/>
            <w:gridSpan w:val="6"/>
          </w:tcPr>
          <w:p w14:paraId="7A6CE707" w14:textId="77777777" w:rsidR="005E4330" w:rsidRPr="00155B0F" w:rsidRDefault="00155B0F">
            <w:pPr>
              <w:spacing w:after="0" w:line="240" w:lineRule="auto"/>
              <w:jc w:val="center"/>
              <w:rPr>
                <w:rFonts w:ascii="Times New Roman" w:eastAsia="Calibri" w:hAnsi="Times New Roman" w:cs="Times New Roman"/>
              </w:rPr>
            </w:pPr>
            <w:r w:rsidRPr="00155B0F">
              <w:rPr>
                <w:rFonts w:ascii="Times New Roman" w:eastAsia="Calibri" w:hAnsi="Times New Roman" w:cs="Times New Roman"/>
                <w:b/>
                <w:sz w:val="24"/>
                <w:szCs w:val="24"/>
              </w:rPr>
              <w:t>Прочие объекты обслуживания</w:t>
            </w:r>
          </w:p>
        </w:tc>
      </w:tr>
      <w:tr w:rsidR="005E4330" w:rsidRPr="00155B0F" w14:paraId="10DBA2B8" w14:textId="77777777">
        <w:tc>
          <w:tcPr>
            <w:tcW w:w="879" w:type="dxa"/>
          </w:tcPr>
          <w:p w14:paraId="64C1C494" w14:textId="77777777" w:rsidR="005E4330" w:rsidRPr="00155B0F" w:rsidRDefault="005E4330">
            <w:pPr>
              <w:spacing w:after="0" w:line="240" w:lineRule="auto"/>
              <w:jc w:val="center"/>
              <w:rPr>
                <w:rFonts w:ascii="Times New Roman" w:hAnsi="Times New Roman" w:cs="Times New Roman"/>
                <w:sz w:val="24"/>
                <w:szCs w:val="24"/>
              </w:rPr>
            </w:pPr>
          </w:p>
        </w:tc>
        <w:tc>
          <w:tcPr>
            <w:tcW w:w="2410" w:type="dxa"/>
          </w:tcPr>
          <w:p w14:paraId="789F3C20" w14:textId="77777777" w:rsidR="005E4330" w:rsidRPr="00155B0F" w:rsidRDefault="00155B0F">
            <w:pPr>
              <w:spacing w:after="0" w:line="240" w:lineRule="auto"/>
              <w:jc w:val="center"/>
              <w:rPr>
                <w:rFonts w:ascii="Times New Roman" w:hAnsi="Times New Roman" w:cs="Times New Roman"/>
                <w:sz w:val="24"/>
                <w:szCs w:val="24"/>
              </w:rPr>
            </w:pPr>
            <w:r w:rsidRPr="00155B0F">
              <w:rPr>
                <w:rFonts w:ascii="Times New Roman" w:eastAsia="Calibri" w:hAnsi="Times New Roman" w:cs="Times New Roman"/>
                <w:sz w:val="24"/>
                <w:szCs w:val="24"/>
              </w:rPr>
              <w:t xml:space="preserve">Ростовская область, Белокалитвинский район, х. </w:t>
            </w:r>
            <w:proofErr w:type="spellStart"/>
            <w:r w:rsidRPr="00155B0F">
              <w:rPr>
                <w:rFonts w:ascii="Times New Roman" w:eastAsia="Calibri" w:hAnsi="Times New Roman" w:cs="Times New Roman"/>
                <w:sz w:val="24"/>
                <w:szCs w:val="24"/>
              </w:rPr>
              <w:t>Дороговский</w:t>
            </w:r>
            <w:proofErr w:type="spellEnd"/>
            <w:r w:rsidRPr="00155B0F">
              <w:rPr>
                <w:rFonts w:ascii="Times New Roman" w:eastAsia="Calibri" w:hAnsi="Times New Roman" w:cs="Times New Roman"/>
                <w:sz w:val="24"/>
                <w:szCs w:val="24"/>
              </w:rPr>
              <w:t>, 100 м на юг от ул. Вишневой, д. 1</w:t>
            </w:r>
          </w:p>
        </w:tc>
        <w:tc>
          <w:tcPr>
            <w:tcW w:w="2127" w:type="dxa"/>
            <w:gridSpan w:val="2"/>
          </w:tcPr>
          <w:p w14:paraId="0FD29A14" w14:textId="77777777" w:rsidR="005E4330" w:rsidRPr="00155B0F" w:rsidRDefault="00155B0F">
            <w:pPr>
              <w:spacing w:after="0" w:line="240" w:lineRule="auto"/>
              <w:jc w:val="center"/>
              <w:rPr>
                <w:rFonts w:ascii="Times New Roman" w:hAnsi="Times New Roman" w:cs="Times New Roman"/>
                <w:sz w:val="24"/>
                <w:szCs w:val="24"/>
              </w:rPr>
            </w:pPr>
            <w:r w:rsidRPr="00155B0F">
              <w:rPr>
                <w:rFonts w:ascii="Times New Roman" w:eastAsia="Calibri" w:hAnsi="Times New Roman" w:cs="Times New Roman"/>
                <w:sz w:val="24"/>
                <w:szCs w:val="24"/>
              </w:rPr>
              <w:t>Кладбище</w:t>
            </w:r>
          </w:p>
        </w:tc>
        <w:tc>
          <w:tcPr>
            <w:tcW w:w="2126" w:type="dxa"/>
          </w:tcPr>
          <w:p w14:paraId="1D6DADE3" w14:textId="77777777" w:rsidR="005E4330" w:rsidRPr="00155B0F" w:rsidRDefault="005E4330">
            <w:pPr>
              <w:spacing w:after="0" w:line="240" w:lineRule="auto"/>
              <w:jc w:val="center"/>
              <w:rPr>
                <w:rFonts w:ascii="Times New Roman" w:hAnsi="Times New Roman" w:cs="Times New Roman"/>
                <w:sz w:val="24"/>
                <w:szCs w:val="24"/>
              </w:rPr>
            </w:pPr>
          </w:p>
        </w:tc>
        <w:tc>
          <w:tcPr>
            <w:tcW w:w="2127" w:type="dxa"/>
          </w:tcPr>
          <w:p w14:paraId="13B48EEC" w14:textId="77777777" w:rsidR="005E4330" w:rsidRPr="00155B0F" w:rsidRDefault="00155B0F">
            <w:pPr>
              <w:spacing w:after="0" w:line="240" w:lineRule="auto"/>
              <w:jc w:val="center"/>
              <w:rPr>
                <w:rFonts w:ascii="Times New Roman" w:hAnsi="Times New Roman" w:cs="Times New Roman"/>
                <w:sz w:val="24"/>
                <w:szCs w:val="24"/>
              </w:rPr>
            </w:pPr>
            <w:r w:rsidRPr="00155B0F">
              <w:rPr>
                <w:rFonts w:ascii="Times New Roman" w:eastAsia="Calibri" w:hAnsi="Times New Roman" w:cs="Times New Roman"/>
                <w:sz w:val="24"/>
                <w:szCs w:val="24"/>
              </w:rPr>
              <w:t xml:space="preserve">Существующий, </w:t>
            </w:r>
            <w:proofErr w:type="spellStart"/>
            <w:r w:rsidRPr="00155B0F">
              <w:rPr>
                <w:rFonts w:ascii="Times New Roman" w:eastAsia="Calibri" w:hAnsi="Times New Roman" w:cs="Times New Roman"/>
                <w:sz w:val="24"/>
                <w:szCs w:val="24"/>
              </w:rPr>
              <w:t>ОМЗ</w:t>
            </w:r>
            <w:proofErr w:type="spellEnd"/>
          </w:p>
        </w:tc>
      </w:tr>
      <w:tr w:rsidR="005E4330" w:rsidRPr="00155B0F" w14:paraId="3386E2D5" w14:textId="77777777">
        <w:tc>
          <w:tcPr>
            <w:tcW w:w="9669" w:type="dxa"/>
            <w:gridSpan w:val="6"/>
          </w:tcPr>
          <w:p w14:paraId="54FE1C0C" w14:textId="77777777" w:rsidR="005E4330" w:rsidRPr="00155B0F" w:rsidRDefault="0090322C">
            <w:pPr>
              <w:spacing w:after="0" w:line="240" w:lineRule="auto"/>
              <w:jc w:val="center"/>
              <w:rPr>
                <w:rFonts w:ascii="Times New Roman" w:hAnsi="Times New Roman" w:cs="Times New Roman"/>
                <w:b/>
                <w:sz w:val="24"/>
                <w:szCs w:val="24"/>
              </w:rPr>
            </w:pPr>
            <w:r w:rsidRPr="00155B0F">
              <w:rPr>
                <w:rFonts w:ascii="Times New Roman" w:eastAsia="Calibri" w:hAnsi="Times New Roman" w:cs="Times New Roman"/>
                <w:b/>
                <w:sz w:val="24"/>
                <w:szCs w:val="24"/>
              </w:rPr>
              <w:t>ХУТОР ЖИВЫЕ</w:t>
            </w:r>
            <w:r w:rsidR="00155B0F" w:rsidRPr="00155B0F">
              <w:rPr>
                <w:rFonts w:ascii="Times New Roman" w:eastAsia="Calibri" w:hAnsi="Times New Roman" w:cs="Times New Roman"/>
                <w:b/>
                <w:sz w:val="24"/>
                <w:szCs w:val="24"/>
              </w:rPr>
              <w:t xml:space="preserve"> КЛЮЧИ</w:t>
            </w:r>
          </w:p>
        </w:tc>
      </w:tr>
      <w:tr w:rsidR="005E4330" w:rsidRPr="00155B0F" w14:paraId="47FC11A5" w14:textId="77777777">
        <w:tc>
          <w:tcPr>
            <w:tcW w:w="9669" w:type="dxa"/>
            <w:gridSpan w:val="6"/>
          </w:tcPr>
          <w:p w14:paraId="58B8E37D" w14:textId="77777777" w:rsidR="005E4330" w:rsidRPr="00155B0F" w:rsidRDefault="00155B0F">
            <w:pPr>
              <w:spacing w:after="0" w:line="240" w:lineRule="auto"/>
              <w:jc w:val="center"/>
              <w:rPr>
                <w:rFonts w:ascii="Times New Roman" w:eastAsia="Calibri" w:hAnsi="Times New Roman" w:cs="Times New Roman"/>
              </w:rPr>
            </w:pPr>
            <w:r w:rsidRPr="00155B0F">
              <w:rPr>
                <w:rFonts w:ascii="Times New Roman" w:eastAsia="Calibri" w:hAnsi="Times New Roman" w:cs="Times New Roman"/>
                <w:b/>
                <w:sz w:val="24"/>
                <w:szCs w:val="24"/>
              </w:rPr>
              <w:t>Прочие объекты обслуживания</w:t>
            </w:r>
          </w:p>
        </w:tc>
      </w:tr>
      <w:tr w:rsidR="005E4330" w:rsidRPr="00155B0F" w14:paraId="787A459D" w14:textId="77777777">
        <w:tc>
          <w:tcPr>
            <w:tcW w:w="879" w:type="dxa"/>
          </w:tcPr>
          <w:p w14:paraId="2C3DBB9D" w14:textId="77777777" w:rsidR="005E4330" w:rsidRPr="00155B0F" w:rsidRDefault="005E4330">
            <w:pPr>
              <w:spacing w:after="0" w:line="240" w:lineRule="auto"/>
              <w:jc w:val="center"/>
              <w:rPr>
                <w:rFonts w:ascii="Times New Roman" w:hAnsi="Times New Roman" w:cs="Times New Roman"/>
                <w:sz w:val="24"/>
                <w:szCs w:val="24"/>
              </w:rPr>
            </w:pPr>
          </w:p>
        </w:tc>
        <w:tc>
          <w:tcPr>
            <w:tcW w:w="2410" w:type="dxa"/>
          </w:tcPr>
          <w:p w14:paraId="57533340" w14:textId="77777777" w:rsidR="005E4330" w:rsidRPr="00155B0F" w:rsidRDefault="00155B0F">
            <w:pPr>
              <w:spacing w:after="0" w:line="240" w:lineRule="auto"/>
              <w:jc w:val="center"/>
              <w:rPr>
                <w:rFonts w:ascii="Times New Roman" w:hAnsi="Times New Roman" w:cs="Times New Roman"/>
                <w:sz w:val="24"/>
                <w:szCs w:val="24"/>
              </w:rPr>
            </w:pPr>
            <w:r w:rsidRPr="00155B0F">
              <w:rPr>
                <w:rFonts w:ascii="Times New Roman" w:eastAsia="Calibri" w:hAnsi="Times New Roman" w:cs="Times New Roman"/>
                <w:sz w:val="24"/>
                <w:szCs w:val="24"/>
              </w:rPr>
              <w:t>Ростовская область, Белокалитвинский район, х. Живые Ключи, 500 м на северо-запад от ул. Железнодорожная, д. 56</w:t>
            </w:r>
          </w:p>
        </w:tc>
        <w:tc>
          <w:tcPr>
            <w:tcW w:w="2127" w:type="dxa"/>
            <w:gridSpan w:val="2"/>
          </w:tcPr>
          <w:p w14:paraId="2DE20773" w14:textId="77777777" w:rsidR="005E4330" w:rsidRPr="00155B0F" w:rsidRDefault="00155B0F">
            <w:pPr>
              <w:spacing w:after="0" w:line="240" w:lineRule="auto"/>
              <w:jc w:val="center"/>
              <w:rPr>
                <w:rFonts w:ascii="Times New Roman" w:hAnsi="Times New Roman" w:cs="Times New Roman"/>
                <w:sz w:val="24"/>
                <w:szCs w:val="24"/>
              </w:rPr>
            </w:pPr>
            <w:r w:rsidRPr="00155B0F">
              <w:rPr>
                <w:rFonts w:ascii="Times New Roman" w:eastAsia="Calibri" w:hAnsi="Times New Roman" w:cs="Times New Roman"/>
                <w:sz w:val="24"/>
                <w:szCs w:val="24"/>
              </w:rPr>
              <w:t>Кладбище</w:t>
            </w:r>
          </w:p>
        </w:tc>
        <w:tc>
          <w:tcPr>
            <w:tcW w:w="2126" w:type="dxa"/>
          </w:tcPr>
          <w:p w14:paraId="5344A184" w14:textId="77777777" w:rsidR="005E4330" w:rsidRPr="00155B0F" w:rsidRDefault="005E4330">
            <w:pPr>
              <w:spacing w:after="0" w:line="240" w:lineRule="auto"/>
              <w:jc w:val="center"/>
              <w:rPr>
                <w:rFonts w:ascii="Times New Roman" w:hAnsi="Times New Roman" w:cs="Times New Roman"/>
                <w:sz w:val="24"/>
                <w:szCs w:val="24"/>
              </w:rPr>
            </w:pPr>
          </w:p>
        </w:tc>
        <w:tc>
          <w:tcPr>
            <w:tcW w:w="2127" w:type="dxa"/>
          </w:tcPr>
          <w:p w14:paraId="0AF51D86" w14:textId="77777777" w:rsidR="005E4330" w:rsidRPr="00155B0F" w:rsidRDefault="00155B0F">
            <w:pPr>
              <w:spacing w:after="0" w:line="240" w:lineRule="auto"/>
              <w:jc w:val="center"/>
              <w:rPr>
                <w:rFonts w:ascii="Times New Roman" w:hAnsi="Times New Roman" w:cs="Times New Roman"/>
                <w:sz w:val="24"/>
                <w:szCs w:val="24"/>
              </w:rPr>
            </w:pPr>
            <w:r w:rsidRPr="00155B0F">
              <w:rPr>
                <w:rFonts w:ascii="Times New Roman" w:eastAsia="Calibri" w:hAnsi="Times New Roman" w:cs="Times New Roman"/>
                <w:sz w:val="24"/>
                <w:szCs w:val="24"/>
              </w:rPr>
              <w:t xml:space="preserve">Существующий, </w:t>
            </w:r>
            <w:proofErr w:type="spellStart"/>
            <w:r w:rsidRPr="00155B0F">
              <w:rPr>
                <w:rFonts w:ascii="Times New Roman" w:eastAsia="Calibri" w:hAnsi="Times New Roman" w:cs="Times New Roman"/>
                <w:sz w:val="24"/>
                <w:szCs w:val="24"/>
              </w:rPr>
              <w:t>ОМЗ</w:t>
            </w:r>
            <w:proofErr w:type="spellEnd"/>
          </w:p>
        </w:tc>
      </w:tr>
      <w:tr w:rsidR="005E4330" w:rsidRPr="00155B0F" w14:paraId="3A451A1E" w14:textId="77777777">
        <w:tc>
          <w:tcPr>
            <w:tcW w:w="9669" w:type="dxa"/>
            <w:gridSpan w:val="6"/>
          </w:tcPr>
          <w:p w14:paraId="05CD9120" w14:textId="77777777" w:rsidR="005E4330" w:rsidRPr="00155B0F" w:rsidRDefault="00155B0F">
            <w:pPr>
              <w:spacing w:after="0" w:line="240" w:lineRule="auto"/>
              <w:jc w:val="center"/>
              <w:rPr>
                <w:rFonts w:ascii="Times New Roman" w:eastAsia="Calibri" w:hAnsi="Times New Roman" w:cs="Times New Roman"/>
              </w:rPr>
            </w:pPr>
            <w:r w:rsidRPr="00155B0F">
              <w:rPr>
                <w:rFonts w:ascii="Times New Roman" w:eastAsia="Calibri" w:hAnsi="Times New Roman" w:cs="Times New Roman"/>
                <w:b/>
                <w:sz w:val="24"/>
                <w:szCs w:val="24"/>
              </w:rPr>
              <w:t>ХУТОР ПАВЛОВ</w:t>
            </w:r>
          </w:p>
        </w:tc>
      </w:tr>
      <w:tr w:rsidR="005E4330" w:rsidRPr="00155B0F" w14:paraId="2F161988" w14:textId="77777777">
        <w:tc>
          <w:tcPr>
            <w:tcW w:w="9669" w:type="dxa"/>
            <w:gridSpan w:val="6"/>
          </w:tcPr>
          <w:p w14:paraId="0807D229" w14:textId="77777777" w:rsidR="005E4330" w:rsidRPr="00155B0F" w:rsidRDefault="00155B0F">
            <w:pPr>
              <w:spacing w:after="0" w:line="240" w:lineRule="auto"/>
              <w:jc w:val="center"/>
              <w:rPr>
                <w:rFonts w:ascii="Times New Roman" w:eastAsia="Calibri" w:hAnsi="Times New Roman" w:cs="Times New Roman"/>
              </w:rPr>
            </w:pPr>
            <w:r w:rsidRPr="00155B0F">
              <w:rPr>
                <w:rFonts w:ascii="Times New Roman" w:eastAsia="Calibri" w:hAnsi="Times New Roman" w:cs="Times New Roman"/>
                <w:b/>
                <w:sz w:val="24"/>
                <w:szCs w:val="24"/>
              </w:rPr>
              <w:t>Прочие объекты обслуживания</w:t>
            </w:r>
          </w:p>
        </w:tc>
      </w:tr>
      <w:tr w:rsidR="005E4330" w:rsidRPr="00155B0F" w14:paraId="18005181" w14:textId="77777777">
        <w:tc>
          <w:tcPr>
            <w:tcW w:w="879" w:type="dxa"/>
          </w:tcPr>
          <w:p w14:paraId="7DDE3771" w14:textId="77777777" w:rsidR="005E4330" w:rsidRPr="00155B0F" w:rsidRDefault="005E4330">
            <w:pPr>
              <w:spacing w:after="0" w:line="240" w:lineRule="auto"/>
              <w:jc w:val="center"/>
              <w:rPr>
                <w:rFonts w:ascii="Times New Roman" w:hAnsi="Times New Roman" w:cs="Times New Roman"/>
                <w:sz w:val="24"/>
                <w:szCs w:val="24"/>
              </w:rPr>
            </w:pPr>
          </w:p>
        </w:tc>
        <w:tc>
          <w:tcPr>
            <w:tcW w:w="2410" w:type="dxa"/>
          </w:tcPr>
          <w:p w14:paraId="5101DD5D" w14:textId="77777777" w:rsidR="005E4330" w:rsidRPr="00155B0F" w:rsidRDefault="00155B0F">
            <w:pPr>
              <w:spacing w:after="0" w:line="240" w:lineRule="auto"/>
              <w:jc w:val="center"/>
              <w:rPr>
                <w:rFonts w:ascii="Times New Roman" w:hAnsi="Times New Roman" w:cs="Times New Roman"/>
                <w:sz w:val="24"/>
                <w:szCs w:val="24"/>
              </w:rPr>
            </w:pPr>
            <w:r w:rsidRPr="00155B0F">
              <w:rPr>
                <w:rFonts w:ascii="Times New Roman" w:eastAsia="Calibri" w:hAnsi="Times New Roman" w:cs="Times New Roman"/>
                <w:sz w:val="24"/>
                <w:szCs w:val="24"/>
              </w:rPr>
              <w:t>Ростовская область, Белокалитвинский район, х. Павлов, 200 м на юг от ул. Родниковая, д. 23</w:t>
            </w:r>
          </w:p>
        </w:tc>
        <w:tc>
          <w:tcPr>
            <w:tcW w:w="2127" w:type="dxa"/>
            <w:gridSpan w:val="2"/>
          </w:tcPr>
          <w:p w14:paraId="4F96279A" w14:textId="77777777" w:rsidR="005E4330" w:rsidRPr="00155B0F" w:rsidRDefault="00155B0F">
            <w:pPr>
              <w:spacing w:after="0" w:line="240" w:lineRule="auto"/>
              <w:jc w:val="center"/>
              <w:rPr>
                <w:rFonts w:ascii="Times New Roman" w:hAnsi="Times New Roman" w:cs="Times New Roman"/>
                <w:sz w:val="24"/>
                <w:szCs w:val="24"/>
              </w:rPr>
            </w:pPr>
            <w:r w:rsidRPr="00155B0F">
              <w:rPr>
                <w:rFonts w:ascii="Times New Roman" w:eastAsia="Calibri" w:hAnsi="Times New Roman" w:cs="Times New Roman"/>
                <w:sz w:val="24"/>
                <w:szCs w:val="24"/>
              </w:rPr>
              <w:t>Кладбище</w:t>
            </w:r>
          </w:p>
        </w:tc>
        <w:tc>
          <w:tcPr>
            <w:tcW w:w="2126" w:type="dxa"/>
          </w:tcPr>
          <w:p w14:paraId="4E7A3196" w14:textId="77777777" w:rsidR="005E4330" w:rsidRPr="00155B0F" w:rsidRDefault="005E4330">
            <w:pPr>
              <w:spacing w:after="0" w:line="240" w:lineRule="auto"/>
              <w:jc w:val="center"/>
              <w:rPr>
                <w:rFonts w:ascii="Times New Roman" w:hAnsi="Times New Roman" w:cs="Times New Roman"/>
                <w:sz w:val="24"/>
                <w:szCs w:val="24"/>
              </w:rPr>
            </w:pPr>
          </w:p>
        </w:tc>
        <w:tc>
          <w:tcPr>
            <w:tcW w:w="2127" w:type="dxa"/>
          </w:tcPr>
          <w:p w14:paraId="40CD1DE3" w14:textId="77777777" w:rsidR="005E4330" w:rsidRPr="00155B0F" w:rsidRDefault="00155B0F">
            <w:pPr>
              <w:spacing w:after="0" w:line="240" w:lineRule="auto"/>
              <w:jc w:val="center"/>
              <w:rPr>
                <w:rFonts w:ascii="Times New Roman" w:hAnsi="Times New Roman" w:cs="Times New Roman"/>
                <w:sz w:val="24"/>
                <w:szCs w:val="24"/>
              </w:rPr>
            </w:pPr>
            <w:r w:rsidRPr="00155B0F">
              <w:rPr>
                <w:rFonts w:ascii="Times New Roman" w:eastAsia="Calibri" w:hAnsi="Times New Roman" w:cs="Times New Roman"/>
                <w:sz w:val="24"/>
                <w:szCs w:val="24"/>
              </w:rPr>
              <w:t xml:space="preserve">Существующий, </w:t>
            </w:r>
            <w:proofErr w:type="spellStart"/>
            <w:r w:rsidRPr="00155B0F">
              <w:rPr>
                <w:rFonts w:ascii="Times New Roman" w:eastAsia="Calibri" w:hAnsi="Times New Roman" w:cs="Times New Roman"/>
                <w:sz w:val="24"/>
                <w:szCs w:val="24"/>
              </w:rPr>
              <w:t>ОМЗ</w:t>
            </w:r>
            <w:proofErr w:type="spellEnd"/>
          </w:p>
        </w:tc>
      </w:tr>
      <w:tr w:rsidR="005E4330" w:rsidRPr="00155B0F" w14:paraId="3991E0EF" w14:textId="77777777">
        <w:tc>
          <w:tcPr>
            <w:tcW w:w="9669" w:type="dxa"/>
            <w:gridSpan w:val="6"/>
          </w:tcPr>
          <w:p w14:paraId="5F4372A4" w14:textId="77777777" w:rsidR="005E4330" w:rsidRPr="00155B0F" w:rsidRDefault="00155B0F">
            <w:pPr>
              <w:spacing w:after="0" w:line="240" w:lineRule="auto"/>
              <w:jc w:val="center"/>
              <w:rPr>
                <w:rFonts w:ascii="Times New Roman" w:eastAsia="Calibri" w:hAnsi="Times New Roman" w:cs="Times New Roman"/>
              </w:rPr>
            </w:pPr>
            <w:r w:rsidRPr="00155B0F">
              <w:rPr>
                <w:rFonts w:ascii="Times New Roman" w:eastAsia="Calibri" w:hAnsi="Times New Roman" w:cs="Times New Roman"/>
                <w:b/>
                <w:sz w:val="24"/>
                <w:szCs w:val="24"/>
              </w:rPr>
              <w:t xml:space="preserve">ХУТОР </w:t>
            </w:r>
            <w:r w:rsidRPr="00A860C2">
              <w:rPr>
                <w:rFonts w:ascii="Times New Roman" w:eastAsia="Calibri" w:hAnsi="Times New Roman" w:cs="Times New Roman"/>
                <w:b/>
                <w:caps/>
                <w:sz w:val="24"/>
                <w:szCs w:val="24"/>
              </w:rPr>
              <w:t>Муравейник</w:t>
            </w:r>
          </w:p>
        </w:tc>
      </w:tr>
      <w:tr w:rsidR="005E4330" w:rsidRPr="00155B0F" w14:paraId="3A243700" w14:textId="77777777">
        <w:tc>
          <w:tcPr>
            <w:tcW w:w="9669" w:type="dxa"/>
            <w:gridSpan w:val="6"/>
          </w:tcPr>
          <w:p w14:paraId="2C6F051F" w14:textId="77777777" w:rsidR="005E4330" w:rsidRPr="00155B0F" w:rsidRDefault="00155B0F">
            <w:pPr>
              <w:spacing w:after="0" w:line="240" w:lineRule="auto"/>
              <w:jc w:val="center"/>
              <w:rPr>
                <w:rFonts w:ascii="Times New Roman" w:eastAsia="Calibri" w:hAnsi="Times New Roman" w:cs="Times New Roman"/>
              </w:rPr>
            </w:pPr>
            <w:r w:rsidRPr="00155B0F">
              <w:rPr>
                <w:rFonts w:ascii="Times New Roman" w:eastAsia="Calibri" w:hAnsi="Times New Roman" w:cs="Times New Roman"/>
                <w:b/>
                <w:sz w:val="24"/>
                <w:szCs w:val="24"/>
              </w:rPr>
              <w:t>Прочие объекты обслуживания</w:t>
            </w:r>
          </w:p>
        </w:tc>
      </w:tr>
      <w:tr w:rsidR="005E4330" w:rsidRPr="00155B0F" w14:paraId="1FCE870B" w14:textId="77777777">
        <w:tc>
          <w:tcPr>
            <w:tcW w:w="879" w:type="dxa"/>
          </w:tcPr>
          <w:p w14:paraId="1A5ED272" w14:textId="77777777" w:rsidR="005E4330" w:rsidRPr="00155B0F" w:rsidRDefault="005E4330">
            <w:pPr>
              <w:spacing w:after="0" w:line="240" w:lineRule="auto"/>
              <w:jc w:val="center"/>
              <w:rPr>
                <w:rFonts w:ascii="Times New Roman" w:hAnsi="Times New Roman" w:cs="Times New Roman"/>
                <w:sz w:val="24"/>
                <w:szCs w:val="24"/>
              </w:rPr>
            </w:pPr>
          </w:p>
        </w:tc>
        <w:tc>
          <w:tcPr>
            <w:tcW w:w="2410" w:type="dxa"/>
          </w:tcPr>
          <w:p w14:paraId="42BC11EA" w14:textId="77777777" w:rsidR="005E4330" w:rsidRPr="00155B0F" w:rsidRDefault="00155B0F">
            <w:pPr>
              <w:spacing w:after="0" w:line="240" w:lineRule="auto"/>
              <w:jc w:val="center"/>
              <w:rPr>
                <w:rFonts w:ascii="Times New Roman" w:hAnsi="Times New Roman" w:cs="Times New Roman"/>
                <w:sz w:val="24"/>
                <w:szCs w:val="24"/>
              </w:rPr>
            </w:pPr>
            <w:r w:rsidRPr="00155B0F">
              <w:rPr>
                <w:rFonts w:ascii="Times New Roman" w:eastAsia="Calibri" w:hAnsi="Times New Roman" w:cs="Times New Roman"/>
                <w:sz w:val="24"/>
                <w:szCs w:val="24"/>
              </w:rPr>
              <w:t>Ростовская область, Белокалитвинский район, х. Муравейник, 1050 м на восток от ул. Прямая, д. 2</w:t>
            </w:r>
          </w:p>
        </w:tc>
        <w:tc>
          <w:tcPr>
            <w:tcW w:w="2127" w:type="dxa"/>
            <w:gridSpan w:val="2"/>
          </w:tcPr>
          <w:p w14:paraId="4408282E" w14:textId="77777777" w:rsidR="005E4330" w:rsidRPr="00155B0F" w:rsidRDefault="00155B0F">
            <w:pPr>
              <w:spacing w:after="0" w:line="240" w:lineRule="auto"/>
              <w:jc w:val="center"/>
              <w:rPr>
                <w:rFonts w:ascii="Times New Roman" w:hAnsi="Times New Roman" w:cs="Times New Roman"/>
                <w:sz w:val="24"/>
                <w:szCs w:val="24"/>
              </w:rPr>
            </w:pPr>
            <w:r w:rsidRPr="00155B0F">
              <w:rPr>
                <w:rFonts w:ascii="Times New Roman" w:eastAsia="Calibri" w:hAnsi="Times New Roman" w:cs="Times New Roman"/>
                <w:sz w:val="24"/>
                <w:szCs w:val="24"/>
              </w:rPr>
              <w:t>Кладбище</w:t>
            </w:r>
          </w:p>
        </w:tc>
        <w:tc>
          <w:tcPr>
            <w:tcW w:w="2126" w:type="dxa"/>
          </w:tcPr>
          <w:p w14:paraId="07FA5551" w14:textId="77777777" w:rsidR="005E4330" w:rsidRPr="00155B0F" w:rsidRDefault="005E4330">
            <w:pPr>
              <w:spacing w:after="0" w:line="240" w:lineRule="auto"/>
              <w:jc w:val="center"/>
              <w:rPr>
                <w:rFonts w:ascii="Times New Roman" w:hAnsi="Times New Roman" w:cs="Times New Roman"/>
                <w:sz w:val="24"/>
                <w:szCs w:val="24"/>
              </w:rPr>
            </w:pPr>
          </w:p>
        </w:tc>
        <w:tc>
          <w:tcPr>
            <w:tcW w:w="2127" w:type="dxa"/>
          </w:tcPr>
          <w:p w14:paraId="29A7A76B" w14:textId="77777777" w:rsidR="005E4330" w:rsidRPr="00155B0F" w:rsidRDefault="00155B0F">
            <w:pPr>
              <w:spacing w:after="0" w:line="240" w:lineRule="auto"/>
              <w:jc w:val="center"/>
              <w:rPr>
                <w:rFonts w:ascii="Times New Roman" w:hAnsi="Times New Roman" w:cs="Times New Roman"/>
                <w:sz w:val="24"/>
                <w:szCs w:val="24"/>
              </w:rPr>
            </w:pPr>
            <w:r w:rsidRPr="00155B0F">
              <w:rPr>
                <w:rFonts w:ascii="Times New Roman" w:eastAsia="Calibri" w:hAnsi="Times New Roman" w:cs="Times New Roman"/>
                <w:sz w:val="24"/>
                <w:szCs w:val="24"/>
              </w:rPr>
              <w:t xml:space="preserve">Существующий, </w:t>
            </w:r>
            <w:proofErr w:type="spellStart"/>
            <w:r w:rsidRPr="00155B0F">
              <w:rPr>
                <w:rFonts w:ascii="Times New Roman" w:eastAsia="Calibri" w:hAnsi="Times New Roman" w:cs="Times New Roman"/>
                <w:sz w:val="24"/>
                <w:szCs w:val="24"/>
              </w:rPr>
              <w:t>ОМЗ</w:t>
            </w:r>
            <w:proofErr w:type="spellEnd"/>
          </w:p>
        </w:tc>
      </w:tr>
    </w:tbl>
    <w:p w14:paraId="511F7C4C" w14:textId="77777777" w:rsidR="005E4330" w:rsidRDefault="00155B0F">
      <w:pPr>
        <w:rPr>
          <w:rFonts w:ascii="Times New Roman" w:hAnsi="Times New Roman" w:cs="Times New Roman"/>
          <w:sz w:val="24"/>
          <w:szCs w:val="24"/>
        </w:rPr>
      </w:pPr>
      <w:proofErr w:type="spellStart"/>
      <w:r>
        <w:rPr>
          <w:rFonts w:ascii="Times New Roman" w:hAnsi="Times New Roman" w:cs="Times New Roman"/>
          <w:sz w:val="24"/>
          <w:szCs w:val="24"/>
        </w:rPr>
        <w:t>ОМЗ</w:t>
      </w:r>
      <w:proofErr w:type="spellEnd"/>
      <w:r>
        <w:rPr>
          <w:rFonts w:ascii="Times New Roman" w:hAnsi="Times New Roman" w:cs="Times New Roman"/>
          <w:sz w:val="24"/>
          <w:szCs w:val="24"/>
        </w:rPr>
        <w:t xml:space="preserve"> – объект местного значения</w:t>
      </w:r>
    </w:p>
    <w:p w14:paraId="3FF05E81" w14:textId="77777777" w:rsidR="00B93179" w:rsidRDefault="00B93179">
      <w:pPr>
        <w:rPr>
          <w:rFonts w:ascii="Times New Roman" w:hAnsi="Times New Roman" w:cs="Times New Roman"/>
          <w:sz w:val="24"/>
          <w:szCs w:val="24"/>
        </w:rPr>
      </w:pPr>
    </w:p>
    <w:p w14:paraId="03664E1D" w14:textId="77777777" w:rsidR="00B93179" w:rsidRDefault="00B93179">
      <w:pPr>
        <w:rPr>
          <w:rFonts w:ascii="Times New Roman" w:hAnsi="Times New Roman" w:cs="Times New Roman"/>
          <w:sz w:val="24"/>
          <w:szCs w:val="24"/>
        </w:rPr>
      </w:pPr>
    </w:p>
    <w:p w14:paraId="06CF5A72" w14:textId="77777777" w:rsidR="00B93179" w:rsidRDefault="00B93179">
      <w:pPr>
        <w:rPr>
          <w:rFonts w:ascii="Times New Roman" w:hAnsi="Times New Roman" w:cs="Times New Roman"/>
          <w:sz w:val="24"/>
          <w:szCs w:val="24"/>
        </w:rPr>
      </w:pPr>
    </w:p>
    <w:p w14:paraId="5BCD8BD2" w14:textId="77777777" w:rsidR="00B93179" w:rsidRDefault="00B93179">
      <w:pPr>
        <w:rPr>
          <w:rFonts w:ascii="Times New Roman" w:hAnsi="Times New Roman" w:cs="Times New Roman"/>
          <w:sz w:val="24"/>
          <w:szCs w:val="24"/>
        </w:rPr>
      </w:pPr>
    </w:p>
    <w:p w14:paraId="7779F145" w14:textId="77777777" w:rsidR="00B93179" w:rsidRDefault="00B93179">
      <w:pPr>
        <w:rPr>
          <w:rFonts w:ascii="Times New Roman" w:hAnsi="Times New Roman" w:cs="Times New Roman"/>
          <w:sz w:val="24"/>
          <w:szCs w:val="24"/>
        </w:rPr>
      </w:pPr>
    </w:p>
    <w:p w14:paraId="1C29D92F" w14:textId="77777777" w:rsidR="00B93179" w:rsidRDefault="00B93179">
      <w:pPr>
        <w:rPr>
          <w:rFonts w:ascii="Times New Roman" w:hAnsi="Times New Roman" w:cs="Times New Roman"/>
          <w:sz w:val="24"/>
          <w:szCs w:val="24"/>
        </w:rPr>
      </w:pPr>
    </w:p>
    <w:p w14:paraId="0C7D8FF5" w14:textId="77777777" w:rsidR="00B93179" w:rsidRDefault="00B93179">
      <w:pPr>
        <w:rPr>
          <w:rFonts w:ascii="Times New Roman" w:hAnsi="Times New Roman" w:cs="Times New Roman"/>
          <w:sz w:val="24"/>
          <w:szCs w:val="24"/>
        </w:rPr>
      </w:pPr>
    </w:p>
    <w:p w14:paraId="4808601A" w14:textId="77777777" w:rsidR="005E4330" w:rsidRDefault="00155B0F">
      <w:pPr>
        <w:jc w:val="center"/>
        <w:rPr>
          <w:rFonts w:ascii="Times New Roman" w:hAnsi="Times New Roman" w:cs="Times New Roman"/>
          <w:b/>
          <w:sz w:val="24"/>
          <w:szCs w:val="24"/>
        </w:rPr>
      </w:pPr>
      <w:r>
        <w:rPr>
          <w:rFonts w:ascii="Times New Roman" w:hAnsi="Times New Roman" w:cs="Times New Roman"/>
          <w:b/>
          <w:sz w:val="24"/>
          <w:szCs w:val="24"/>
          <w:lang w:val="en-US"/>
        </w:rPr>
        <w:t>IV</w:t>
      </w:r>
      <w:r>
        <w:rPr>
          <w:rFonts w:ascii="Times New Roman" w:hAnsi="Times New Roman" w:cs="Times New Roman"/>
          <w:b/>
          <w:sz w:val="24"/>
          <w:szCs w:val="24"/>
        </w:rPr>
        <w:t xml:space="preserve">. СВЕДЕНИЯ О МЕСТОПОЛОЖЕНИИ ОБЪЕКТОВ </w:t>
      </w:r>
    </w:p>
    <w:p w14:paraId="045BA4D5" w14:textId="77777777" w:rsidR="005E4330" w:rsidRDefault="00155B0F">
      <w:pPr>
        <w:jc w:val="center"/>
        <w:rPr>
          <w:rFonts w:ascii="Times New Roman" w:hAnsi="Times New Roman" w:cs="Times New Roman"/>
          <w:b/>
          <w:sz w:val="24"/>
          <w:szCs w:val="24"/>
        </w:rPr>
      </w:pPr>
      <w:r>
        <w:rPr>
          <w:rFonts w:ascii="Times New Roman" w:hAnsi="Times New Roman" w:cs="Times New Roman"/>
          <w:b/>
          <w:sz w:val="24"/>
          <w:szCs w:val="24"/>
        </w:rPr>
        <w:t>КУЛЬТУРНОГО НАСЛЕДИЯ</w:t>
      </w:r>
    </w:p>
    <w:p w14:paraId="4ACF3B9F" w14:textId="77777777" w:rsidR="005E4330" w:rsidRDefault="00155B0F">
      <w:pPr>
        <w:jc w:val="center"/>
        <w:rPr>
          <w:rFonts w:ascii="Times New Roman" w:hAnsi="Times New Roman" w:cs="Times New Roman"/>
          <w:b/>
          <w:sz w:val="24"/>
          <w:szCs w:val="24"/>
        </w:rPr>
      </w:pPr>
      <w:r>
        <w:rPr>
          <w:rFonts w:ascii="Times New Roman" w:hAnsi="Times New Roman" w:cs="Times New Roman"/>
          <w:b/>
          <w:sz w:val="24"/>
          <w:szCs w:val="24"/>
        </w:rPr>
        <w:t>Сводный список объектов археологического наследия федерального значения, расположенных на территории</w:t>
      </w:r>
      <w:r>
        <w:t xml:space="preserve"> </w:t>
      </w:r>
      <w:r>
        <w:rPr>
          <w:rFonts w:ascii="Times New Roman" w:hAnsi="Times New Roman" w:cs="Times New Roman"/>
          <w:b/>
          <w:sz w:val="24"/>
          <w:szCs w:val="24"/>
        </w:rPr>
        <w:t>Нижнепоповского сельского поселения Белокалитвинского района Ростовской области</w:t>
      </w:r>
    </w:p>
    <w:p w14:paraId="0B2F1E1A" w14:textId="77777777" w:rsidR="00EF64B7" w:rsidRDefault="00155B0F">
      <w:pPr>
        <w:pStyle w:val="Default"/>
      </w:pPr>
      <w:r>
        <w:t xml:space="preserve"> </w:t>
      </w:r>
    </w:p>
    <w:tbl>
      <w:tblPr>
        <w:tblW w:w="5148"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62"/>
        <w:gridCol w:w="3351"/>
        <w:gridCol w:w="3352"/>
        <w:gridCol w:w="2894"/>
      </w:tblGrid>
      <w:tr w:rsidR="00EF64B7" w:rsidRPr="00BD5EE8" w14:paraId="3C4AF660" w14:textId="77777777" w:rsidTr="00EF64B7">
        <w:trPr>
          <w:tblHeader/>
        </w:trPr>
        <w:tc>
          <w:tcPr>
            <w:tcW w:w="463" w:type="dxa"/>
          </w:tcPr>
          <w:p w14:paraId="29A28F08" w14:textId="77777777" w:rsidR="00EF64B7" w:rsidRDefault="00EF64B7" w:rsidP="006F2C39">
            <w:pPr>
              <w:spacing w:after="96"/>
              <w:ind w:left="2"/>
            </w:pPr>
            <w:r w:rsidRPr="005E79B0">
              <w:rPr>
                <w:rFonts w:ascii="Times New Roman" w:eastAsia="Times New Roman" w:hAnsi="Times New Roman" w:cs="Times New Roman"/>
              </w:rPr>
              <w:t>№</w:t>
            </w:r>
            <w:r w:rsidRPr="005E79B0">
              <w:rPr>
                <w:rFonts w:ascii="Times New Roman" w:eastAsia="Times New Roman" w:hAnsi="Times New Roman" w:cs="Times New Roman"/>
                <w:sz w:val="24"/>
              </w:rPr>
              <w:t xml:space="preserve"> </w:t>
            </w:r>
          </w:p>
          <w:p w14:paraId="5C55F99A" w14:textId="77777777" w:rsidR="00EF64B7" w:rsidRPr="00BD5EE8" w:rsidRDefault="00EF64B7" w:rsidP="006F2C39">
            <w:pPr>
              <w:widowControl w:val="0"/>
              <w:autoSpaceDE w:val="0"/>
              <w:spacing w:after="0" w:line="240" w:lineRule="auto"/>
              <w:jc w:val="center"/>
              <w:rPr>
                <w:rFonts w:ascii="Times New Roman" w:eastAsia="Times New Roman" w:hAnsi="Times New Roman" w:cs="Times New Roman"/>
                <w:sz w:val="18"/>
                <w:szCs w:val="18"/>
                <w:lang w:eastAsia="ar-SA"/>
              </w:rPr>
            </w:pPr>
            <w:r w:rsidRPr="005E79B0">
              <w:rPr>
                <w:rFonts w:ascii="Times New Roman" w:eastAsia="Times New Roman" w:hAnsi="Times New Roman" w:cs="Times New Roman"/>
              </w:rPr>
              <w:t>п/п</w:t>
            </w:r>
          </w:p>
        </w:tc>
        <w:tc>
          <w:tcPr>
            <w:tcW w:w="3351" w:type="dxa"/>
            <w:vAlign w:val="center"/>
          </w:tcPr>
          <w:p w14:paraId="69555EA9" w14:textId="77777777" w:rsidR="00EF64B7" w:rsidRPr="00BD5EE8" w:rsidRDefault="00EF64B7" w:rsidP="006F2C39">
            <w:pPr>
              <w:widowControl w:val="0"/>
              <w:autoSpaceDE w:val="0"/>
              <w:spacing w:after="0" w:line="240" w:lineRule="auto"/>
              <w:jc w:val="center"/>
              <w:rPr>
                <w:rFonts w:ascii="Times New Roman" w:eastAsia="Times New Roman" w:hAnsi="Times New Roman" w:cs="Times New Roman"/>
                <w:sz w:val="18"/>
                <w:szCs w:val="18"/>
                <w:lang w:eastAsia="ar-SA"/>
              </w:rPr>
            </w:pPr>
            <w:r w:rsidRPr="00BD5EE8">
              <w:rPr>
                <w:rFonts w:ascii="Times New Roman" w:eastAsia="Times New Roman" w:hAnsi="Times New Roman" w:cs="Times New Roman"/>
                <w:sz w:val="18"/>
                <w:szCs w:val="18"/>
                <w:lang w:eastAsia="ar-SA"/>
              </w:rPr>
              <w:t>Наименование объекта археологического наследия</w:t>
            </w:r>
          </w:p>
        </w:tc>
        <w:tc>
          <w:tcPr>
            <w:tcW w:w="3352" w:type="dxa"/>
            <w:vAlign w:val="center"/>
          </w:tcPr>
          <w:p w14:paraId="0B1D71CF" w14:textId="77777777" w:rsidR="00EF64B7" w:rsidRPr="00BD5EE8" w:rsidRDefault="00EF64B7" w:rsidP="006F2C39">
            <w:pPr>
              <w:widowControl w:val="0"/>
              <w:autoSpaceDE w:val="0"/>
              <w:spacing w:after="0" w:line="240" w:lineRule="auto"/>
              <w:jc w:val="center"/>
              <w:rPr>
                <w:rFonts w:ascii="Times New Roman" w:eastAsia="Times New Roman" w:hAnsi="Times New Roman" w:cs="Times New Roman"/>
                <w:sz w:val="18"/>
                <w:szCs w:val="18"/>
                <w:lang w:eastAsia="ar-SA"/>
              </w:rPr>
            </w:pPr>
            <w:r w:rsidRPr="00BD5EE8">
              <w:rPr>
                <w:rFonts w:ascii="Times New Roman" w:eastAsia="Times New Roman" w:hAnsi="Times New Roman" w:cs="Times New Roman"/>
                <w:sz w:val="18"/>
                <w:szCs w:val="18"/>
                <w:lang w:eastAsia="ar-SA"/>
              </w:rPr>
              <w:t>Местоположение объекта археологического наследия</w:t>
            </w:r>
          </w:p>
        </w:tc>
        <w:tc>
          <w:tcPr>
            <w:tcW w:w="2894" w:type="dxa"/>
            <w:vAlign w:val="center"/>
          </w:tcPr>
          <w:p w14:paraId="03A3C1B5" w14:textId="77777777" w:rsidR="00EF64B7" w:rsidRPr="00BD5EE8" w:rsidRDefault="00EF64B7" w:rsidP="006F2C39">
            <w:pPr>
              <w:widowControl w:val="0"/>
              <w:autoSpaceDE w:val="0"/>
              <w:spacing w:after="0" w:line="240" w:lineRule="auto"/>
              <w:jc w:val="center"/>
              <w:rPr>
                <w:rFonts w:ascii="Times New Roman" w:eastAsia="Times New Roman" w:hAnsi="Times New Roman" w:cs="Times New Roman"/>
                <w:sz w:val="18"/>
                <w:szCs w:val="18"/>
                <w:lang w:eastAsia="ar-SA"/>
              </w:rPr>
            </w:pPr>
            <w:r w:rsidRPr="00BD5EE8">
              <w:rPr>
                <w:rFonts w:ascii="Times New Roman" w:eastAsia="Times New Roman" w:hAnsi="Times New Roman" w:cs="Times New Roman"/>
                <w:sz w:val="18"/>
                <w:szCs w:val="18"/>
                <w:lang w:eastAsia="ar-SA"/>
              </w:rPr>
              <w:t>Номер и дата документа принятия на охрану</w:t>
            </w:r>
          </w:p>
        </w:tc>
      </w:tr>
      <w:tr w:rsidR="00EF64B7" w:rsidRPr="00BD5EE8" w14:paraId="31A0FAAD" w14:textId="77777777" w:rsidTr="00EF64B7">
        <w:tc>
          <w:tcPr>
            <w:tcW w:w="463" w:type="dxa"/>
          </w:tcPr>
          <w:p w14:paraId="22DA8E81" w14:textId="77777777" w:rsidR="00EF64B7" w:rsidRPr="00BD5EE8" w:rsidRDefault="00EF64B7" w:rsidP="006F2C39">
            <w:pPr>
              <w:widowControl w:val="0"/>
              <w:autoSpaceDE w:val="0"/>
              <w:spacing w:after="0" w:line="240" w:lineRule="auto"/>
              <w:jc w:val="center"/>
              <w:rPr>
                <w:rFonts w:ascii="Times New Roman" w:eastAsia="Times New Roman" w:hAnsi="Times New Roman" w:cs="Times New Roman"/>
                <w:sz w:val="18"/>
                <w:szCs w:val="18"/>
                <w:lang w:eastAsia="ar-SA"/>
              </w:rPr>
            </w:pPr>
            <w:r>
              <w:rPr>
                <w:rFonts w:ascii="Times New Roman" w:eastAsia="Times New Roman" w:hAnsi="Times New Roman" w:cs="Times New Roman"/>
                <w:sz w:val="18"/>
                <w:szCs w:val="18"/>
                <w:lang w:eastAsia="ar-SA"/>
              </w:rPr>
              <w:t>1</w:t>
            </w:r>
          </w:p>
        </w:tc>
        <w:tc>
          <w:tcPr>
            <w:tcW w:w="3351" w:type="dxa"/>
            <w:vAlign w:val="center"/>
          </w:tcPr>
          <w:p w14:paraId="3599A53C" w14:textId="77777777" w:rsidR="00EF64B7" w:rsidRPr="00BD5EE8" w:rsidRDefault="00EF64B7" w:rsidP="006F2C39">
            <w:pPr>
              <w:widowControl w:val="0"/>
              <w:autoSpaceDE w:val="0"/>
              <w:spacing w:after="0" w:line="240" w:lineRule="auto"/>
              <w:jc w:val="center"/>
              <w:rPr>
                <w:rFonts w:ascii="Times New Roman" w:eastAsia="Times New Roman" w:hAnsi="Times New Roman" w:cs="Times New Roman"/>
                <w:sz w:val="18"/>
                <w:szCs w:val="18"/>
                <w:lang w:eastAsia="ar-SA"/>
              </w:rPr>
            </w:pPr>
            <w:r w:rsidRPr="00BD5EE8">
              <w:rPr>
                <w:rFonts w:ascii="Times New Roman" w:eastAsia="Times New Roman" w:hAnsi="Times New Roman" w:cs="Times New Roman"/>
                <w:sz w:val="18"/>
                <w:szCs w:val="18"/>
                <w:lang w:eastAsia="ar-SA"/>
              </w:rPr>
              <w:t>Курганная группа “</w:t>
            </w:r>
            <w:proofErr w:type="spellStart"/>
            <w:r w:rsidRPr="00BD5EE8">
              <w:rPr>
                <w:rFonts w:ascii="Times New Roman" w:eastAsia="Times New Roman" w:hAnsi="Times New Roman" w:cs="Times New Roman"/>
                <w:sz w:val="18"/>
                <w:szCs w:val="18"/>
                <w:lang w:eastAsia="ar-SA"/>
              </w:rPr>
              <w:t>Сактоновский</w:t>
            </w:r>
            <w:proofErr w:type="spellEnd"/>
            <w:r w:rsidRPr="00BD5EE8">
              <w:rPr>
                <w:rFonts w:ascii="Times New Roman" w:eastAsia="Times New Roman" w:hAnsi="Times New Roman" w:cs="Times New Roman"/>
                <w:sz w:val="18"/>
                <w:szCs w:val="18"/>
                <w:lang w:eastAsia="ar-SA"/>
              </w:rPr>
              <w:t xml:space="preserve"> I” </w:t>
            </w:r>
          </w:p>
          <w:p w14:paraId="6264B561" w14:textId="77777777" w:rsidR="00EF64B7" w:rsidRPr="00BD5EE8" w:rsidRDefault="00EF64B7" w:rsidP="006F2C39">
            <w:pPr>
              <w:widowControl w:val="0"/>
              <w:autoSpaceDE w:val="0"/>
              <w:spacing w:after="0" w:line="240" w:lineRule="auto"/>
              <w:jc w:val="center"/>
              <w:rPr>
                <w:rFonts w:ascii="Times New Roman" w:eastAsia="Times New Roman" w:hAnsi="Times New Roman" w:cs="Times New Roman"/>
                <w:sz w:val="18"/>
                <w:szCs w:val="18"/>
                <w:lang w:eastAsia="ar-SA"/>
              </w:rPr>
            </w:pPr>
            <w:r w:rsidRPr="00BD5EE8">
              <w:rPr>
                <w:rFonts w:ascii="Times New Roman" w:eastAsia="Times New Roman" w:hAnsi="Times New Roman" w:cs="Times New Roman"/>
                <w:sz w:val="18"/>
                <w:szCs w:val="18"/>
                <w:lang w:eastAsia="ar-SA"/>
              </w:rPr>
              <w:t>(13 курганов)</w:t>
            </w:r>
          </w:p>
        </w:tc>
        <w:tc>
          <w:tcPr>
            <w:tcW w:w="3352" w:type="dxa"/>
            <w:vAlign w:val="center"/>
          </w:tcPr>
          <w:p w14:paraId="4C8F281F" w14:textId="77777777" w:rsidR="00EF64B7" w:rsidRPr="00BD5EE8" w:rsidRDefault="00EF64B7" w:rsidP="006F2C39">
            <w:pPr>
              <w:widowControl w:val="0"/>
              <w:autoSpaceDE w:val="0"/>
              <w:spacing w:after="0" w:line="240" w:lineRule="auto"/>
              <w:jc w:val="center"/>
              <w:rPr>
                <w:rFonts w:ascii="Times New Roman" w:eastAsia="Times New Roman" w:hAnsi="Times New Roman" w:cs="Times New Roman"/>
                <w:sz w:val="18"/>
                <w:szCs w:val="18"/>
                <w:lang w:eastAsia="ar-SA"/>
              </w:rPr>
            </w:pPr>
            <w:r w:rsidRPr="00BD5EE8">
              <w:rPr>
                <w:rFonts w:ascii="Times New Roman" w:eastAsia="Times New Roman" w:hAnsi="Times New Roman" w:cs="Times New Roman"/>
                <w:sz w:val="18"/>
                <w:szCs w:val="18"/>
                <w:lang w:eastAsia="ar-SA"/>
              </w:rPr>
              <w:t xml:space="preserve">У истоков б. </w:t>
            </w:r>
            <w:proofErr w:type="spellStart"/>
            <w:r w:rsidRPr="00BD5EE8">
              <w:rPr>
                <w:rFonts w:ascii="Times New Roman" w:eastAsia="Times New Roman" w:hAnsi="Times New Roman" w:cs="Times New Roman"/>
                <w:sz w:val="18"/>
                <w:szCs w:val="18"/>
                <w:lang w:eastAsia="ar-SA"/>
              </w:rPr>
              <w:t>Сактонова</w:t>
            </w:r>
            <w:proofErr w:type="spellEnd"/>
          </w:p>
        </w:tc>
        <w:tc>
          <w:tcPr>
            <w:tcW w:w="2894" w:type="dxa"/>
            <w:vAlign w:val="center"/>
          </w:tcPr>
          <w:p w14:paraId="2B031DF5" w14:textId="77777777" w:rsidR="00EF64B7" w:rsidRPr="00BD5EE8" w:rsidRDefault="00EF64B7" w:rsidP="006F2C39">
            <w:pPr>
              <w:widowControl w:val="0"/>
              <w:autoSpaceDE w:val="0"/>
              <w:spacing w:after="0" w:line="240" w:lineRule="auto"/>
              <w:jc w:val="center"/>
              <w:rPr>
                <w:rFonts w:ascii="Times New Roman" w:eastAsia="Times New Roman" w:hAnsi="Times New Roman" w:cs="Times New Roman"/>
                <w:sz w:val="18"/>
                <w:szCs w:val="18"/>
                <w:lang w:eastAsia="ar-SA"/>
              </w:rPr>
            </w:pPr>
            <w:r w:rsidRPr="00BD5EE8">
              <w:rPr>
                <w:rFonts w:ascii="Times New Roman" w:eastAsia="Times New Roman" w:hAnsi="Times New Roman" w:cs="Times New Roman"/>
                <w:sz w:val="18"/>
                <w:szCs w:val="18"/>
                <w:lang w:eastAsia="ar-SA"/>
              </w:rPr>
              <w:t>Постановление Главы Администрации области от 21.02.97 №51</w:t>
            </w:r>
          </w:p>
        </w:tc>
      </w:tr>
      <w:tr w:rsidR="00EF64B7" w:rsidRPr="00BD5EE8" w14:paraId="750DCE15" w14:textId="77777777" w:rsidTr="00EF64B7">
        <w:tc>
          <w:tcPr>
            <w:tcW w:w="463" w:type="dxa"/>
          </w:tcPr>
          <w:p w14:paraId="07BD7AF2" w14:textId="77777777" w:rsidR="00EF64B7" w:rsidRPr="00BD5EE8" w:rsidRDefault="00EF64B7" w:rsidP="006F2C39">
            <w:pPr>
              <w:widowControl w:val="0"/>
              <w:autoSpaceDE w:val="0"/>
              <w:spacing w:after="0" w:line="240" w:lineRule="auto"/>
              <w:jc w:val="center"/>
              <w:rPr>
                <w:rFonts w:ascii="Times New Roman" w:eastAsia="Times New Roman" w:hAnsi="Times New Roman" w:cs="Times New Roman"/>
                <w:sz w:val="18"/>
                <w:szCs w:val="18"/>
                <w:lang w:eastAsia="ar-SA"/>
              </w:rPr>
            </w:pPr>
            <w:r>
              <w:rPr>
                <w:rFonts w:ascii="Times New Roman" w:eastAsia="Times New Roman" w:hAnsi="Times New Roman" w:cs="Times New Roman"/>
                <w:sz w:val="18"/>
                <w:szCs w:val="18"/>
                <w:lang w:eastAsia="ar-SA"/>
              </w:rPr>
              <w:t>2</w:t>
            </w:r>
          </w:p>
        </w:tc>
        <w:tc>
          <w:tcPr>
            <w:tcW w:w="3351" w:type="dxa"/>
            <w:vAlign w:val="center"/>
          </w:tcPr>
          <w:p w14:paraId="0B223CF5" w14:textId="77777777" w:rsidR="00EF64B7" w:rsidRPr="00BD5EE8" w:rsidRDefault="00EF64B7" w:rsidP="006F2C39">
            <w:pPr>
              <w:widowControl w:val="0"/>
              <w:autoSpaceDE w:val="0"/>
              <w:spacing w:after="0" w:line="240" w:lineRule="auto"/>
              <w:jc w:val="center"/>
              <w:rPr>
                <w:rFonts w:ascii="Times New Roman" w:eastAsia="Times New Roman" w:hAnsi="Times New Roman" w:cs="Times New Roman"/>
                <w:sz w:val="18"/>
                <w:szCs w:val="18"/>
                <w:lang w:eastAsia="ar-SA"/>
              </w:rPr>
            </w:pPr>
            <w:r w:rsidRPr="00BD5EE8">
              <w:rPr>
                <w:rFonts w:ascii="Times New Roman" w:eastAsia="Times New Roman" w:hAnsi="Times New Roman" w:cs="Times New Roman"/>
                <w:sz w:val="18"/>
                <w:szCs w:val="18"/>
                <w:lang w:eastAsia="ar-SA"/>
              </w:rPr>
              <w:t>Курганная группа “</w:t>
            </w:r>
            <w:proofErr w:type="spellStart"/>
            <w:r w:rsidRPr="00BD5EE8">
              <w:rPr>
                <w:rFonts w:ascii="Times New Roman" w:eastAsia="Times New Roman" w:hAnsi="Times New Roman" w:cs="Times New Roman"/>
                <w:sz w:val="18"/>
                <w:szCs w:val="18"/>
                <w:lang w:eastAsia="ar-SA"/>
              </w:rPr>
              <w:t>Сактоновский</w:t>
            </w:r>
            <w:proofErr w:type="spellEnd"/>
            <w:r w:rsidRPr="00BD5EE8">
              <w:rPr>
                <w:rFonts w:ascii="Times New Roman" w:eastAsia="Times New Roman" w:hAnsi="Times New Roman" w:cs="Times New Roman"/>
                <w:sz w:val="18"/>
                <w:szCs w:val="18"/>
                <w:lang w:eastAsia="ar-SA"/>
              </w:rPr>
              <w:t xml:space="preserve"> </w:t>
            </w:r>
            <w:proofErr w:type="spellStart"/>
            <w:r w:rsidRPr="00BD5EE8">
              <w:rPr>
                <w:rFonts w:ascii="Times New Roman" w:eastAsia="Times New Roman" w:hAnsi="Times New Roman" w:cs="Times New Roman"/>
                <w:sz w:val="18"/>
                <w:szCs w:val="18"/>
                <w:lang w:eastAsia="ar-SA"/>
              </w:rPr>
              <w:t>II</w:t>
            </w:r>
            <w:proofErr w:type="spellEnd"/>
            <w:r w:rsidRPr="00BD5EE8">
              <w:rPr>
                <w:rFonts w:ascii="Times New Roman" w:eastAsia="Times New Roman" w:hAnsi="Times New Roman" w:cs="Times New Roman"/>
                <w:sz w:val="18"/>
                <w:szCs w:val="18"/>
                <w:lang w:eastAsia="ar-SA"/>
              </w:rPr>
              <w:t xml:space="preserve">” </w:t>
            </w:r>
          </w:p>
          <w:p w14:paraId="3B892878" w14:textId="77777777" w:rsidR="00EF64B7" w:rsidRPr="00BD5EE8" w:rsidRDefault="00EF64B7" w:rsidP="006F2C39">
            <w:pPr>
              <w:widowControl w:val="0"/>
              <w:autoSpaceDE w:val="0"/>
              <w:spacing w:after="0" w:line="240" w:lineRule="auto"/>
              <w:jc w:val="center"/>
              <w:rPr>
                <w:rFonts w:ascii="Times New Roman" w:eastAsia="Times New Roman" w:hAnsi="Times New Roman" w:cs="Times New Roman"/>
                <w:sz w:val="18"/>
                <w:szCs w:val="18"/>
                <w:lang w:eastAsia="ar-SA"/>
              </w:rPr>
            </w:pPr>
            <w:r w:rsidRPr="00BD5EE8">
              <w:rPr>
                <w:rFonts w:ascii="Times New Roman" w:eastAsia="Times New Roman" w:hAnsi="Times New Roman" w:cs="Times New Roman"/>
                <w:sz w:val="18"/>
                <w:szCs w:val="18"/>
                <w:lang w:eastAsia="ar-SA"/>
              </w:rPr>
              <w:t>(2 кургана)</w:t>
            </w:r>
          </w:p>
        </w:tc>
        <w:tc>
          <w:tcPr>
            <w:tcW w:w="3352" w:type="dxa"/>
            <w:vAlign w:val="center"/>
          </w:tcPr>
          <w:p w14:paraId="17E2568B" w14:textId="77777777" w:rsidR="00EF64B7" w:rsidRPr="00BD5EE8" w:rsidRDefault="00EF64B7" w:rsidP="006F2C39">
            <w:pPr>
              <w:widowControl w:val="0"/>
              <w:autoSpaceDE w:val="0"/>
              <w:spacing w:after="0" w:line="240" w:lineRule="auto"/>
              <w:jc w:val="center"/>
              <w:rPr>
                <w:rFonts w:ascii="Times New Roman" w:eastAsia="Times New Roman" w:hAnsi="Times New Roman" w:cs="Times New Roman"/>
                <w:sz w:val="18"/>
                <w:szCs w:val="18"/>
                <w:lang w:eastAsia="ar-SA"/>
              </w:rPr>
            </w:pPr>
            <w:r w:rsidRPr="00BD5EE8">
              <w:rPr>
                <w:rFonts w:ascii="Times New Roman" w:eastAsia="Times New Roman" w:hAnsi="Times New Roman" w:cs="Times New Roman"/>
                <w:sz w:val="18"/>
                <w:szCs w:val="18"/>
                <w:lang w:eastAsia="ar-SA"/>
              </w:rPr>
              <w:t>1,5 км к З от кургана “</w:t>
            </w:r>
            <w:proofErr w:type="spellStart"/>
            <w:r w:rsidRPr="00BD5EE8">
              <w:rPr>
                <w:rFonts w:ascii="Times New Roman" w:eastAsia="Times New Roman" w:hAnsi="Times New Roman" w:cs="Times New Roman"/>
                <w:sz w:val="18"/>
                <w:szCs w:val="18"/>
                <w:lang w:eastAsia="ar-SA"/>
              </w:rPr>
              <w:t>Сактоновский</w:t>
            </w:r>
            <w:proofErr w:type="spellEnd"/>
            <w:r w:rsidRPr="00BD5EE8">
              <w:rPr>
                <w:rFonts w:ascii="Times New Roman" w:eastAsia="Times New Roman" w:hAnsi="Times New Roman" w:cs="Times New Roman"/>
                <w:sz w:val="18"/>
                <w:szCs w:val="18"/>
                <w:lang w:eastAsia="ar-SA"/>
              </w:rPr>
              <w:t xml:space="preserve"> I”</w:t>
            </w:r>
          </w:p>
        </w:tc>
        <w:tc>
          <w:tcPr>
            <w:tcW w:w="2894" w:type="dxa"/>
            <w:vAlign w:val="center"/>
          </w:tcPr>
          <w:p w14:paraId="611EC8E4" w14:textId="77777777" w:rsidR="00EF64B7" w:rsidRPr="00BD5EE8" w:rsidRDefault="00EF64B7" w:rsidP="006F2C39">
            <w:pPr>
              <w:widowControl w:val="0"/>
              <w:autoSpaceDE w:val="0"/>
              <w:spacing w:after="0" w:line="240" w:lineRule="auto"/>
              <w:jc w:val="center"/>
              <w:rPr>
                <w:rFonts w:ascii="Times New Roman" w:eastAsia="Times New Roman" w:hAnsi="Times New Roman" w:cs="Times New Roman"/>
                <w:sz w:val="18"/>
                <w:szCs w:val="18"/>
                <w:lang w:eastAsia="ar-SA"/>
              </w:rPr>
            </w:pPr>
            <w:r w:rsidRPr="00BD5EE8">
              <w:rPr>
                <w:rFonts w:ascii="Times New Roman" w:eastAsia="Times New Roman" w:hAnsi="Times New Roman" w:cs="Times New Roman"/>
                <w:sz w:val="18"/>
                <w:szCs w:val="18"/>
                <w:lang w:eastAsia="ar-SA"/>
              </w:rPr>
              <w:t>Постановление Главы Администрации области от 21.02.97 №51</w:t>
            </w:r>
          </w:p>
        </w:tc>
      </w:tr>
      <w:tr w:rsidR="00EF64B7" w:rsidRPr="00BD5EE8" w14:paraId="2A276024" w14:textId="77777777" w:rsidTr="00EF64B7">
        <w:tc>
          <w:tcPr>
            <w:tcW w:w="463" w:type="dxa"/>
          </w:tcPr>
          <w:p w14:paraId="2DA7F41D" w14:textId="77777777" w:rsidR="00EF64B7" w:rsidRPr="00BD5EE8" w:rsidRDefault="00EF64B7" w:rsidP="006F2C39">
            <w:pPr>
              <w:widowControl w:val="0"/>
              <w:autoSpaceDE w:val="0"/>
              <w:spacing w:after="0" w:line="240" w:lineRule="auto"/>
              <w:jc w:val="center"/>
              <w:rPr>
                <w:rFonts w:ascii="Times New Roman" w:eastAsia="Times New Roman" w:hAnsi="Times New Roman" w:cs="Times New Roman"/>
                <w:sz w:val="18"/>
                <w:szCs w:val="18"/>
                <w:lang w:eastAsia="ar-SA"/>
              </w:rPr>
            </w:pPr>
            <w:r>
              <w:rPr>
                <w:rFonts w:ascii="Times New Roman" w:eastAsia="Times New Roman" w:hAnsi="Times New Roman" w:cs="Times New Roman"/>
                <w:sz w:val="18"/>
                <w:szCs w:val="18"/>
                <w:lang w:eastAsia="ar-SA"/>
              </w:rPr>
              <w:t>3</w:t>
            </w:r>
          </w:p>
        </w:tc>
        <w:tc>
          <w:tcPr>
            <w:tcW w:w="3351" w:type="dxa"/>
            <w:vAlign w:val="center"/>
          </w:tcPr>
          <w:p w14:paraId="1F4CD960" w14:textId="77777777" w:rsidR="00EF64B7" w:rsidRPr="00BD5EE8" w:rsidRDefault="00EF64B7" w:rsidP="006F2C39">
            <w:pPr>
              <w:widowControl w:val="0"/>
              <w:autoSpaceDE w:val="0"/>
              <w:spacing w:after="0" w:line="240" w:lineRule="auto"/>
              <w:jc w:val="center"/>
              <w:rPr>
                <w:rFonts w:ascii="Times New Roman" w:eastAsia="Times New Roman" w:hAnsi="Times New Roman" w:cs="Times New Roman"/>
                <w:sz w:val="18"/>
                <w:szCs w:val="18"/>
                <w:lang w:eastAsia="ar-SA"/>
              </w:rPr>
            </w:pPr>
            <w:r w:rsidRPr="00BD5EE8">
              <w:rPr>
                <w:rFonts w:ascii="Times New Roman" w:eastAsia="Times New Roman" w:hAnsi="Times New Roman" w:cs="Times New Roman"/>
                <w:sz w:val="18"/>
                <w:szCs w:val="18"/>
                <w:lang w:eastAsia="ar-SA"/>
              </w:rPr>
              <w:t xml:space="preserve">Курганная группа “Сухой” </w:t>
            </w:r>
          </w:p>
          <w:p w14:paraId="623BED5F" w14:textId="77777777" w:rsidR="00EF64B7" w:rsidRPr="00BD5EE8" w:rsidRDefault="00EF64B7" w:rsidP="006F2C39">
            <w:pPr>
              <w:widowControl w:val="0"/>
              <w:autoSpaceDE w:val="0"/>
              <w:spacing w:after="0" w:line="240" w:lineRule="auto"/>
              <w:jc w:val="center"/>
              <w:rPr>
                <w:rFonts w:ascii="Times New Roman" w:eastAsia="Times New Roman" w:hAnsi="Times New Roman" w:cs="Times New Roman"/>
                <w:sz w:val="18"/>
                <w:szCs w:val="18"/>
                <w:lang w:eastAsia="ar-SA"/>
              </w:rPr>
            </w:pPr>
            <w:r w:rsidRPr="00BD5EE8">
              <w:rPr>
                <w:rFonts w:ascii="Times New Roman" w:eastAsia="Times New Roman" w:hAnsi="Times New Roman" w:cs="Times New Roman"/>
                <w:sz w:val="18"/>
                <w:szCs w:val="18"/>
                <w:lang w:eastAsia="ar-SA"/>
              </w:rPr>
              <w:t>(6 курганов)</w:t>
            </w:r>
          </w:p>
        </w:tc>
        <w:tc>
          <w:tcPr>
            <w:tcW w:w="3352" w:type="dxa"/>
            <w:vAlign w:val="center"/>
          </w:tcPr>
          <w:p w14:paraId="300E49E0" w14:textId="77777777" w:rsidR="00EF64B7" w:rsidRPr="00BD5EE8" w:rsidRDefault="00EF64B7" w:rsidP="006F2C39">
            <w:pPr>
              <w:widowControl w:val="0"/>
              <w:autoSpaceDE w:val="0"/>
              <w:spacing w:after="0" w:line="240" w:lineRule="auto"/>
              <w:jc w:val="center"/>
              <w:rPr>
                <w:rFonts w:ascii="Times New Roman" w:eastAsia="Times New Roman" w:hAnsi="Times New Roman" w:cs="Times New Roman"/>
                <w:sz w:val="18"/>
                <w:szCs w:val="18"/>
                <w:lang w:eastAsia="ar-SA"/>
              </w:rPr>
            </w:pPr>
            <w:r w:rsidRPr="00BD5EE8">
              <w:rPr>
                <w:rFonts w:ascii="Times New Roman" w:eastAsia="Times New Roman" w:hAnsi="Times New Roman" w:cs="Times New Roman"/>
                <w:sz w:val="18"/>
                <w:szCs w:val="18"/>
                <w:lang w:eastAsia="ar-SA"/>
              </w:rPr>
              <w:t xml:space="preserve">К Ю от истоков </w:t>
            </w:r>
          </w:p>
          <w:p w14:paraId="2F34F396" w14:textId="77777777" w:rsidR="00EF64B7" w:rsidRPr="00BD5EE8" w:rsidRDefault="00EF64B7" w:rsidP="006F2C39">
            <w:pPr>
              <w:widowControl w:val="0"/>
              <w:autoSpaceDE w:val="0"/>
              <w:spacing w:after="0" w:line="240" w:lineRule="auto"/>
              <w:jc w:val="center"/>
              <w:rPr>
                <w:rFonts w:ascii="Times New Roman" w:eastAsia="Times New Roman" w:hAnsi="Times New Roman" w:cs="Times New Roman"/>
                <w:sz w:val="18"/>
                <w:szCs w:val="18"/>
                <w:lang w:eastAsia="ar-SA"/>
              </w:rPr>
            </w:pPr>
            <w:r w:rsidRPr="00BD5EE8">
              <w:rPr>
                <w:rFonts w:ascii="Times New Roman" w:eastAsia="Times New Roman" w:hAnsi="Times New Roman" w:cs="Times New Roman"/>
                <w:sz w:val="18"/>
                <w:szCs w:val="18"/>
                <w:lang w:eastAsia="ar-SA"/>
              </w:rPr>
              <w:t>б. Сухой</w:t>
            </w:r>
          </w:p>
        </w:tc>
        <w:tc>
          <w:tcPr>
            <w:tcW w:w="2894" w:type="dxa"/>
            <w:vAlign w:val="center"/>
          </w:tcPr>
          <w:p w14:paraId="1D7199D6" w14:textId="77777777" w:rsidR="00EF64B7" w:rsidRPr="00BD5EE8" w:rsidRDefault="00EF64B7" w:rsidP="006F2C39">
            <w:pPr>
              <w:widowControl w:val="0"/>
              <w:autoSpaceDE w:val="0"/>
              <w:spacing w:after="0" w:line="240" w:lineRule="auto"/>
              <w:jc w:val="center"/>
              <w:rPr>
                <w:rFonts w:ascii="Times New Roman" w:eastAsia="Times New Roman" w:hAnsi="Times New Roman" w:cs="Times New Roman"/>
                <w:sz w:val="18"/>
                <w:szCs w:val="18"/>
                <w:lang w:eastAsia="ar-SA"/>
              </w:rPr>
            </w:pPr>
            <w:r w:rsidRPr="00BD5EE8">
              <w:rPr>
                <w:rFonts w:ascii="Times New Roman" w:eastAsia="Times New Roman" w:hAnsi="Times New Roman" w:cs="Times New Roman"/>
                <w:sz w:val="18"/>
                <w:szCs w:val="18"/>
                <w:lang w:eastAsia="ar-SA"/>
              </w:rPr>
              <w:t>Постановление Главы Администрации области от 21.02.97 №51</w:t>
            </w:r>
          </w:p>
        </w:tc>
      </w:tr>
      <w:tr w:rsidR="00EF64B7" w:rsidRPr="00BD5EE8" w14:paraId="35248921" w14:textId="77777777" w:rsidTr="00EF64B7">
        <w:tc>
          <w:tcPr>
            <w:tcW w:w="463" w:type="dxa"/>
          </w:tcPr>
          <w:p w14:paraId="439FFDCD" w14:textId="77777777" w:rsidR="00EF64B7" w:rsidRPr="00BD5EE8" w:rsidRDefault="00EF64B7" w:rsidP="006F2C39">
            <w:pPr>
              <w:widowControl w:val="0"/>
              <w:autoSpaceDE w:val="0"/>
              <w:spacing w:after="0" w:line="240" w:lineRule="auto"/>
              <w:jc w:val="center"/>
              <w:rPr>
                <w:rFonts w:ascii="Times New Roman" w:eastAsia="Times New Roman" w:hAnsi="Times New Roman" w:cs="Times New Roman"/>
                <w:sz w:val="18"/>
                <w:szCs w:val="18"/>
                <w:lang w:eastAsia="ar-SA"/>
              </w:rPr>
            </w:pPr>
            <w:r>
              <w:rPr>
                <w:rFonts w:ascii="Times New Roman" w:eastAsia="Times New Roman" w:hAnsi="Times New Roman" w:cs="Times New Roman"/>
                <w:sz w:val="18"/>
                <w:szCs w:val="18"/>
                <w:lang w:eastAsia="ar-SA"/>
              </w:rPr>
              <w:t>4</w:t>
            </w:r>
          </w:p>
        </w:tc>
        <w:tc>
          <w:tcPr>
            <w:tcW w:w="3351" w:type="dxa"/>
            <w:vAlign w:val="center"/>
          </w:tcPr>
          <w:p w14:paraId="6BD86834" w14:textId="77777777" w:rsidR="00EF64B7" w:rsidRPr="00BD5EE8" w:rsidRDefault="00EF64B7" w:rsidP="006F2C39">
            <w:pPr>
              <w:widowControl w:val="0"/>
              <w:autoSpaceDE w:val="0"/>
              <w:spacing w:after="0" w:line="240" w:lineRule="auto"/>
              <w:jc w:val="center"/>
              <w:rPr>
                <w:rFonts w:ascii="Times New Roman" w:eastAsia="Times New Roman" w:hAnsi="Times New Roman" w:cs="Times New Roman"/>
                <w:sz w:val="18"/>
                <w:szCs w:val="18"/>
                <w:lang w:eastAsia="ar-SA"/>
              </w:rPr>
            </w:pPr>
            <w:r w:rsidRPr="00BD5EE8">
              <w:rPr>
                <w:rFonts w:ascii="Times New Roman" w:eastAsia="Times New Roman" w:hAnsi="Times New Roman" w:cs="Times New Roman"/>
                <w:sz w:val="18"/>
                <w:szCs w:val="18"/>
                <w:lang w:eastAsia="ar-SA"/>
              </w:rPr>
              <w:t>Курганная группа “</w:t>
            </w:r>
            <w:proofErr w:type="spellStart"/>
            <w:r w:rsidRPr="00BD5EE8">
              <w:rPr>
                <w:rFonts w:ascii="Times New Roman" w:eastAsia="Times New Roman" w:hAnsi="Times New Roman" w:cs="Times New Roman"/>
                <w:sz w:val="18"/>
                <w:szCs w:val="18"/>
                <w:lang w:eastAsia="ar-SA"/>
              </w:rPr>
              <w:t>Грачевский</w:t>
            </w:r>
            <w:proofErr w:type="spellEnd"/>
            <w:r w:rsidRPr="00BD5EE8">
              <w:rPr>
                <w:rFonts w:ascii="Times New Roman" w:eastAsia="Times New Roman" w:hAnsi="Times New Roman" w:cs="Times New Roman"/>
                <w:sz w:val="18"/>
                <w:szCs w:val="18"/>
                <w:lang w:eastAsia="ar-SA"/>
              </w:rPr>
              <w:t xml:space="preserve">” </w:t>
            </w:r>
          </w:p>
          <w:p w14:paraId="68227EB6" w14:textId="77777777" w:rsidR="00EF64B7" w:rsidRPr="00BD5EE8" w:rsidRDefault="00EF64B7" w:rsidP="006F2C39">
            <w:pPr>
              <w:widowControl w:val="0"/>
              <w:autoSpaceDE w:val="0"/>
              <w:spacing w:after="0" w:line="240" w:lineRule="auto"/>
              <w:jc w:val="center"/>
              <w:rPr>
                <w:rFonts w:ascii="Times New Roman" w:eastAsia="Times New Roman" w:hAnsi="Times New Roman" w:cs="Times New Roman"/>
                <w:sz w:val="18"/>
                <w:szCs w:val="18"/>
                <w:lang w:eastAsia="ar-SA"/>
              </w:rPr>
            </w:pPr>
            <w:r w:rsidRPr="00BD5EE8">
              <w:rPr>
                <w:rFonts w:ascii="Times New Roman" w:eastAsia="Times New Roman" w:hAnsi="Times New Roman" w:cs="Times New Roman"/>
                <w:sz w:val="18"/>
                <w:szCs w:val="18"/>
                <w:lang w:eastAsia="ar-SA"/>
              </w:rPr>
              <w:t>(2 кургана)</w:t>
            </w:r>
          </w:p>
        </w:tc>
        <w:tc>
          <w:tcPr>
            <w:tcW w:w="3352" w:type="dxa"/>
            <w:vAlign w:val="center"/>
          </w:tcPr>
          <w:p w14:paraId="0E63F4A5" w14:textId="77777777" w:rsidR="00EF64B7" w:rsidRPr="00BD5EE8" w:rsidRDefault="00EF64B7" w:rsidP="006F2C39">
            <w:pPr>
              <w:widowControl w:val="0"/>
              <w:autoSpaceDE w:val="0"/>
              <w:spacing w:after="0" w:line="240" w:lineRule="auto"/>
              <w:jc w:val="center"/>
              <w:rPr>
                <w:rFonts w:ascii="Times New Roman" w:eastAsia="Times New Roman" w:hAnsi="Times New Roman" w:cs="Times New Roman"/>
                <w:sz w:val="18"/>
                <w:szCs w:val="18"/>
                <w:lang w:eastAsia="ar-SA"/>
              </w:rPr>
            </w:pPr>
            <w:r w:rsidRPr="00BD5EE8">
              <w:rPr>
                <w:rFonts w:ascii="Times New Roman" w:eastAsia="Times New Roman" w:hAnsi="Times New Roman" w:cs="Times New Roman"/>
                <w:sz w:val="18"/>
                <w:szCs w:val="18"/>
                <w:lang w:eastAsia="ar-SA"/>
              </w:rPr>
              <w:t xml:space="preserve">2,5 км к </w:t>
            </w:r>
            <w:proofErr w:type="spellStart"/>
            <w:r w:rsidRPr="00BD5EE8">
              <w:rPr>
                <w:rFonts w:ascii="Times New Roman" w:eastAsia="Times New Roman" w:hAnsi="Times New Roman" w:cs="Times New Roman"/>
                <w:sz w:val="18"/>
                <w:szCs w:val="18"/>
                <w:lang w:eastAsia="ar-SA"/>
              </w:rPr>
              <w:t>ЗСЗ</w:t>
            </w:r>
            <w:proofErr w:type="spellEnd"/>
            <w:r w:rsidRPr="00BD5EE8">
              <w:rPr>
                <w:rFonts w:ascii="Times New Roman" w:eastAsia="Times New Roman" w:hAnsi="Times New Roman" w:cs="Times New Roman"/>
                <w:sz w:val="18"/>
                <w:szCs w:val="18"/>
                <w:lang w:eastAsia="ar-SA"/>
              </w:rPr>
              <w:t xml:space="preserve"> от </w:t>
            </w:r>
          </w:p>
          <w:p w14:paraId="2BAD2054" w14:textId="77777777" w:rsidR="00EF64B7" w:rsidRPr="00BD5EE8" w:rsidRDefault="00EF64B7" w:rsidP="006F2C39">
            <w:pPr>
              <w:widowControl w:val="0"/>
              <w:autoSpaceDE w:val="0"/>
              <w:spacing w:after="0" w:line="240" w:lineRule="auto"/>
              <w:jc w:val="center"/>
              <w:rPr>
                <w:rFonts w:ascii="Times New Roman" w:eastAsia="Times New Roman" w:hAnsi="Times New Roman" w:cs="Times New Roman"/>
                <w:sz w:val="18"/>
                <w:szCs w:val="18"/>
                <w:lang w:eastAsia="ar-SA"/>
              </w:rPr>
            </w:pPr>
            <w:r w:rsidRPr="00BD5EE8">
              <w:rPr>
                <w:rFonts w:ascii="Times New Roman" w:eastAsia="Times New Roman" w:hAnsi="Times New Roman" w:cs="Times New Roman"/>
                <w:sz w:val="18"/>
                <w:szCs w:val="18"/>
                <w:lang w:eastAsia="ar-SA"/>
              </w:rPr>
              <w:t xml:space="preserve">х. </w:t>
            </w:r>
            <w:proofErr w:type="spellStart"/>
            <w:r w:rsidRPr="00BD5EE8">
              <w:rPr>
                <w:rFonts w:ascii="Times New Roman" w:eastAsia="Times New Roman" w:hAnsi="Times New Roman" w:cs="Times New Roman"/>
                <w:sz w:val="18"/>
                <w:szCs w:val="18"/>
                <w:lang w:eastAsia="ar-SA"/>
              </w:rPr>
              <w:t>Литвиновки</w:t>
            </w:r>
            <w:proofErr w:type="spellEnd"/>
          </w:p>
        </w:tc>
        <w:tc>
          <w:tcPr>
            <w:tcW w:w="2894" w:type="dxa"/>
            <w:vAlign w:val="center"/>
          </w:tcPr>
          <w:p w14:paraId="2BBE0DCF" w14:textId="77777777" w:rsidR="00EF64B7" w:rsidRPr="00BD5EE8" w:rsidRDefault="00EF64B7" w:rsidP="006F2C39">
            <w:pPr>
              <w:widowControl w:val="0"/>
              <w:autoSpaceDE w:val="0"/>
              <w:spacing w:after="0" w:line="240" w:lineRule="auto"/>
              <w:jc w:val="center"/>
              <w:rPr>
                <w:rFonts w:ascii="Times New Roman" w:eastAsia="Times New Roman" w:hAnsi="Times New Roman" w:cs="Times New Roman"/>
                <w:sz w:val="18"/>
                <w:szCs w:val="18"/>
                <w:lang w:eastAsia="ar-SA"/>
              </w:rPr>
            </w:pPr>
            <w:r w:rsidRPr="00BD5EE8">
              <w:rPr>
                <w:rFonts w:ascii="Times New Roman" w:eastAsia="Times New Roman" w:hAnsi="Times New Roman" w:cs="Times New Roman"/>
                <w:sz w:val="18"/>
                <w:szCs w:val="18"/>
                <w:lang w:eastAsia="ar-SA"/>
              </w:rPr>
              <w:t>Постановление Главы Администрации области от 21.02.97 №51</w:t>
            </w:r>
          </w:p>
        </w:tc>
      </w:tr>
      <w:tr w:rsidR="00EF64B7" w:rsidRPr="00BD5EE8" w14:paraId="4E450C60" w14:textId="77777777" w:rsidTr="00EF64B7">
        <w:tc>
          <w:tcPr>
            <w:tcW w:w="463" w:type="dxa"/>
          </w:tcPr>
          <w:p w14:paraId="55AD830A" w14:textId="77777777" w:rsidR="00EF64B7" w:rsidRPr="00BD5EE8" w:rsidRDefault="00EF64B7" w:rsidP="006F2C39">
            <w:pPr>
              <w:widowControl w:val="0"/>
              <w:autoSpaceDE w:val="0"/>
              <w:spacing w:after="0" w:line="240" w:lineRule="auto"/>
              <w:jc w:val="center"/>
              <w:rPr>
                <w:rFonts w:ascii="Times New Roman" w:eastAsia="Times New Roman" w:hAnsi="Times New Roman" w:cs="Times New Roman"/>
                <w:sz w:val="18"/>
                <w:szCs w:val="18"/>
                <w:lang w:eastAsia="ar-SA"/>
              </w:rPr>
            </w:pPr>
            <w:r>
              <w:rPr>
                <w:rFonts w:ascii="Times New Roman" w:eastAsia="Times New Roman" w:hAnsi="Times New Roman" w:cs="Times New Roman"/>
                <w:sz w:val="18"/>
                <w:szCs w:val="18"/>
                <w:lang w:eastAsia="ar-SA"/>
              </w:rPr>
              <w:t>5</w:t>
            </w:r>
          </w:p>
        </w:tc>
        <w:tc>
          <w:tcPr>
            <w:tcW w:w="3351" w:type="dxa"/>
            <w:vAlign w:val="center"/>
          </w:tcPr>
          <w:p w14:paraId="7C88FE7B" w14:textId="77777777" w:rsidR="00EF64B7" w:rsidRPr="00BD5EE8" w:rsidRDefault="00EF64B7" w:rsidP="006F2C39">
            <w:pPr>
              <w:widowControl w:val="0"/>
              <w:autoSpaceDE w:val="0"/>
              <w:spacing w:after="0" w:line="240" w:lineRule="auto"/>
              <w:jc w:val="center"/>
              <w:rPr>
                <w:rFonts w:ascii="Times New Roman" w:eastAsia="Times New Roman" w:hAnsi="Times New Roman" w:cs="Times New Roman"/>
                <w:sz w:val="18"/>
                <w:szCs w:val="18"/>
                <w:lang w:eastAsia="ar-SA"/>
              </w:rPr>
            </w:pPr>
            <w:r w:rsidRPr="00BD5EE8">
              <w:rPr>
                <w:rFonts w:ascii="Times New Roman" w:eastAsia="Times New Roman" w:hAnsi="Times New Roman" w:cs="Times New Roman"/>
                <w:sz w:val="18"/>
                <w:szCs w:val="18"/>
                <w:lang w:eastAsia="ar-SA"/>
              </w:rPr>
              <w:t>Курган “</w:t>
            </w:r>
            <w:proofErr w:type="spellStart"/>
            <w:r w:rsidRPr="00BD5EE8">
              <w:rPr>
                <w:rFonts w:ascii="Times New Roman" w:eastAsia="Times New Roman" w:hAnsi="Times New Roman" w:cs="Times New Roman"/>
                <w:sz w:val="18"/>
                <w:szCs w:val="18"/>
                <w:lang w:eastAsia="ar-SA"/>
              </w:rPr>
              <w:t>Габункин</w:t>
            </w:r>
            <w:proofErr w:type="spellEnd"/>
            <w:r w:rsidRPr="00BD5EE8">
              <w:rPr>
                <w:rFonts w:ascii="Times New Roman" w:eastAsia="Times New Roman" w:hAnsi="Times New Roman" w:cs="Times New Roman"/>
                <w:sz w:val="18"/>
                <w:szCs w:val="18"/>
                <w:lang w:eastAsia="ar-SA"/>
              </w:rPr>
              <w:t xml:space="preserve"> </w:t>
            </w:r>
            <w:proofErr w:type="spellStart"/>
            <w:r w:rsidRPr="00BD5EE8">
              <w:rPr>
                <w:rFonts w:ascii="Times New Roman" w:eastAsia="Times New Roman" w:hAnsi="Times New Roman" w:cs="Times New Roman"/>
                <w:sz w:val="18"/>
                <w:szCs w:val="18"/>
                <w:lang w:eastAsia="ar-SA"/>
              </w:rPr>
              <w:t>IV</w:t>
            </w:r>
            <w:proofErr w:type="spellEnd"/>
            <w:r w:rsidRPr="00BD5EE8">
              <w:rPr>
                <w:rFonts w:ascii="Times New Roman" w:eastAsia="Times New Roman" w:hAnsi="Times New Roman" w:cs="Times New Roman"/>
                <w:sz w:val="18"/>
                <w:szCs w:val="18"/>
                <w:lang w:eastAsia="ar-SA"/>
              </w:rPr>
              <w:t>”</w:t>
            </w:r>
          </w:p>
        </w:tc>
        <w:tc>
          <w:tcPr>
            <w:tcW w:w="3352" w:type="dxa"/>
            <w:vAlign w:val="center"/>
          </w:tcPr>
          <w:p w14:paraId="2E97AB72" w14:textId="77777777" w:rsidR="00EF64B7" w:rsidRPr="00BD5EE8" w:rsidRDefault="00EF64B7" w:rsidP="006F2C39">
            <w:pPr>
              <w:widowControl w:val="0"/>
              <w:autoSpaceDE w:val="0"/>
              <w:spacing w:after="0" w:line="240" w:lineRule="auto"/>
              <w:jc w:val="center"/>
              <w:rPr>
                <w:rFonts w:ascii="Times New Roman" w:eastAsia="Times New Roman" w:hAnsi="Times New Roman" w:cs="Times New Roman"/>
                <w:sz w:val="18"/>
                <w:szCs w:val="18"/>
                <w:lang w:eastAsia="ar-SA"/>
              </w:rPr>
            </w:pPr>
            <w:r w:rsidRPr="00BD5EE8">
              <w:rPr>
                <w:rFonts w:ascii="Times New Roman" w:eastAsia="Times New Roman" w:hAnsi="Times New Roman" w:cs="Times New Roman"/>
                <w:sz w:val="18"/>
                <w:szCs w:val="18"/>
                <w:lang w:eastAsia="ar-SA"/>
              </w:rPr>
              <w:t xml:space="preserve">К СВ от истоков </w:t>
            </w:r>
          </w:p>
          <w:p w14:paraId="0B990A83" w14:textId="77777777" w:rsidR="00EF64B7" w:rsidRPr="00BD5EE8" w:rsidRDefault="00EF64B7" w:rsidP="006F2C39">
            <w:pPr>
              <w:widowControl w:val="0"/>
              <w:autoSpaceDE w:val="0"/>
              <w:spacing w:after="0" w:line="240" w:lineRule="auto"/>
              <w:jc w:val="center"/>
              <w:rPr>
                <w:rFonts w:ascii="Times New Roman" w:eastAsia="Times New Roman" w:hAnsi="Times New Roman" w:cs="Times New Roman"/>
                <w:sz w:val="18"/>
                <w:szCs w:val="18"/>
                <w:lang w:eastAsia="ar-SA"/>
              </w:rPr>
            </w:pPr>
            <w:r w:rsidRPr="00BD5EE8">
              <w:rPr>
                <w:rFonts w:ascii="Times New Roman" w:eastAsia="Times New Roman" w:hAnsi="Times New Roman" w:cs="Times New Roman"/>
                <w:sz w:val="18"/>
                <w:szCs w:val="18"/>
                <w:lang w:eastAsia="ar-SA"/>
              </w:rPr>
              <w:t xml:space="preserve">б. </w:t>
            </w:r>
            <w:proofErr w:type="spellStart"/>
            <w:r w:rsidRPr="00BD5EE8">
              <w:rPr>
                <w:rFonts w:ascii="Times New Roman" w:eastAsia="Times New Roman" w:hAnsi="Times New Roman" w:cs="Times New Roman"/>
                <w:sz w:val="18"/>
                <w:szCs w:val="18"/>
                <w:lang w:eastAsia="ar-SA"/>
              </w:rPr>
              <w:t>Габункина</w:t>
            </w:r>
            <w:proofErr w:type="spellEnd"/>
          </w:p>
        </w:tc>
        <w:tc>
          <w:tcPr>
            <w:tcW w:w="2894" w:type="dxa"/>
            <w:vAlign w:val="center"/>
          </w:tcPr>
          <w:p w14:paraId="0934EBC1" w14:textId="77777777" w:rsidR="00EF64B7" w:rsidRPr="00BD5EE8" w:rsidRDefault="00EF64B7" w:rsidP="006F2C39">
            <w:pPr>
              <w:widowControl w:val="0"/>
              <w:autoSpaceDE w:val="0"/>
              <w:spacing w:after="0" w:line="240" w:lineRule="auto"/>
              <w:jc w:val="center"/>
              <w:rPr>
                <w:rFonts w:ascii="Times New Roman" w:eastAsia="Times New Roman" w:hAnsi="Times New Roman" w:cs="Times New Roman"/>
                <w:sz w:val="18"/>
                <w:szCs w:val="18"/>
                <w:lang w:eastAsia="ar-SA"/>
              </w:rPr>
            </w:pPr>
            <w:r w:rsidRPr="00BD5EE8">
              <w:rPr>
                <w:rFonts w:ascii="Times New Roman" w:eastAsia="Times New Roman" w:hAnsi="Times New Roman" w:cs="Times New Roman"/>
                <w:sz w:val="18"/>
                <w:szCs w:val="18"/>
                <w:lang w:eastAsia="ar-SA"/>
              </w:rPr>
              <w:t>Постановление Главы Администрации области от 21.02.97 №51</w:t>
            </w:r>
          </w:p>
        </w:tc>
      </w:tr>
      <w:tr w:rsidR="00EF64B7" w:rsidRPr="00BD5EE8" w14:paraId="6EC7B169" w14:textId="77777777" w:rsidTr="00EF64B7">
        <w:tc>
          <w:tcPr>
            <w:tcW w:w="463" w:type="dxa"/>
          </w:tcPr>
          <w:p w14:paraId="49F8A0BB" w14:textId="77777777" w:rsidR="00EF64B7" w:rsidRPr="00BD5EE8" w:rsidRDefault="00EF64B7" w:rsidP="006F2C39">
            <w:pPr>
              <w:widowControl w:val="0"/>
              <w:autoSpaceDE w:val="0"/>
              <w:spacing w:after="0" w:line="240" w:lineRule="auto"/>
              <w:jc w:val="center"/>
              <w:rPr>
                <w:rFonts w:ascii="Times New Roman" w:eastAsia="Times New Roman" w:hAnsi="Times New Roman" w:cs="Times New Roman"/>
                <w:sz w:val="18"/>
                <w:szCs w:val="18"/>
                <w:lang w:eastAsia="ar-SA"/>
              </w:rPr>
            </w:pPr>
            <w:r>
              <w:rPr>
                <w:rFonts w:ascii="Times New Roman" w:eastAsia="Times New Roman" w:hAnsi="Times New Roman" w:cs="Times New Roman"/>
                <w:sz w:val="18"/>
                <w:szCs w:val="18"/>
                <w:lang w:eastAsia="ar-SA"/>
              </w:rPr>
              <w:t>6</w:t>
            </w:r>
          </w:p>
        </w:tc>
        <w:tc>
          <w:tcPr>
            <w:tcW w:w="3351" w:type="dxa"/>
            <w:vAlign w:val="center"/>
          </w:tcPr>
          <w:p w14:paraId="623B0850" w14:textId="77777777" w:rsidR="00EF64B7" w:rsidRPr="00BD5EE8" w:rsidRDefault="00EF64B7" w:rsidP="006F2C39">
            <w:pPr>
              <w:widowControl w:val="0"/>
              <w:autoSpaceDE w:val="0"/>
              <w:spacing w:after="0" w:line="240" w:lineRule="auto"/>
              <w:jc w:val="center"/>
              <w:rPr>
                <w:rFonts w:ascii="Times New Roman" w:eastAsia="Times New Roman" w:hAnsi="Times New Roman" w:cs="Times New Roman"/>
                <w:sz w:val="18"/>
                <w:szCs w:val="18"/>
                <w:lang w:eastAsia="ar-SA"/>
              </w:rPr>
            </w:pPr>
            <w:r w:rsidRPr="00BD5EE8">
              <w:rPr>
                <w:rFonts w:ascii="Times New Roman" w:eastAsia="Times New Roman" w:hAnsi="Times New Roman" w:cs="Times New Roman"/>
                <w:sz w:val="18"/>
                <w:szCs w:val="18"/>
                <w:lang w:eastAsia="ar-SA"/>
              </w:rPr>
              <w:t>Курган “</w:t>
            </w:r>
            <w:proofErr w:type="spellStart"/>
            <w:r w:rsidRPr="00BD5EE8">
              <w:rPr>
                <w:rFonts w:ascii="Times New Roman" w:eastAsia="Times New Roman" w:hAnsi="Times New Roman" w:cs="Times New Roman"/>
                <w:sz w:val="18"/>
                <w:szCs w:val="18"/>
                <w:lang w:eastAsia="ar-SA"/>
              </w:rPr>
              <w:t>Габункин</w:t>
            </w:r>
            <w:proofErr w:type="spellEnd"/>
            <w:r w:rsidRPr="00BD5EE8">
              <w:rPr>
                <w:rFonts w:ascii="Times New Roman" w:eastAsia="Times New Roman" w:hAnsi="Times New Roman" w:cs="Times New Roman"/>
                <w:sz w:val="18"/>
                <w:szCs w:val="18"/>
                <w:lang w:eastAsia="ar-SA"/>
              </w:rPr>
              <w:t xml:space="preserve"> </w:t>
            </w:r>
            <w:proofErr w:type="spellStart"/>
            <w:r w:rsidRPr="00BD5EE8">
              <w:rPr>
                <w:rFonts w:ascii="Times New Roman" w:eastAsia="Times New Roman" w:hAnsi="Times New Roman" w:cs="Times New Roman"/>
                <w:sz w:val="18"/>
                <w:szCs w:val="18"/>
                <w:lang w:eastAsia="ar-SA"/>
              </w:rPr>
              <w:t>III</w:t>
            </w:r>
            <w:proofErr w:type="spellEnd"/>
            <w:r w:rsidRPr="00BD5EE8">
              <w:rPr>
                <w:rFonts w:ascii="Times New Roman" w:eastAsia="Times New Roman" w:hAnsi="Times New Roman" w:cs="Times New Roman"/>
                <w:sz w:val="18"/>
                <w:szCs w:val="18"/>
                <w:lang w:eastAsia="ar-SA"/>
              </w:rPr>
              <w:t>”</w:t>
            </w:r>
          </w:p>
        </w:tc>
        <w:tc>
          <w:tcPr>
            <w:tcW w:w="3352" w:type="dxa"/>
            <w:vAlign w:val="center"/>
          </w:tcPr>
          <w:p w14:paraId="0DBAD1DD" w14:textId="77777777" w:rsidR="00EF64B7" w:rsidRPr="00BD5EE8" w:rsidRDefault="00EF64B7" w:rsidP="006F2C39">
            <w:pPr>
              <w:widowControl w:val="0"/>
              <w:autoSpaceDE w:val="0"/>
              <w:spacing w:after="0" w:line="240" w:lineRule="auto"/>
              <w:jc w:val="center"/>
              <w:rPr>
                <w:rFonts w:ascii="Times New Roman" w:eastAsia="Times New Roman" w:hAnsi="Times New Roman" w:cs="Times New Roman"/>
                <w:sz w:val="18"/>
                <w:szCs w:val="18"/>
                <w:lang w:eastAsia="ar-SA"/>
              </w:rPr>
            </w:pPr>
            <w:r w:rsidRPr="00BD5EE8">
              <w:rPr>
                <w:rFonts w:ascii="Times New Roman" w:eastAsia="Times New Roman" w:hAnsi="Times New Roman" w:cs="Times New Roman"/>
                <w:sz w:val="18"/>
                <w:szCs w:val="18"/>
                <w:lang w:eastAsia="ar-SA"/>
              </w:rPr>
              <w:t xml:space="preserve">К С от истоков </w:t>
            </w:r>
          </w:p>
          <w:p w14:paraId="5311B4DF" w14:textId="77777777" w:rsidR="00EF64B7" w:rsidRPr="00BD5EE8" w:rsidRDefault="00EF64B7" w:rsidP="006F2C39">
            <w:pPr>
              <w:widowControl w:val="0"/>
              <w:autoSpaceDE w:val="0"/>
              <w:spacing w:after="0" w:line="240" w:lineRule="auto"/>
              <w:jc w:val="center"/>
              <w:rPr>
                <w:rFonts w:ascii="Times New Roman" w:eastAsia="Times New Roman" w:hAnsi="Times New Roman" w:cs="Times New Roman"/>
                <w:sz w:val="18"/>
                <w:szCs w:val="18"/>
                <w:lang w:eastAsia="ar-SA"/>
              </w:rPr>
            </w:pPr>
            <w:r w:rsidRPr="00BD5EE8">
              <w:rPr>
                <w:rFonts w:ascii="Times New Roman" w:eastAsia="Times New Roman" w:hAnsi="Times New Roman" w:cs="Times New Roman"/>
                <w:sz w:val="18"/>
                <w:szCs w:val="18"/>
                <w:lang w:eastAsia="ar-SA"/>
              </w:rPr>
              <w:t xml:space="preserve">б. </w:t>
            </w:r>
            <w:proofErr w:type="spellStart"/>
            <w:r w:rsidRPr="00BD5EE8">
              <w:rPr>
                <w:rFonts w:ascii="Times New Roman" w:eastAsia="Times New Roman" w:hAnsi="Times New Roman" w:cs="Times New Roman"/>
                <w:sz w:val="18"/>
                <w:szCs w:val="18"/>
                <w:lang w:eastAsia="ar-SA"/>
              </w:rPr>
              <w:t>Габункина</w:t>
            </w:r>
            <w:proofErr w:type="spellEnd"/>
          </w:p>
        </w:tc>
        <w:tc>
          <w:tcPr>
            <w:tcW w:w="2894" w:type="dxa"/>
            <w:vAlign w:val="center"/>
          </w:tcPr>
          <w:p w14:paraId="6954A195" w14:textId="77777777" w:rsidR="00EF64B7" w:rsidRPr="00BD5EE8" w:rsidRDefault="00EF64B7" w:rsidP="006F2C39">
            <w:pPr>
              <w:widowControl w:val="0"/>
              <w:autoSpaceDE w:val="0"/>
              <w:spacing w:after="0" w:line="240" w:lineRule="auto"/>
              <w:jc w:val="center"/>
              <w:rPr>
                <w:rFonts w:ascii="Times New Roman" w:eastAsia="Times New Roman" w:hAnsi="Times New Roman" w:cs="Times New Roman"/>
                <w:sz w:val="18"/>
                <w:szCs w:val="18"/>
                <w:lang w:eastAsia="ar-SA"/>
              </w:rPr>
            </w:pPr>
            <w:r w:rsidRPr="00BD5EE8">
              <w:rPr>
                <w:rFonts w:ascii="Times New Roman" w:eastAsia="Times New Roman" w:hAnsi="Times New Roman" w:cs="Times New Roman"/>
                <w:sz w:val="18"/>
                <w:szCs w:val="18"/>
                <w:lang w:eastAsia="ar-SA"/>
              </w:rPr>
              <w:t>Постановление Главы Администрации области от 21.02.97 №51</w:t>
            </w:r>
          </w:p>
        </w:tc>
      </w:tr>
      <w:tr w:rsidR="00EF64B7" w:rsidRPr="00BD5EE8" w14:paraId="075917F4" w14:textId="77777777" w:rsidTr="00EF64B7">
        <w:tc>
          <w:tcPr>
            <w:tcW w:w="463" w:type="dxa"/>
          </w:tcPr>
          <w:p w14:paraId="7DEDF2A4" w14:textId="77777777" w:rsidR="00EF64B7" w:rsidRPr="00BD5EE8" w:rsidRDefault="00EF64B7" w:rsidP="006F2C39">
            <w:pPr>
              <w:widowControl w:val="0"/>
              <w:autoSpaceDE w:val="0"/>
              <w:spacing w:after="0" w:line="240" w:lineRule="auto"/>
              <w:jc w:val="center"/>
              <w:rPr>
                <w:rFonts w:ascii="Times New Roman" w:eastAsia="Times New Roman" w:hAnsi="Times New Roman" w:cs="Times New Roman"/>
                <w:sz w:val="18"/>
                <w:szCs w:val="18"/>
                <w:lang w:eastAsia="ar-SA"/>
              </w:rPr>
            </w:pPr>
            <w:r>
              <w:rPr>
                <w:rFonts w:ascii="Times New Roman" w:eastAsia="Times New Roman" w:hAnsi="Times New Roman" w:cs="Times New Roman"/>
                <w:sz w:val="18"/>
                <w:szCs w:val="18"/>
                <w:lang w:eastAsia="ar-SA"/>
              </w:rPr>
              <w:t>7</w:t>
            </w:r>
          </w:p>
        </w:tc>
        <w:tc>
          <w:tcPr>
            <w:tcW w:w="3351" w:type="dxa"/>
            <w:vAlign w:val="center"/>
          </w:tcPr>
          <w:p w14:paraId="2C827431" w14:textId="77777777" w:rsidR="00EF64B7" w:rsidRPr="00BD5EE8" w:rsidRDefault="00EF64B7" w:rsidP="006F2C39">
            <w:pPr>
              <w:widowControl w:val="0"/>
              <w:autoSpaceDE w:val="0"/>
              <w:spacing w:after="0" w:line="240" w:lineRule="auto"/>
              <w:jc w:val="center"/>
              <w:rPr>
                <w:rFonts w:ascii="Times New Roman" w:eastAsia="Times New Roman" w:hAnsi="Times New Roman" w:cs="Times New Roman"/>
                <w:sz w:val="18"/>
                <w:szCs w:val="18"/>
                <w:lang w:eastAsia="ar-SA"/>
              </w:rPr>
            </w:pPr>
            <w:r w:rsidRPr="00BD5EE8">
              <w:rPr>
                <w:rFonts w:ascii="Times New Roman" w:eastAsia="Times New Roman" w:hAnsi="Times New Roman" w:cs="Times New Roman"/>
                <w:sz w:val="18"/>
                <w:szCs w:val="18"/>
                <w:lang w:eastAsia="ar-SA"/>
              </w:rPr>
              <w:t>Курган “</w:t>
            </w:r>
            <w:proofErr w:type="spellStart"/>
            <w:r w:rsidRPr="00BD5EE8">
              <w:rPr>
                <w:rFonts w:ascii="Times New Roman" w:eastAsia="Times New Roman" w:hAnsi="Times New Roman" w:cs="Times New Roman"/>
                <w:sz w:val="18"/>
                <w:szCs w:val="18"/>
                <w:lang w:eastAsia="ar-SA"/>
              </w:rPr>
              <w:t>Габункин</w:t>
            </w:r>
            <w:proofErr w:type="spellEnd"/>
            <w:r w:rsidRPr="00BD5EE8">
              <w:rPr>
                <w:rFonts w:ascii="Times New Roman" w:eastAsia="Times New Roman" w:hAnsi="Times New Roman" w:cs="Times New Roman"/>
                <w:sz w:val="18"/>
                <w:szCs w:val="18"/>
                <w:lang w:eastAsia="ar-SA"/>
              </w:rPr>
              <w:t xml:space="preserve"> </w:t>
            </w:r>
            <w:proofErr w:type="spellStart"/>
            <w:r w:rsidRPr="00BD5EE8">
              <w:rPr>
                <w:rFonts w:ascii="Times New Roman" w:eastAsia="Times New Roman" w:hAnsi="Times New Roman" w:cs="Times New Roman"/>
                <w:sz w:val="18"/>
                <w:szCs w:val="18"/>
                <w:lang w:eastAsia="ar-SA"/>
              </w:rPr>
              <w:t>II</w:t>
            </w:r>
            <w:proofErr w:type="spellEnd"/>
            <w:r w:rsidRPr="00BD5EE8">
              <w:rPr>
                <w:rFonts w:ascii="Times New Roman" w:eastAsia="Times New Roman" w:hAnsi="Times New Roman" w:cs="Times New Roman"/>
                <w:sz w:val="18"/>
                <w:szCs w:val="18"/>
                <w:lang w:eastAsia="ar-SA"/>
              </w:rPr>
              <w:t>”</w:t>
            </w:r>
          </w:p>
        </w:tc>
        <w:tc>
          <w:tcPr>
            <w:tcW w:w="3352" w:type="dxa"/>
            <w:vAlign w:val="center"/>
          </w:tcPr>
          <w:p w14:paraId="23B043F5" w14:textId="77777777" w:rsidR="00EF64B7" w:rsidRPr="00BD5EE8" w:rsidRDefault="00EF64B7" w:rsidP="006F2C39">
            <w:pPr>
              <w:widowControl w:val="0"/>
              <w:autoSpaceDE w:val="0"/>
              <w:spacing w:after="0" w:line="240" w:lineRule="auto"/>
              <w:jc w:val="center"/>
              <w:rPr>
                <w:rFonts w:ascii="Times New Roman" w:eastAsia="Times New Roman" w:hAnsi="Times New Roman" w:cs="Times New Roman"/>
                <w:sz w:val="18"/>
                <w:szCs w:val="18"/>
                <w:lang w:eastAsia="ar-SA"/>
              </w:rPr>
            </w:pPr>
            <w:r w:rsidRPr="00BD5EE8">
              <w:rPr>
                <w:rFonts w:ascii="Times New Roman" w:eastAsia="Times New Roman" w:hAnsi="Times New Roman" w:cs="Times New Roman"/>
                <w:sz w:val="18"/>
                <w:szCs w:val="18"/>
                <w:lang w:eastAsia="ar-SA"/>
              </w:rPr>
              <w:t xml:space="preserve">К </w:t>
            </w:r>
            <w:proofErr w:type="spellStart"/>
            <w:r w:rsidRPr="00BD5EE8">
              <w:rPr>
                <w:rFonts w:ascii="Times New Roman" w:eastAsia="Times New Roman" w:hAnsi="Times New Roman" w:cs="Times New Roman"/>
                <w:sz w:val="18"/>
                <w:szCs w:val="18"/>
                <w:lang w:eastAsia="ar-SA"/>
              </w:rPr>
              <w:t>ВСВ</w:t>
            </w:r>
            <w:proofErr w:type="spellEnd"/>
            <w:r w:rsidRPr="00BD5EE8">
              <w:rPr>
                <w:rFonts w:ascii="Times New Roman" w:eastAsia="Times New Roman" w:hAnsi="Times New Roman" w:cs="Times New Roman"/>
                <w:sz w:val="18"/>
                <w:szCs w:val="18"/>
                <w:lang w:eastAsia="ar-SA"/>
              </w:rPr>
              <w:t xml:space="preserve"> от истоков </w:t>
            </w:r>
          </w:p>
          <w:p w14:paraId="3C2BE4C5" w14:textId="77777777" w:rsidR="00EF64B7" w:rsidRPr="00BD5EE8" w:rsidRDefault="00EF64B7" w:rsidP="006F2C39">
            <w:pPr>
              <w:widowControl w:val="0"/>
              <w:autoSpaceDE w:val="0"/>
              <w:spacing w:after="0" w:line="240" w:lineRule="auto"/>
              <w:jc w:val="center"/>
              <w:rPr>
                <w:rFonts w:ascii="Times New Roman" w:eastAsia="Times New Roman" w:hAnsi="Times New Roman" w:cs="Times New Roman"/>
                <w:sz w:val="18"/>
                <w:szCs w:val="18"/>
                <w:lang w:eastAsia="ar-SA"/>
              </w:rPr>
            </w:pPr>
            <w:r w:rsidRPr="00BD5EE8">
              <w:rPr>
                <w:rFonts w:ascii="Times New Roman" w:eastAsia="Times New Roman" w:hAnsi="Times New Roman" w:cs="Times New Roman"/>
                <w:sz w:val="18"/>
                <w:szCs w:val="18"/>
                <w:lang w:eastAsia="ar-SA"/>
              </w:rPr>
              <w:t xml:space="preserve">б. </w:t>
            </w:r>
            <w:proofErr w:type="spellStart"/>
            <w:r w:rsidRPr="00BD5EE8">
              <w:rPr>
                <w:rFonts w:ascii="Times New Roman" w:eastAsia="Times New Roman" w:hAnsi="Times New Roman" w:cs="Times New Roman"/>
                <w:sz w:val="18"/>
                <w:szCs w:val="18"/>
                <w:lang w:eastAsia="ar-SA"/>
              </w:rPr>
              <w:t>Габункина</w:t>
            </w:r>
            <w:proofErr w:type="spellEnd"/>
          </w:p>
        </w:tc>
        <w:tc>
          <w:tcPr>
            <w:tcW w:w="2894" w:type="dxa"/>
            <w:vAlign w:val="center"/>
          </w:tcPr>
          <w:p w14:paraId="7AF44071" w14:textId="77777777" w:rsidR="00EF64B7" w:rsidRPr="00BD5EE8" w:rsidRDefault="00EF64B7" w:rsidP="006F2C39">
            <w:pPr>
              <w:widowControl w:val="0"/>
              <w:autoSpaceDE w:val="0"/>
              <w:spacing w:after="0" w:line="240" w:lineRule="auto"/>
              <w:jc w:val="center"/>
              <w:rPr>
                <w:rFonts w:ascii="Times New Roman" w:eastAsia="Times New Roman" w:hAnsi="Times New Roman" w:cs="Times New Roman"/>
                <w:sz w:val="18"/>
                <w:szCs w:val="18"/>
                <w:lang w:eastAsia="ar-SA"/>
              </w:rPr>
            </w:pPr>
            <w:r w:rsidRPr="00BD5EE8">
              <w:rPr>
                <w:rFonts w:ascii="Times New Roman" w:eastAsia="Times New Roman" w:hAnsi="Times New Roman" w:cs="Times New Roman"/>
                <w:sz w:val="18"/>
                <w:szCs w:val="18"/>
                <w:lang w:eastAsia="ar-SA"/>
              </w:rPr>
              <w:t>Постановление Главы Администрации области от 21.02.97 №51</w:t>
            </w:r>
          </w:p>
        </w:tc>
      </w:tr>
      <w:tr w:rsidR="00EF64B7" w:rsidRPr="00BD5EE8" w14:paraId="36881E43" w14:textId="77777777" w:rsidTr="00EF64B7">
        <w:tc>
          <w:tcPr>
            <w:tcW w:w="463" w:type="dxa"/>
          </w:tcPr>
          <w:p w14:paraId="7FF8AA80" w14:textId="77777777" w:rsidR="00EF64B7" w:rsidRPr="00BD5EE8" w:rsidRDefault="00EF64B7" w:rsidP="006F2C39">
            <w:pPr>
              <w:widowControl w:val="0"/>
              <w:autoSpaceDE w:val="0"/>
              <w:spacing w:after="0" w:line="240" w:lineRule="auto"/>
              <w:jc w:val="center"/>
              <w:rPr>
                <w:rFonts w:ascii="Times New Roman" w:eastAsia="Times New Roman" w:hAnsi="Times New Roman" w:cs="Times New Roman"/>
                <w:sz w:val="18"/>
                <w:szCs w:val="18"/>
                <w:lang w:eastAsia="ar-SA"/>
              </w:rPr>
            </w:pPr>
            <w:r>
              <w:rPr>
                <w:rFonts w:ascii="Times New Roman" w:eastAsia="Times New Roman" w:hAnsi="Times New Roman" w:cs="Times New Roman"/>
                <w:sz w:val="18"/>
                <w:szCs w:val="18"/>
                <w:lang w:eastAsia="ar-SA"/>
              </w:rPr>
              <w:t>8</w:t>
            </w:r>
          </w:p>
        </w:tc>
        <w:tc>
          <w:tcPr>
            <w:tcW w:w="3351" w:type="dxa"/>
            <w:vAlign w:val="center"/>
          </w:tcPr>
          <w:p w14:paraId="01B1FFEB" w14:textId="77777777" w:rsidR="00EF64B7" w:rsidRPr="00BD5EE8" w:rsidRDefault="00EF64B7" w:rsidP="006F2C39">
            <w:pPr>
              <w:widowControl w:val="0"/>
              <w:autoSpaceDE w:val="0"/>
              <w:spacing w:after="0" w:line="240" w:lineRule="auto"/>
              <w:jc w:val="center"/>
              <w:rPr>
                <w:rFonts w:ascii="Times New Roman" w:eastAsia="Times New Roman" w:hAnsi="Times New Roman" w:cs="Times New Roman"/>
                <w:sz w:val="18"/>
                <w:szCs w:val="18"/>
                <w:lang w:eastAsia="ar-SA"/>
              </w:rPr>
            </w:pPr>
            <w:r w:rsidRPr="00BD5EE8">
              <w:rPr>
                <w:rFonts w:ascii="Times New Roman" w:eastAsia="Times New Roman" w:hAnsi="Times New Roman" w:cs="Times New Roman"/>
                <w:sz w:val="18"/>
                <w:szCs w:val="18"/>
                <w:lang w:eastAsia="ar-SA"/>
              </w:rPr>
              <w:t>Курганная группа “</w:t>
            </w:r>
            <w:proofErr w:type="spellStart"/>
            <w:r w:rsidRPr="00BD5EE8">
              <w:rPr>
                <w:rFonts w:ascii="Times New Roman" w:eastAsia="Times New Roman" w:hAnsi="Times New Roman" w:cs="Times New Roman"/>
                <w:sz w:val="18"/>
                <w:szCs w:val="18"/>
                <w:lang w:eastAsia="ar-SA"/>
              </w:rPr>
              <w:t>Габункин</w:t>
            </w:r>
            <w:proofErr w:type="spellEnd"/>
            <w:r w:rsidRPr="00BD5EE8">
              <w:rPr>
                <w:rFonts w:ascii="Times New Roman" w:eastAsia="Times New Roman" w:hAnsi="Times New Roman" w:cs="Times New Roman"/>
                <w:sz w:val="18"/>
                <w:szCs w:val="18"/>
                <w:lang w:eastAsia="ar-SA"/>
              </w:rPr>
              <w:t xml:space="preserve"> I” </w:t>
            </w:r>
          </w:p>
          <w:p w14:paraId="24B380F6" w14:textId="77777777" w:rsidR="00EF64B7" w:rsidRPr="00BD5EE8" w:rsidRDefault="00EF64B7" w:rsidP="006F2C39">
            <w:pPr>
              <w:widowControl w:val="0"/>
              <w:autoSpaceDE w:val="0"/>
              <w:spacing w:after="0" w:line="240" w:lineRule="auto"/>
              <w:jc w:val="center"/>
              <w:rPr>
                <w:rFonts w:ascii="Times New Roman" w:eastAsia="Times New Roman" w:hAnsi="Times New Roman" w:cs="Times New Roman"/>
                <w:sz w:val="18"/>
                <w:szCs w:val="18"/>
                <w:lang w:eastAsia="ar-SA"/>
              </w:rPr>
            </w:pPr>
            <w:r w:rsidRPr="00BD5EE8">
              <w:rPr>
                <w:rFonts w:ascii="Times New Roman" w:eastAsia="Times New Roman" w:hAnsi="Times New Roman" w:cs="Times New Roman"/>
                <w:sz w:val="18"/>
                <w:szCs w:val="18"/>
                <w:lang w:eastAsia="ar-SA"/>
              </w:rPr>
              <w:t>(3 кургана)</w:t>
            </w:r>
          </w:p>
        </w:tc>
        <w:tc>
          <w:tcPr>
            <w:tcW w:w="3352" w:type="dxa"/>
            <w:vAlign w:val="center"/>
          </w:tcPr>
          <w:p w14:paraId="156725C1" w14:textId="77777777" w:rsidR="00EF64B7" w:rsidRPr="00BD5EE8" w:rsidRDefault="00EF64B7" w:rsidP="006F2C39">
            <w:pPr>
              <w:widowControl w:val="0"/>
              <w:autoSpaceDE w:val="0"/>
              <w:spacing w:after="0" w:line="240" w:lineRule="auto"/>
              <w:jc w:val="center"/>
              <w:rPr>
                <w:rFonts w:ascii="Times New Roman" w:eastAsia="Times New Roman" w:hAnsi="Times New Roman" w:cs="Times New Roman"/>
                <w:sz w:val="18"/>
                <w:szCs w:val="18"/>
                <w:lang w:eastAsia="ar-SA"/>
              </w:rPr>
            </w:pPr>
            <w:r w:rsidRPr="00BD5EE8">
              <w:rPr>
                <w:rFonts w:ascii="Times New Roman" w:eastAsia="Times New Roman" w:hAnsi="Times New Roman" w:cs="Times New Roman"/>
                <w:sz w:val="18"/>
                <w:szCs w:val="18"/>
                <w:lang w:eastAsia="ar-SA"/>
              </w:rPr>
              <w:t xml:space="preserve">К </w:t>
            </w:r>
            <w:proofErr w:type="spellStart"/>
            <w:r w:rsidRPr="00BD5EE8">
              <w:rPr>
                <w:rFonts w:ascii="Times New Roman" w:eastAsia="Times New Roman" w:hAnsi="Times New Roman" w:cs="Times New Roman"/>
                <w:sz w:val="18"/>
                <w:szCs w:val="18"/>
                <w:lang w:eastAsia="ar-SA"/>
              </w:rPr>
              <w:t>ЮВ</w:t>
            </w:r>
            <w:proofErr w:type="spellEnd"/>
            <w:r w:rsidRPr="00BD5EE8">
              <w:rPr>
                <w:rFonts w:ascii="Times New Roman" w:eastAsia="Times New Roman" w:hAnsi="Times New Roman" w:cs="Times New Roman"/>
                <w:sz w:val="18"/>
                <w:szCs w:val="18"/>
                <w:lang w:eastAsia="ar-SA"/>
              </w:rPr>
              <w:t xml:space="preserve"> от б. </w:t>
            </w:r>
            <w:proofErr w:type="spellStart"/>
            <w:r w:rsidRPr="00BD5EE8">
              <w:rPr>
                <w:rFonts w:ascii="Times New Roman" w:eastAsia="Times New Roman" w:hAnsi="Times New Roman" w:cs="Times New Roman"/>
                <w:sz w:val="18"/>
                <w:szCs w:val="18"/>
                <w:lang w:eastAsia="ar-SA"/>
              </w:rPr>
              <w:t>Габункина</w:t>
            </w:r>
            <w:proofErr w:type="spellEnd"/>
          </w:p>
        </w:tc>
        <w:tc>
          <w:tcPr>
            <w:tcW w:w="2894" w:type="dxa"/>
            <w:vAlign w:val="center"/>
          </w:tcPr>
          <w:p w14:paraId="31201310" w14:textId="77777777" w:rsidR="00EF64B7" w:rsidRPr="00BD5EE8" w:rsidRDefault="00EF64B7" w:rsidP="006F2C39">
            <w:pPr>
              <w:widowControl w:val="0"/>
              <w:autoSpaceDE w:val="0"/>
              <w:spacing w:after="0" w:line="240" w:lineRule="auto"/>
              <w:jc w:val="center"/>
              <w:rPr>
                <w:rFonts w:ascii="Times New Roman" w:eastAsia="Times New Roman" w:hAnsi="Times New Roman" w:cs="Times New Roman"/>
                <w:sz w:val="18"/>
                <w:szCs w:val="18"/>
                <w:lang w:eastAsia="ar-SA"/>
              </w:rPr>
            </w:pPr>
            <w:r w:rsidRPr="00BD5EE8">
              <w:rPr>
                <w:rFonts w:ascii="Times New Roman" w:eastAsia="Times New Roman" w:hAnsi="Times New Roman" w:cs="Times New Roman"/>
                <w:sz w:val="18"/>
                <w:szCs w:val="18"/>
                <w:lang w:eastAsia="ar-SA"/>
              </w:rPr>
              <w:t>Постановление Главы Администрации области от 21.02.97 №51</w:t>
            </w:r>
          </w:p>
        </w:tc>
      </w:tr>
      <w:tr w:rsidR="00EF64B7" w:rsidRPr="00BD5EE8" w14:paraId="6E358441" w14:textId="77777777" w:rsidTr="00EF64B7">
        <w:tc>
          <w:tcPr>
            <w:tcW w:w="463" w:type="dxa"/>
          </w:tcPr>
          <w:p w14:paraId="1EFDB4D4" w14:textId="77777777" w:rsidR="00EF64B7" w:rsidRPr="00BD5EE8" w:rsidRDefault="00EF64B7" w:rsidP="006F2C39">
            <w:pPr>
              <w:widowControl w:val="0"/>
              <w:autoSpaceDE w:val="0"/>
              <w:spacing w:after="0" w:line="240" w:lineRule="auto"/>
              <w:jc w:val="center"/>
              <w:rPr>
                <w:rFonts w:ascii="Times New Roman" w:eastAsia="Times New Roman" w:hAnsi="Times New Roman" w:cs="Times New Roman"/>
                <w:sz w:val="18"/>
                <w:szCs w:val="18"/>
                <w:lang w:eastAsia="ar-SA"/>
              </w:rPr>
            </w:pPr>
            <w:r>
              <w:rPr>
                <w:rFonts w:ascii="Times New Roman" w:eastAsia="Times New Roman" w:hAnsi="Times New Roman" w:cs="Times New Roman"/>
                <w:sz w:val="18"/>
                <w:szCs w:val="18"/>
                <w:lang w:eastAsia="ar-SA"/>
              </w:rPr>
              <w:t>9</w:t>
            </w:r>
          </w:p>
        </w:tc>
        <w:tc>
          <w:tcPr>
            <w:tcW w:w="3351" w:type="dxa"/>
            <w:vAlign w:val="center"/>
          </w:tcPr>
          <w:p w14:paraId="060EDD3F" w14:textId="77777777" w:rsidR="00EF64B7" w:rsidRPr="00BD5EE8" w:rsidRDefault="00EF64B7" w:rsidP="006F2C39">
            <w:pPr>
              <w:widowControl w:val="0"/>
              <w:autoSpaceDE w:val="0"/>
              <w:spacing w:after="0" w:line="240" w:lineRule="auto"/>
              <w:jc w:val="center"/>
              <w:rPr>
                <w:rFonts w:ascii="Times New Roman" w:eastAsia="Times New Roman" w:hAnsi="Times New Roman" w:cs="Times New Roman"/>
                <w:sz w:val="18"/>
                <w:szCs w:val="18"/>
                <w:lang w:eastAsia="ar-SA"/>
              </w:rPr>
            </w:pPr>
            <w:r w:rsidRPr="00BD5EE8">
              <w:rPr>
                <w:rFonts w:ascii="Times New Roman" w:eastAsia="Times New Roman" w:hAnsi="Times New Roman" w:cs="Times New Roman"/>
                <w:sz w:val="18"/>
                <w:szCs w:val="18"/>
                <w:lang w:eastAsia="ar-SA"/>
              </w:rPr>
              <w:t xml:space="preserve">Курганная группа “Кабаний </w:t>
            </w:r>
            <w:proofErr w:type="spellStart"/>
            <w:r w:rsidRPr="00BD5EE8">
              <w:rPr>
                <w:rFonts w:ascii="Times New Roman" w:eastAsia="Times New Roman" w:hAnsi="Times New Roman" w:cs="Times New Roman"/>
                <w:sz w:val="18"/>
                <w:szCs w:val="18"/>
                <w:lang w:eastAsia="ar-SA"/>
              </w:rPr>
              <w:t>II</w:t>
            </w:r>
            <w:proofErr w:type="spellEnd"/>
            <w:r w:rsidRPr="00BD5EE8">
              <w:rPr>
                <w:rFonts w:ascii="Times New Roman" w:eastAsia="Times New Roman" w:hAnsi="Times New Roman" w:cs="Times New Roman"/>
                <w:sz w:val="18"/>
                <w:szCs w:val="18"/>
                <w:lang w:eastAsia="ar-SA"/>
              </w:rPr>
              <w:t xml:space="preserve">” </w:t>
            </w:r>
          </w:p>
          <w:p w14:paraId="034A5E28" w14:textId="77777777" w:rsidR="00EF64B7" w:rsidRPr="00BD5EE8" w:rsidRDefault="00EF64B7" w:rsidP="006F2C39">
            <w:pPr>
              <w:widowControl w:val="0"/>
              <w:autoSpaceDE w:val="0"/>
              <w:spacing w:after="0" w:line="240" w:lineRule="auto"/>
              <w:jc w:val="center"/>
              <w:rPr>
                <w:rFonts w:ascii="Times New Roman" w:eastAsia="Times New Roman" w:hAnsi="Times New Roman" w:cs="Times New Roman"/>
                <w:sz w:val="18"/>
                <w:szCs w:val="18"/>
                <w:lang w:eastAsia="ar-SA"/>
              </w:rPr>
            </w:pPr>
            <w:r w:rsidRPr="00BD5EE8">
              <w:rPr>
                <w:rFonts w:ascii="Times New Roman" w:eastAsia="Times New Roman" w:hAnsi="Times New Roman" w:cs="Times New Roman"/>
                <w:sz w:val="18"/>
                <w:szCs w:val="18"/>
                <w:lang w:eastAsia="ar-SA"/>
              </w:rPr>
              <w:t>(3 кургана)</w:t>
            </w:r>
          </w:p>
        </w:tc>
        <w:tc>
          <w:tcPr>
            <w:tcW w:w="3352" w:type="dxa"/>
            <w:vAlign w:val="center"/>
          </w:tcPr>
          <w:p w14:paraId="570AD4B6" w14:textId="77777777" w:rsidR="00EF64B7" w:rsidRPr="00BD5EE8" w:rsidRDefault="00EF64B7" w:rsidP="006F2C39">
            <w:pPr>
              <w:widowControl w:val="0"/>
              <w:autoSpaceDE w:val="0"/>
              <w:spacing w:after="0" w:line="240" w:lineRule="auto"/>
              <w:jc w:val="center"/>
              <w:rPr>
                <w:rFonts w:ascii="Times New Roman" w:eastAsia="Times New Roman" w:hAnsi="Times New Roman" w:cs="Times New Roman"/>
                <w:sz w:val="18"/>
                <w:szCs w:val="18"/>
                <w:lang w:eastAsia="ar-SA"/>
              </w:rPr>
            </w:pPr>
            <w:r w:rsidRPr="00BD5EE8">
              <w:rPr>
                <w:rFonts w:ascii="Times New Roman" w:eastAsia="Times New Roman" w:hAnsi="Times New Roman" w:cs="Times New Roman"/>
                <w:sz w:val="18"/>
                <w:szCs w:val="18"/>
                <w:lang w:eastAsia="ar-SA"/>
              </w:rPr>
              <w:t>0,25 км к З от курганной группы “Кабаний I”</w:t>
            </w:r>
          </w:p>
        </w:tc>
        <w:tc>
          <w:tcPr>
            <w:tcW w:w="2894" w:type="dxa"/>
            <w:vAlign w:val="center"/>
          </w:tcPr>
          <w:p w14:paraId="558F1C17" w14:textId="77777777" w:rsidR="00EF64B7" w:rsidRPr="00BD5EE8" w:rsidRDefault="00EF64B7" w:rsidP="006F2C39">
            <w:pPr>
              <w:widowControl w:val="0"/>
              <w:autoSpaceDE w:val="0"/>
              <w:spacing w:after="0" w:line="240" w:lineRule="auto"/>
              <w:jc w:val="center"/>
              <w:rPr>
                <w:rFonts w:ascii="Times New Roman" w:eastAsia="Times New Roman" w:hAnsi="Times New Roman" w:cs="Times New Roman"/>
                <w:sz w:val="18"/>
                <w:szCs w:val="18"/>
                <w:lang w:eastAsia="ar-SA"/>
              </w:rPr>
            </w:pPr>
            <w:r w:rsidRPr="00BD5EE8">
              <w:rPr>
                <w:rFonts w:ascii="Times New Roman" w:eastAsia="Times New Roman" w:hAnsi="Times New Roman" w:cs="Times New Roman"/>
                <w:sz w:val="18"/>
                <w:szCs w:val="18"/>
                <w:lang w:eastAsia="ar-SA"/>
              </w:rPr>
              <w:t>Постановление Главы Администрации области от 21.02.97 №51</w:t>
            </w:r>
          </w:p>
        </w:tc>
      </w:tr>
      <w:tr w:rsidR="00EF64B7" w:rsidRPr="00BD5EE8" w14:paraId="7CAC7B08" w14:textId="77777777" w:rsidTr="00EF64B7">
        <w:tc>
          <w:tcPr>
            <w:tcW w:w="463" w:type="dxa"/>
          </w:tcPr>
          <w:p w14:paraId="161FB304" w14:textId="77777777" w:rsidR="00EF64B7" w:rsidRPr="00BD5EE8" w:rsidRDefault="00EF64B7" w:rsidP="006F2C39">
            <w:pPr>
              <w:widowControl w:val="0"/>
              <w:autoSpaceDE w:val="0"/>
              <w:spacing w:after="0" w:line="240" w:lineRule="auto"/>
              <w:jc w:val="center"/>
              <w:rPr>
                <w:rFonts w:ascii="Times New Roman" w:eastAsia="Times New Roman" w:hAnsi="Times New Roman" w:cs="Times New Roman"/>
                <w:sz w:val="18"/>
                <w:szCs w:val="18"/>
                <w:lang w:eastAsia="ar-SA"/>
              </w:rPr>
            </w:pPr>
            <w:r>
              <w:rPr>
                <w:rFonts w:ascii="Times New Roman" w:eastAsia="Times New Roman" w:hAnsi="Times New Roman" w:cs="Times New Roman"/>
                <w:sz w:val="18"/>
                <w:szCs w:val="18"/>
                <w:lang w:eastAsia="ar-SA"/>
              </w:rPr>
              <w:t>10</w:t>
            </w:r>
          </w:p>
        </w:tc>
        <w:tc>
          <w:tcPr>
            <w:tcW w:w="3351" w:type="dxa"/>
            <w:vAlign w:val="center"/>
          </w:tcPr>
          <w:p w14:paraId="59236E9A" w14:textId="77777777" w:rsidR="00EF64B7" w:rsidRPr="00BD5EE8" w:rsidRDefault="00EF64B7" w:rsidP="006F2C39">
            <w:pPr>
              <w:widowControl w:val="0"/>
              <w:autoSpaceDE w:val="0"/>
              <w:spacing w:after="0" w:line="240" w:lineRule="auto"/>
              <w:jc w:val="center"/>
              <w:rPr>
                <w:rFonts w:ascii="Times New Roman" w:eastAsia="Times New Roman" w:hAnsi="Times New Roman" w:cs="Times New Roman"/>
                <w:sz w:val="18"/>
                <w:szCs w:val="18"/>
                <w:lang w:eastAsia="ar-SA"/>
              </w:rPr>
            </w:pPr>
            <w:r w:rsidRPr="00BD5EE8">
              <w:rPr>
                <w:rFonts w:ascii="Times New Roman" w:eastAsia="Times New Roman" w:hAnsi="Times New Roman" w:cs="Times New Roman"/>
                <w:sz w:val="18"/>
                <w:szCs w:val="18"/>
                <w:lang w:eastAsia="ar-SA"/>
              </w:rPr>
              <w:t xml:space="preserve">Курганная группа “Кабаний I” </w:t>
            </w:r>
          </w:p>
          <w:p w14:paraId="3F56F518" w14:textId="77777777" w:rsidR="00EF64B7" w:rsidRPr="00BD5EE8" w:rsidRDefault="00EF64B7" w:rsidP="006F2C39">
            <w:pPr>
              <w:widowControl w:val="0"/>
              <w:autoSpaceDE w:val="0"/>
              <w:spacing w:after="0" w:line="240" w:lineRule="auto"/>
              <w:jc w:val="center"/>
              <w:rPr>
                <w:rFonts w:ascii="Times New Roman" w:eastAsia="Times New Roman" w:hAnsi="Times New Roman" w:cs="Times New Roman"/>
                <w:sz w:val="18"/>
                <w:szCs w:val="18"/>
                <w:lang w:eastAsia="ar-SA"/>
              </w:rPr>
            </w:pPr>
            <w:r w:rsidRPr="00BD5EE8">
              <w:rPr>
                <w:rFonts w:ascii="Times New Roman" w:eastAsia="Times New Roman" w:hAnsi="Times New Roman" w:cs="Times New Roman"/>
                <w:sz w:val="18"/>
                <w:szCs w:val="18"/>
                <w:lang w:eastAsia="ar-SA"/>
              </w:rPr>
              <w:t>(4 кургана)</w:t>
            </w:r>
          </w:p>
        </w:tc>
        <w:tc>
          <w:tcPr>
            <w:tcW w:w="3352" w:type="dxa"/>
            <w:vAlign w:val="center"/>
          </w:tcPr>
          <w:p w14:paraId="060569D2" w14:textId="77777777" w:rsidR="00EF64B7" w:rsidRPr="00BD5EE8" w:rsidRDefault="00EF64B7" w:rsidP="006F2C39">
            <w:pPr>
              <w:widowControl w:val="0"/>
              <w:autoSpaceDE w:val="0"/>
              <w:spacing w:after="0" w:line="240" w:lineRule="auto"/>
              <w:jc w:val="center"/>
              <w:rPr>
                <w:rFonts w:ascii="Times New Roman" w:eastAsia="Times New Roman" w:hAnsi="Times New Roman" w:cs="Times New Roman"/>
                <w:sz w:val="18"/>
                <w:szCs w:val="18"/>
                <w:lang w:eastAsia="ar-SA"/>
              </w:rPr>
            </w:pPr>
            <w:r w:rsidRPr="00BD5EE8">
              <w:rPr>
                <w:rFonts w:ascii="Times New Roman" w:eastAsia="Times New Roman" w:hAnsi="Times New Roman" w:cs="Times New Roman"/>
                <w:sz w:val="18"/>
                <w:szCs w:val="18"/>
                <w:lang w:eastAsia="ar-SA"/>
              </w:rPr>
              <w:t xml:space="preserve">1,5 км к ЮЗ от </w:t>
            </w:r>
          </w:p>
          <w:p w14:paraId="18B95770" w14:textId="77777777" w:rsidR="00EF64B7" w:rsidRPr="00BD5EE8" w:rsidRDefault="00EF64B7" w:rsidP="006F2C39">
            <w:pPr>
              <w:widowControl w:val="0"/>
              <w:autoSpaceDE w:val="0"/>
              <w:spacing w:after="0" w:line="240" w:lineRule="auto"/>
              <w:jc w:val="center"/>
              <w:rPr>
                <w:rFonts w:ascii="Times New Roman" w:eastAsia="Times New Roman" w:hAnsi="Times New Roman" w:cs="Times New Roman"/>
                <w:sz w:val="18"/>
                <w:szCs w:val="18"/>
                <w:lang w:eastAsia="ar-SA"/>
              </w:rPr>
            </w:pPr>
            <w:r w:rsidRPr="00BD5EE8">
              <w:rPr>
                <w:rFonts w:ascii="Times New Roman" w:eastAsia="Times New Roman" w:hAnsi="Times New Roman" w:cs="Times New Roman"/>
                <w:sz w:val="18"/>
                <w:szCs w:val="18"/>
                <w:lang w:eastAsia="ar-SA"/>
              </w:rPr>
              <w:t xml:space="preserve">х. </w:t>
            </w:r>
            <w:proofErr w:type="spellStart"/>
            <w:r w:rsidRPr="00BD5EE8">
              <w:rPr>
                <w:rFonts w:ascii="Times New Roman" w:eastAsia="Times New Roman" w:hAnsi="Times New Roman" w:cs="Times New Roman"/>
                <w:sz w:val="18"/>
                <w:szCs w:val="18"/>
                <w:lang w:eastAsia="ar-SA"/>
              </w:rPr>
              <w:t>Литвиновки</w:t>
            </w:r>
            <w:proofErr w:type="spellEnd"/>
          </w:p>
        </w:tc>
        <w:tc>
          <w:tcPr>
            <w:tcW w:w="2894" w:type="dxa"/>
            <w:vAlign w:val="center"/>
          </w:tcPr>
          <w:p w14:paraId="195C155E" w14:textId="77777777" w:rsidR="00EF64B7" w:rsidRPr="00BD5EE8" w:rsidRDefault="00EF64B7" w:rsidP="006F2C39">
            <w:pPr>
              <w:widowControl w:val="0"/>
              <w:autoSpaceDE w:val="0"/>
              <w:spacing w:after="0" w:line="240" w:lineRule="auto"/>
              <w:jc w:val="center"/>
              <w:rPr>
                <w:rFonts w:ascii="Times New Roman" w:eastAsia="Times New Roman" w:hAnsi="Times New Roman" w:cs="Times New Roman"/>
                <w:sz w:val="18"/>
                <w:szCs w:val="18"/>
                <w:lang w:eastAsia="ar-SA"/>
              </w:rPr>
            </w:pPr>
            <w:r w:rsidRPr="00BD5EE8">
              <w:rPr>
                <w:rFonts w:ascii="Times New Roman" w:eastAsia="Times New Roman" w:hAnsi="Times New Roman" w:cs="Times New Roman"/>
                <w:sz w:val="18"/>
                <w:szCs w:val="18"/>
                <w:lang w:eastAsia="ar-SA"/>
              </w:rPr>
              <w:t>Постановление Главы Администрации области от 21.02.97 №51</w:t>
            </w:r>
          </w:p>
        </w:tc>
      </w:tr>
      <w:tr w:rsidR="00EF64B7" w:rsidRPr="00BD5EE8" w14:paraId="2918FB45" w14:textId="77777777" w:rsidTr="00EF64B7">
        <w:tc>
          <w:tcPr>
            <w:tcW w:w="463" w:type="dxa"/>
          </w:tcPr>
          <w:p w14:paraId="7FF8D179" w14:textId="77777777" w:rsidR="00EF64B7" w:rsidRPr="00BD5EE8" w:rsidRDefault="00EF64B7" w:rsidP="006F2C39">
            <w:pPr>
              <w:widowControl w:val="0"/>
              <w:autoSpaceDE w:val="0"/>
              <w:spacing w:after="0" w:line="240" w:lineRule="auto"/>
              <w:jc w:val="center"/>
              <w:rPr>
                <w:rFonts w:ascii="Times New Roman" w:eastAsia="Times New Roman" w:hAnsi="Times New Roman" w:cs="Times New Roman"/>
                <w:sz w:val="18"/>
                <w:szCs w:val="18"/>
                <w:lang w:eastAsia="ar-SA"/>
              </w:rPr>
            </w:pPr>
            <w:r>
              <w:rPr>
                <w:rFonts w:ascii="Times New Roman" w:eastAsia="Times New Roman" w:hAnsi="Times New Roman" w:cs="Times New Roman"/>
                <w:sz w:val="18"/>
                <w:szCs w:val="18"/>
                <w:lang w:eastAsia="ar-SA"/>
              </w:rPr>
              <w:t>11</w:t>
            </w:r>
          </w:p>
        </w:tc>
        <w:tc>
          <w:tcPr>
            <w:tcW w:w="3351" w:type="dxa"/>
            <w:vAlign w:val="center"/>
          </w:tcPr>
          <w:p w14:paraId="0788FAA2" w14:textId="77777777" w:rsidR="00EF64B7" w:rsidRPr="00BD5EE8" w:rsidRDefault="00EF64B7" w:rsidP="006F2C39">
            <w:pPr>
              <w:widowControl w:val="0"/>
              <w:autoSpaceDE w:val="0"/>
              <w:spacing w:after="0" w:line="240" w:lineRule="auto"/>
              <w:jc w:val="center"/>
              <w:rPr>
                <w:rFonts w:ascii="Times New Roman" w:eastAsia="Times New Roman" w:hAnsi="Times New Roman" w:cs="Times New Roman"/>
                <w:sz w:val="18"/>
                <w:szCs w:val="18"/>
                <w:lang w:eastAsia="ar-SA"/>
              </w:rPr>
            </w:pPr>
            <w:r w:rsidRPr="00BD5EE8">
              <w:rPr>
                <w:rFonts w:ascii="Times New Roman" w:eastAsia="Times New Roman" w:hAnsi="Times New Roman" w:cs="Times New Roman"/>
                <w:sz w:val="18"/>
                <w:szCs w:val="18"/>
                <w:lang w:eastAsia="ar-SA"/>
              </w:rPr>
              <w:t xml:space="preserve">Курганная группа “Кабаний </w:t>
            </w:r>
            <w:proofErr w:type="spellStart"/>
            <w:r w:rsidRPr="00BD5EE8">
              <w:rPr>
                <w:rFonts w:ascii="Times New Roman" w:eastAsia="Times New Roman" w:hAnsi="Times New Roman" w:cs="Times New Roman"/>
                <w:sz w:val="18"/>
                <w:szCs w:val="18"/>
                <w:lang w:eastAsia="ar-SA"/>
              </w:rPr>
              <w:t>III</w:t>
            </w:r>
            <w:proofErr w:type="spellEnd"/>
            <w:r w:rsidRPr="00BD5EE8">
              <w:rPr>
                <w:rFonts w:ascii="Times New Roman" w:eastAsia="Times New Roman" w:hAnsi="Times New Roman" w:cs="Times New Roman"/>
                <w:sz w:val="18"/>
                <w:szCs w:val="18"/>
                <w:lang w:eastAsia="ar-SA"/>
              </w:rPr>
              <w:t xml:space="preserve">” </w:t>
            </w:r>
          </w:p>
          <w:p w14:paraId="2D03CD14" w14:textId="77777777" w:rsidR="00EF64B7" w:rsidRPr="00BD5EE8" w:rsidRDefault="00EF64B7" w:rsidP="006F2C39">
            <w:pPr>
              <w:widowControl w:val="0"/>
              <w:autoSpaceDE w:val="0"/>
              <w:spacing w:after="0" w:line="240" w:lineRule="auto"/>
              <w:jc w:val="center"/>
              <w:rPr>
                <w:rFonts w:ascii="Times New Roman" w:eastAsia="Times New Roman" w:hAnsi="Times New Roman" w:cs="Times New Roman"/>
                <w:sz w:val="18"/>
                <w:szCs w:val="18"/>
                <w:lang w:eastAsia="ar-SA"/>
              </w:rPr>
            </w:pPr>
            <w:r w:rsidRPr="00BD5EE8">
              <w:rPr>
                <w:rFonts w:ascii="Times New Roman" w:eastAsia="Times New Roman" w:hAnsi="Times New Roman" w:cs="Times New Roman"/>
                <w:sz w:val="18"/>
                <w:szCs w:val="18"/>
                <w:lang w:eastAsia="ar-SA"/>
              </w:rPr>
              <w:t>(2 кургана)</w:t>
            </w:r>
          </w:p>
        </w:tc>
        <w:tc>
          <w:tcPr>
            <w:tcW w:w="3352" w:type="dxa"/>
            <w:vAlign w:val="center"/>
          </w:tcPr>
          <w:p w14:paraId="05DF42E6" w14:textId="77777777" w:rsidR="00EF64B7" w:rsidRPr="00BD5EE8" w:rsidRDefault="00EF64B7" w:rsidP="006F2C39">
            <w:pPr>
              <w:widowControl w:val="0"/>
              <w:autoSpaceDE w:val="0"/>
              <w:spacing w:after="0" w:line="240" w:lineRule="auto"/>
              <w:jc w:val="center"/>
              <w:rPr>
                <w:rFonts w:ascii="Times New Roman" w:eastAsia="Times New Roman" w:hAnsi="Times New Roman" w:cs="Times New Roman"/>
                <w:sz w:val="18"/>
                <w:szCs w:val="18"/>
                <w:lang w:eastAsia="ar-SA"/>
              </w:rPr>
            </w:pPr>
            <w:r w:rsidRPr="00BD5EE8">
              <w:rPr>
                <w:rFonts w:ascii="Times New Roman" w:eastAsia="Times New Roman" w:hAnsi="Times New Roman" w:cs="Times New Roman"/>
                <w:sz w:val="18"/>
                <w:szCs w:val="18"/>
                <w:lang w:eastAsia="ar-SA"/>
              </w:rPr>
              <w:t>К Ю от б. Кабаньей</w:t>
            </w:r>
          </w:p>
        </w:tc>
        <w:tc>
          <w:tcPr>
            <w:tcW w:w="2894" w:type="dxa"/>
            <w:vAlign w:val="center"/>
          </w:tcPr>
          <w:p w14:paraId="611621BB" w14:textId="77777777" w:rsidR="00EF64B7" w:rsidRPr="00BD5EE8" w:rsidRDefault="00EF64B7" w:rsidP="006F2C39">
            <w:pPr>
              <w:widowControl w:val="0"/>
              <w:autoSpaceDE w:val="0"/>
              <w:spacing w:after="0" w:line="240" w:lineRule="auto"/>
              <w:jc w:val="center"/>
              <w:rPr>
                <w:rFonts w:ascii="Times New Roman" w:eastAsia="Times New Roman" w:hAnsi="Times New Roman" w:cs="Times New Roman"/>
                <w:sz w:val="18"/>
                <w:szCs w:val="18"/>
                <w:lang w:eastAsia="ar-SA"/>
              </w:rPr>
            </w:pPr>
            <w:r w:rsidRPr="00BD5EE8">
              <w:rPr>
                <w:rFonts w:ascii="Times New Roman" w:eastAsia="Times New Roman" w:hAnsi="Times New Roman" w:cs="Times New Roman"/>
                <w:sz w:val="18"/>
                <w:szCs w:val="18"/>
                <w:lang w:eastAsia="ar-SA"/>
              </w:rPr>
              <w:t>Постановление Главы Администрации области от 21.02.97 №51</w:t>
            </w:r>
          </w:p>
        </w:tc>
      </w:tr>
      <w:tr w:rsidR="00EF64B7" w:rsidRPr="00BD5EE8" w14:paraId="377C04AA" w14:textId="77777777" w:rsidTr="00EF64B7">
        <w:tc>
          <w:tcPr>
            <w:tcW w:w="463" w:type="dxa"/>
          </w:tcPr>
          <w:p w14:paraId="3E6C54F7" w14:textId="77777777" w:rsidR="00EF64B7" w:rsidRPr="00BD5EE8" w:rsidRDefault="00EF64B7" w:rsidP="006F2C39">
            <w:pPr>
              <w:widowControl w:val="0"/>
              <w:autoSpaceDE w:val="0"/>
              <w:spacing w:after="0" w:line="240" w:lineRule="auto"/>
              <w:jc w:val="center"/>
              <w:rPr>
                <w:rFonts w:ascii="Times New Roman" w:eastAsia="Times New Roman" w:hAnsi="Times New Roman" w:cs="Times New Roman"/>
                <w:sz w:val="18"/>
                <w:szCs w:val="18"/>
                <w:lang w:eastAsia="ar-SA"/>
              </w:rPr>
            </w:pPr>
            <w:r>
              <w:rPr>
                <w:rFonts w:ascii="Times New Roman" w:eastAsia="Times New Roman" w:hAnsi="Times New Roman" w:cs="Times New Roman"/>
                <w:sz w:val="18"/>
                <w:szCs w:val="18"/>
                <w:lang w:eastAsia="ar-SA"/>
              </w:rPr>
              <w:t>12</w:t>
            </w:r>
          </w:p>
        </w:tc>
        <w:tc>
          <w:tcPr>
            <w:tcW w:w="3351" w:type="dxa"/>
            <w:vAlign w:val="center"/>
          </w:tcPr>
          <w:p w14:paraId="5D046BD5" w14:textId="77777777" w:rsidR="00EF64B7" w:rsidRPr="00BD5EE8" w:rsidRDefault="00EF64B7" w:rsidP="006F2C39">
            <w:pPr>
              <w:widowControl w:val="0"/>
              <w:autoSpaceDE w:val="0"/>
              <w:spacing w:after="0" w:line="240" w:lineRule="auto"/>
              <w:jc w:val="center"/>
              <w:rPr>
                <w:rFonts w:ascii="Times New Roman" w:eastAsia="Times New Roman" w:hAnsi="Times New Roman" w:cs="Times New Roman"/>
                <w:sz w:val="18"/>
                <w:szCs w:val="18"/>
                <w:lang w:eastAsia="ar-SA"/>
              </w:rPr>
            </w:pPr>
            <w:r w:rsidRPr="00BD5EE8">
              <w:rPr>
                <w:rFonts w:ascii="Times New Roman" w:eastAsia="Times New Roman" w:hAnsi="Times New Roman" w:cs="Times New Roman"/>
                <w:sz w:val="18"/>
                <w:szCs w:val="18"/>
                <w:lang w:eastAsia="ar-SA"/>
              </w:rPr>
              <w:t xml:space="preserve">Курганная группа </w:t>
            </w:r>
          </w:p>
          <w:p w14:paraId="0DA9BDFF" w14:textId="77777777" w:rsidR="00EF64B7" w:rsidRPr="00BD5EE8" w:rsidRDefault="00EF64B7" w:rsidP="006F2C39">
            <w:pPr>
              <w:widowControl w:val="0"/>
              <w:autoSpaceDE w:val="0"/>
              <w:spacing w:after="0" w:line="240" w:lineRule="auto"/>
              <w:jc w:val="center"/>
              <w:rPr>
                <w:rFonts w:ascii="Times New Roman" w:eastAsia="Times New Roman" w:hAnsi="Times New Roman" w:cs="Times New Roman"/>
                <w:sz w:val="18"/>
                <w:szCs w:val="18"/>
                <w:lang w:eastAsia="ar-SA"/>
              </w:rPr>
            </w:pPr>
            <w:r w:rsidRPr="00BD5EE8">
              <w:rPr>
                <w:rFonts w:ascii="Times New Roman" w:eastAsia="Times New Roman" w:hAnsi="Times New Roman" w:cs="Times New Roman"/>
                <w:sz w:val="18"/>
                <w:szCs w:val="18"/>
                <w:lang w:eastAsia="ar-SA"/>
              </w:rPr>
              <w:t xml:space="preserve">“Три Брата” </w:t>
            </w:r>
          </w:p>
          <w:p w14:paraId="43EA9D87" w14:textId="77777777" w:rsidR="00EF64B7" w:rsidRPr="00BD5EE8" w:rsidRDefault="00EF64B7" w:rsidP="006F2C39">
            <w:pPr>
              <w:widowControl w:val="0"/>
              <w:autoSpaceDE w:val="0"/>
              <w:spacing w:after="0" w:line="240" w:lineRule="auto"/>
              <w:jc w:val="center"/>
              <w:rPr>
                <w:rFonts w:ascii="Times New Roman" w:eastAsia="Times New Roman" w:hAnsi="Times New Roman" w:cs="Times New Roman"/>
                <w:sz w:val="18"/>
                <w:szCs w:val="18"/>
                <w:lang w:eastAsia="ar-SA"/>
              </w:rPr>
            </w:pPr>
            <w:r w:rsidRPr="00BD5EE8">
              <w:rPr>
                <w:rFonts w:ascii="Times New Roman" w:eastAsia="Times New Roman" w:hAnsi="Times New Roman" w:cs="Times New Roman"/>
                <w:sz w:val="18"/>
                <w:szCs w:val="18"/>
                <w:lang w:eastAsia="ar-SA"/>
              </w:rPr>
              <w:t>(3 кургана)</w:t>
            </w:r>
          </w:p>
        </w:tc>
        <w:tc>
          <w:tcPr>
            <w:tcW w:w="3352" w:type="dxa"/>
            <w:vAlign w:val="center"/>
          </w:tcPr>
          <w:p w14:paraId="1AAA1F3C" w14:textId="77777777" w:rsidR="00EF64B7" w:rsidRPr="00BD5EE8" w:rsidRDefault="00EF64B7" w:rsidP="006F2C39">
            <w:pPr>
              <w:widowControl w:val="0"/>
              <w:autoSpaceDE w:val="0"/>
              <w:spacing w:after="0" w:line="240" w:lineRule="auto"/>
              <w:jc w:val="center"/>
              <w:rPr>
                <w:rFonts w:ascii="Times New Roman" w:eastAsia="Times New Roman" w:hAnsi="Times New Roman" w:cs="Times New Roman"/>
                <w:sz w:val="18"/>
                <w:szCs w:val="18"/>
                <w:lang w:eastAsia="ar-SA"/>
              </w:rPr>
            </w:pPr>
            <w:r w:rsidRPr="00BD5EE8">
              <w:rPr>
                <w:rFonts w:ascii="Times New Roman" w:eastAsia="Times New Roman" w:hAnsi="Times New Roman" w:cs="Times New Roman"/>
                <w:sz w:val="18"/>
                <w:szCs w:val="18"/>
                <w:lang w:eastAsia="ar-SA"/>
              </w:rPr>
              <w:t xml:space="preserve">4,5 км к З от </w:t>
            </w:r>
          </w:p>
          <w:p w14:paraId="0B7CF673" w14:textId="77777777" w:rsidR="00EF64B7" w:rsidRPr="00BD5EE8" w:rsidRDefault="00EF64B7" w:rsidP="006F2C39">
            <w:pPr>
              <w:widowControl w:val="0"/>
              <w:autoSpaceDE w:val="0"/>
              <w:spacing w:after="0" w:line="240" w:lineRule="auto"/>
              <w:jc w:val="center"/>
              <w:rPr>
                <w:rFonts w:ascii="Times New Roman" w:eastAsia="Times New Roman" w:hAnsi="Times New Roman" w:cs="Times New Roman"/>
                <w:sz w:val="18"/>
                <w:szCs w:val="18"/>
                <w:lang w:eastAsia="ar-SA"/>
              </w:rPr>
            </w:pPr>
            <w:r w:rsidRPr="00BD5EE8">
              <w:rPr>
                <w:rFonts w:ascii="Times New Roman" w:eastAsia="Times New Roman" w:hAnsi="Times New Roman" w:cs="Times New Roman"/>
                <w:sz w:val="18"/>
                <w:szCs w:val="18"/>
                <w:lang w:eastAsia="ar-SA"/>
              </w:rPr>
              <w:t xml:space="preserve">х. </w:t>
            </w:r>
            <w:proofErr w:type="spellStart"/>
            <w:r w:rsidRPr="00BD5EE8">
              <w:rPr>
                <w:rFonts w:ascii="Times New Roman" w:eastAsia="Times New Roman" w:hAnsi="Times New Roman" w:cs="Times New Roman"/>
                <w:sz w:val="18"/>
                <w:szCs w:val="18"/>
                <w:lang w:eastAsia="ar-SA"/>
              </w:rPr>
              <w:t>Крутинского</w:t>
            </w:r>
            <w:proofErr w:type="spellEnd"/>
          </w:p>
        </w:tc>
        <w:tc>
          <w:tcPr>
            <w:tcW w:w="2894" w:type="dxa"/>
            <w:vAlign w:val="center"/>
          </w:tcPr>
          <w:p w14:paraId="54074F5A" w14:textId="77777777" w:rsidR="00EF64B7" w:rsidRPr="00BD5EE8" w:rsidRDefault="00EF64B7" w:rsidP="006F2C39">
            <w:pPr>
              <w:widowControl w:val="0"/>
              <w:autoSpaceDE w:val="0"/>
              <w:spacing w:after="0" w:line="240" w:lineRule="auto"/>
              <w:jc w:val="center"/>
              <w:rPr>
                <w:rFonts w:ascii="Times New Roman" w:eastAsia="Times New Roman" w:hAnsi="Times New Roman" w:cs="Times New Roman"/>
                <w:sz w:val="18"/>
                <w:szCs w:val="18"/>
                <w:lang w:eastAsia="ar-SA"/>
              </w:rPr>
            </w:pPr>
            <w:r w:rsidRPr="00BD5EE8">
              <w:rPr>
                <w:rFonts w:ascii="Times New Roman" w:eastAsia="Times New Roman" w:hAnsi="Times New Roman" w:cs="Times New Roman"/>
                <w:sz w:val="18"/>
                <w:szCs w:val="18"/>
                <w:lang w:eastAsia="ar-SA"/>
              </w:rPr>
              <w:t>Постановление Главы Администрации области от 21.02.97 №51</w:t>
            </w:r>
          </w:p>
        </w:tc>
      </w:tr>
      <w:tr w:rsidR="00EF64B7" w:rsidRPr="00BD5EE8" w14:paraId="54963483" w14:textId="77777777" w:rsidTr="00EF64B7">
        <w:tc>
          <w:tcPr>
            <w:tcW w:w="463" w:type="dxa"/>
          </w:tcPr>
          <w:p w14:paraId="2BCBC6D9" w14:textId="77777777" w:rsidR="00EF64B7" w:rsidRPr="00BD5EE8" w:rsidRDefault="00EF64B7" w:rsidP="006F2C39">
            <w:pPr>
              <w:widowControl w:val="0"/>
              <w:autoSpaceDE w:val="0"/>
              <w:spacing w:after="0" w:line="240" w:lineRule="auto"/>
              <w:jc w:val="center"/>
              <w:rPr>
                <w:rFonts w:ascii="Times New Roman" w:eastAsia="Times New Roman" w:hAnsi="Times New Roman" w:cs="Times New Roman"/>
                <w:sz w:val="18"/>
                <w:szCs w:val="18"/>
                <w:lang w:eastAsia="ar-SA"/>
              </w:rPr>
            </w:pPr>
            <w:r>
              <w:rPr>
                <w:rFonts w:ascii="Times New Roman" w:eastAsia="Times New Roman" w:hAnsi="Times New Roman" w:cs="Times New Roman"/>
                <w:sz w:val="18"/>
                <w:szCs w:val="18"/>
                <w:lang w:eastAsia="ar-SA"/>
              </w:rPr>
              <w:t>13</w:t>
            </w:r>
          </w:p>
        </w:tc>
        <w:tc>
          <w:tcPr>
            <w:tcW w:w="3351" w:type="dxa"/>
            <w:vAlign w:val="center"/>
          </w:tcPr>
          <w:p w14:paraId="43984B8C" w14:textId="77777777" w:rsidR="00EF64B7" w:rsidRPr="00BD5EE8" w:rsidRDefault="00EF64B7" w:rsidP="006F2C39">
            <w:pPr>
              <w:widowControl w:val="0"/>
              <w:autoSpaceDE w:val="0"/>
              <w:spacing w:after="0" w:line="240" w:lineRule="auto"/>
              <w:jc w:val="center"/>
              <w:rPr>
                <w:rFonts w:ascii="Times New Roman" w:eastAsia="Times New Roman" w:hAnsi="Times New Roman" w:cs="Times New Roman"/>
                <w:sz w:val="18"/>
                <w:szCs w:val="18"/>
                <w:lang w:eastAsia="ar-SA"/>
              </w:rPr>
            </w:pPr>
            <w:r w:rsidRPr="00BD5EE8">
              <w:rPr>
                <w:rFonts w:ascii="Times New Roman" w:eastAsia="Times New Roman" w:hAnsi="Times New Roman" w:cs="Times New Roman"/>
                <w:sz w:val="18"/>
                <w:szCs w:val="18"/>
                <w:lang w:eastAsia="ar-SA"/>
              </w:rPr>
              <w:t xml:space="preserve">Курганная группа “Аэродромный” </w:t>
            </w:r>
          </w:p>
          <w:p w14:paraId="44971619" w14:textId="77777777" w:rsidR="00EF64B7" w:rsidRPr="00BD5EE8" w:rsidRDefault="00EF64B7" w:rsidP="006F2C39">
            <w:pPr>
              <w:widowControl w:val="0"/>
              <w:autoSpaceDE w:val="0"/>
              <w:spacing w:after="0" w:line="240" w:lineRule="auto"/>
              <w:jc w:val="center"/>
              <w:rPr>
                <w:rFonts w:ascii="Times New Roman" w:eastAsia="Times New Roman" w:hAnsi="Times New Roman" w:cs="Times New Roman"/>
                <w:sz w:val="18"/>
                <w:szCs w:val="18"/>
                <w:lang w:eastAsia="ar-SA"/>
              </w:rPr>
            </w:pPr>
            <w:r w:rsidRPr="00BD5EE8">
              <w:rPr>
                <w:rFonts w:ascii="Times New Roman" w:eastAsia="Times New Roman" w:hAnsi="Times New Roman" w:cs="Times New Roman"/>
                <w:sz w:val="18"/>
                <w:szCs w:val="18"/>
                <w:lang w:eastAsia="ar-SA"/>
              </w:rPr>
              <w:t>(2 кургана)</w:t>
            </w:r>
          </w:p>
        </w:tc>
        <w:tc>
          <w:tcPr>
            <w:tcW w:w="3352" w:type="dxa"/>
            <w:vAlign w:val="center"/>
          </w:tcPr>
          <w:p w14:paraId="7337878F" w14:textId="77777777" w:rsidR="00EF64B7" w:rsidRPr="00BD5EE8" w:rsidRDefault="00EF64B7" w:rsidP="006F2C39">
            <w:pPr>
              <w:widowControl w:val="0"/>
              <w:autoSpaceDE w:val="0"/>
              <w:spacing w:after="0" w:line="240" w:lineRule="auto"/>
              <w:jc w:val="center"/>
              <w:rPr>
                <w:rFonts w:ascii="Times New Roman" w:eastAsia="Times New Roman" w:hAnsi="Times New Roman" w:cs="Times New Roman"/>
                <w:sz w:val="18"/>
                <w:szCs w:val="18"/>
                <w:lang w:eastAsia="ar-SA"/>
              </w:rPr>
            </w:pPr>
            <w:r w:rsidRPr="00BD5EE8">
              <w:rPr>
                <w:rFonts w:ascii="Times New Roman" w:eastAsia="Times New Roman" w:hAnsi="Times New Roman" w:cs="Times New Roman"/>
                <w:sz w:val="18"/>
                <w:szCs w:val="18"/>
                <w:lang w:eastAsia="ar-SA"/>
              </w:rPr>
              <w:t xml:space="preserve">К Ю от истока </w:t>
            </w:r>
          </w:p>
          <w:p w14:paraId="345867EB" w14:textId="77777777" w:rsidR="00EF64B7" w:rsidRPr="00BD5EE8" w:rsidRDefault="00EF64B7" w:rsidP="006F2C39">
            <w:pPr>
              <w:widowControl w:val="0"/>
              <w:autoSpaceDE w:val="0"/>
              <w:spacing w:after="0" w:line="240" w:lineRule="auto"/>
              <w:jc w:val="center"/>
              <w:rPr>
                <w:rFonts w:ascii="Times New Roman" w:eastAsia="Times New Roman" w:hAnsi="Times New Roman" w:cs="Times New Roman"/>
                <w:sz w:val="18"/>
                <w:szCs w:val="18"/>
                <w:lang w:eastAsia="ar-SA"/>
              </w:rPr>
            </w:pPr>
            <w:r w:rsidRPr="00BD5EE8">
              <w:rPr>
                <w:rFonts w:ascii="Times New Roman" w:eastAsia="Times New Roman" w:hAnsi="Times New Roman" w:cs="Times New Roman"/>
                <w:sz w:val="18"/>
                <w:szCs w:val="18"/>
                <w:lang w:eastAsia="ar-SA"/>
              </w:rPr>
              <w:t>б. Сухой</w:t>
            </w:r>
          </w:p>
        </w:tc>
        <w:tc>
          <w:tcPr>
            <w:tcW w:w="2894" w:type="dxa"/>
            <w:vAlign w:val="center"/>
          </w:tcPr>
          <w:p w14:paraId="3E977CA9" w14:textId="77777777" w:rsidR="00EF64B7" w:rsidRPr="00BD5EE8" w:rsidRDefault="00EF64B7" w:rsidP="006F2C39">
            <w:pPr>
              <w:widowControl w:val="0"/>
              <w:autoSpaceDE w:val="0"/>
              <w:spacing w:after="0" w:line="240" w:lineRule="auto"/>
              <w:jc w:val="center"/>
              <w:rPr>
                <w:rFonts w:ascii="Times New Roman" w:eastAsia="Times New Roman" w:hAnsi="Times New Roman" w:cs="Times New Roman"/>
                <w:sz w:val="18"/>
                <w:szCs w:val="18"/>
                <w:lang w:eastAsia="ar-SA"/>
              </w:rPr>
            </w:pPr>
            <w:r w:rsidRPr="00BD5EE8">
              <w:rPr>
                <w:rFonts w:ascii="Times New Roman" w:eastAsia="Times New Roman" w:hAnsi="Times New Roman" w:cs="Times New Roman"/>
                <w:sz w:val="18"/>
                <w:szCs w:val="18"/>
                <w:lang w:eastAsia="ar-SA"/>
              </w:rPr>
              <w:t>Постановление Главы Администрации области от 21.02.97 №51</w:t>
            </w:r>
          </w:p>
        </w:tc>
      </w:tr>
      <w:tr w:rsidR="00EF64B7" w:rsidRPr="00BD5EE8" w14:paraId="3F101560" w14:textId="77777777" w:rsidTr="00EF64B7">
        <w:tc>
          <w:tcPr>
            <w:tcW w:w="463" w:type="dxa"/>
          </w:tcPr>
          <w:p w14:paraId="21696C9E" w14:textId="77777777" w:rsidR="00EF64B7" w:rsidRPr="00BD5EE8" w:rsidRDefault="00EF64B7" w:rsidP="006F2C39">
            <w:pPr>
              <w:widowControl w:val="0"/>
              <w:autoSpaceDE w:val="0"/>
              <w:spacing w:after="0" w:line="240" w:lineRule="auto"/>
              <w:jc w:val="center"/>
              <w:rPr>
                <w:rFonts w:ascii="Times New Roman" w:eastAsia="Times New Roman" w:hAnsi="Times New Roman" w:cs="Times New Roman"/>
                <w:sz w:val="18"/>
                <w:szCs w:val="18"/>
                <w:lang w:eastAsia="ar-SA"/>
              </w:rPr>
            </w:pPr>
            <w:r>
              <w:rPr>
                <w:rFonts w:ascii="Times New Roman" w:eastAsia="Times New Roman" w:hAnsi="Times New Roman" w:cs="Times New Roman"/>
                <w:sz w:val="18"/>
                <w:szCs w:val="18"/>
                <w:lang w:eastAsia="ar-SA"/>
              </w:rPr>
              <w:t>14</w:t>
            </w:r>
          </w:p>
        </w:tc>
        <w:tc>
          <w:tcPr>
            <w:tcW w:w="3351" w:type="dxa"/>
            <w:vAlign w:val="center"/>
          </w:tcPr>
          <w:p w14:paraId="6478B9DF" w14:textId="77777777" w:rsidR="00EF64B7" w:rsidRPr="00BD5EE8" w:rsidRDefault="00EF64B7" w:rsidP="006F2C39">
            <w:pPr>
              <w:widowControl w:val="0"/>
              <w:autoSpaceDE w:val="0"/>
              <w:spacing w:after="0" w:line="240" w:lineRule="auto"/>
              <w:jc w:val="center"/>
              <w:rPr>
                <w:rFonts w:ascii="Times New Roman" w:eastAsia="Times New Roman" w:hAnsi="Times New Roman" w:cs="Times New Roman"/>
                <w:sz w:val="18"/>
                <w:szCs w:val="18"/>
                <w:lang w:eastAsia="ar-SA"/>
              </w:rPr>
            </w:pPr>
            <w:r w:rsidRPr="00BD5EE8">
              <w:rPr>
                <w:rFonts w:ascii="Times New Roman" w:eastAsia="Times New Roman" w:hAnsi="Times New Roman" w:cs="Times New Roman"/>
                <w:sz w:val="18"/>
                <w:szCs w:val="18"/>
                <w:lang w:eastAsia="ar-SA"/>
              </w:rPr>
              <w:t>Курганная группа “</w:t>
            </w:r>
            <w:proofErr w:type="spellStart"/>
            <w:r w:rsidRPr="00BD5EE8">
              <w:rPr>
                <w:rFonts w:ascii="Times New Roman" w:eastAsia="Times New Roman" w:hAnsi="Times New Roman" w:cs="Times New Roman"/>
                <w:sz w:val="18"/>
                <w:szCs w:val="18"/>
                <w:lang w:eastAsia="ar-SA"/>
              </w:rPr>
              <w:t>Габриков</w:t>
            </w:r>
            <w:proofErr w:type="spellEnd"/>
            <w:r w:rsidRPr="00BD5EE8">
              <w:rPr>
                <w:rFonts w:ascii="Times New Roman" w:eastAsia="Times New Roman" w:hAnsi="Times New Roman" w:cs="Times New Roman"/>
                <w:sz w:val="18"/>
                <w:szCs w:val="18"/>
                <w:lang w:eastAsia="ar-SA"/>
              </w:rPr>
              <w:t xml:space="preserve"> </w:t>
            </w:r>
            <w:proofErr w:type="spellStart"/>
            <w:r w:rsidRPr="00BD5EE8">
              <w:rPr>
                <w:rFonts w:ascii="Times New Roman" w:eastAsia="Times New Roman" w:hAnsi="Times New Roman" w:cs="Times New Roman"/>
                <w:sz w:val="18"/>
                <w:szCs w:val="18"/>
                <w:lang w:eastAsia="ar-SA"/>
              </w:rPr>
              <w:t>II</w:t>
            </w:r>
            <w:proofErr w:type="spellEnd"/>
            <w:r w:rsidRPr="00BD5EE8">
              <w:rPr>
                <w:rFonts w:ascii="Times New Roman" w:eastAsia="Times New Roman" w:hAnsi="Times New Roman" w:cs="Times New Roman"/>
                <w:sz w:val="18"/>
                <w:szCs w:val="18"/>
                <w:lang w:eastAsia="ar-SA"/>
              </w:rPr>
              <w:t xml:space="preserve">” </w:t>
            </w:r>
          </w:p>
          <w:p w14:paraId="067F7D00" w14:textId="77777777" w:rsidR="00EF64B7" w:rsidRPr="00BD5EE8" w:rsidRDefault="00EF64B7" w:rsidP="006F2C39">
            <w:pPr>
              <w:widowControl w:val="0"/>
              <w:autoSpaceDE w:val="0"/>
              <w:spacing w:after="0" w:line="240" w:lineRule="auto"/>
              <w:jc w:val="center"/>
              <w:rPr>
                <w:rFonts w:ascii="Times New Roman" w:eastAsia="Times New Roman" w:hAnsi="Times New Roman" w:cs="Times New Roman"/>
                <w:sz w:val="18"/>
                <w:szCs w:val="18"/>
                <w:lang w:eastAsia="ar-SA"/>
              </w:rPr>
            </w:pPr>
            <w:r w:rsidRPr="00BD5EE8">
              <w:rPr>
                <w:rFonts w:ascii="Times New Roman" w:eastAsia="Times New Roman" w:hAnsi="Times New Roman" w:cs="Times New Roman"/>
                <w:sz w:val="18"/>
                <w:szCs w:val="18"/>
                <w:lang w:eastAsia="ar-SA"/>
              </w:rPr>
              <w:t>(4 кургана)</w:t>
            </w:r>
          </w:p>
        </w:tc>
        <w:tc>
          <w:tcPr>
            <w:tcW w:w="3352" w:type="dxa"/>
            <w:vAlign w:val="center"/>
          </w:tcPr>
          <w:p w14:paraId="63EB2C6F" w14:textId="77777777" w:rsidR="00EF64B7" w:rsidRPr="00BD5EE8" w:rsidRDefault="00EF64B7" w:rsidP="006F2C39">
            <w:pPr>
              <w:widowControl w:val="0"/>
              <w:autoSpaceDE w:val="0"/>
              <w:spacing w:after="0" w:line="240" w:lineRule="auto"/>
              <w:jc w:val="center"/>
              <w:rPr>
                <w:rFonts w:ascii="Times New Roman" w:eastAsia="Times New Roman" w:hAnsi="Times New Roman" w:cs="Times New Roman"/>
                <w:sz w:val="18"/>
                <w:szCs w:val="18"/>
                <w:lang w:eastAsia="ar-SA"/>
              </w:rPr>
            </w:pPr>
            <w:r w:rsidRPr="00BD5EE8">
              <w:rPr>
                <w:rFonts w:ascii="Times New Roman" w:eastAsia="Times New Roman" w:hAnsi="Times New Roman" w:cs="Times New Roman"/>
                <w:sz w:val="18"/>
                <w:szCs w:val="18"/>
                <w:lang w:eastAsia="ar-SA"/>
              </w:rPr>
              <w:t>2,5 км к ЮЗ от станции “Грачи”</w:t>
            </w:r>
          </w:p>
        </w:tc>
        <w:tc>
          <w:tcPr>
            <w:tcW w:w="2894" w:type="dxa"/>
            <w:vAlign w:val="center"/>
          </w:tcPr>
          <w:p w14:paraId="50148A72" w14:textId="77777777" w:rsidR="00EF64B7" w:rsidRPr="00BD5EE8" w:rsidRDefault="00EF64B7" w:rsidP="006F2C39">
            <w:pPr>
              <w:widowControl w:val="0"/>
              <w:autoSpaceDE w:val="0"/>
              <w:spacing w:after="0" w:line="240" w:lineRule="auto"/>
              <w:jc w:val="center"/>
              <w:rPr>
                <w:rFonts w:ascii="Times New Roman" w:eastAsia="Times New Roman" w:hAnsi="Times New Roman" w:cs="Times New Roman"/>
                <w:sz w:val="18"/>
                <w:szCs w:val="18"/>
                <w:lang w:eastAsia="ar-SA"/>
              </w:rPr>
            </w:pPr>
            <w:r w:rsidRPr="00BD5EE8">
              <w:rPr>
                <w:rFonts w:ascii="Times New Roman" w:eastAsia="Times New Roman" w:hAnsi="Times New Roman" w:cs="Times New Roman"/>
                <w:sz w:val="18"/>
                <w:szCs w:val="18"/>
                <w:lang w:eastAsia="ar-SA"/>
              </w:rPr>
              <w:t>Постановление Главы Администрации области от 21.02.97 №51</w:t>
            </w:r>
          </w:p>
        </w:tc>
      </w:tr>
      <w:tr w:rsidR="00EF64B7" w:rsidRPr="00BD5EE8" w14:paraId="2572CD83" w14:textId="77777777" w:rsidTr="00EF64B7">
        <w:tc>
          <w:tcPr>
            <w:tcW w:w="463" w:type="dxa"/>
          </w:tcPr>
          <w:p w14:paraId="6710D52C" w14:textId="77777777" w:rsidR="00EF64B7" w:rsidRPr="00BD5EE8" w:rsidRDefault="00EF64B7" w:rsidP="006F2C39">
            <w:pPr>
              <w:widowControl w:val="0"/>
              <w:autoSpaceDE w:val="0"/>
              <w:spacing w:after="0" w:line="240" w:lineRule="auto"/>
              <w:jc w:val="center"/>
              <w:rPr>
                <w:rFonts w:ascii="Times New Roman" w:eastAsia="Times New Roman" w:hAnsi="Times New Roman" w:cs="Times New Roman"/>
                <w:sz w:val="18"/>
                <w:szCs w:val="18"/>
                <w:lang w:eastAsia="ar-SA"/>
              </w:rPr>
            </w:pPr>
            <w:r>
              <w:rPr>
                <w:rFonts w:ascii="Times New Roman" w:eastAsia="Times New Roman" w:hAnsi="Times New Roman" w:cs="Times New Roman"/>
                <w:sz w:val="18"/>
                <w:szCs w:val="18"/>
                <w:lang w:eastAsia="ar-SA"/>
              </w:rPr>
              <w:t>15</w:t>
            </w:r>
          </w:p>
        </w:tc>
        <w:tc>
          <w:tcPr>
            <w:tcW w:w="3351" w:type="dxa"/>
            <w:vAlign w:val="center"/>
          </w:tcPr>
          <w:p w14:paraId="0BCED5E6" w14:textId="77777777" w:rsidR="00EF64B7" w:rsidRPr="00BD5EE8" w:rsidRDefault="00EF64B7" w:rsidP="006F2C39">
            <w:pPr>
              <w:widowControl w:val="0"/>
              <w:autoSpaceDE w:val="0"/>
              <w:spacing w:after="0" w:line="240" w:lineRule="auto"/>
              <w:jc w:val="center"/>
              <w:rPr>
                <w:rFonts w:ascii="Times New Roman" w:eastAsia="Times New Roman" w:hAnsi="Times New Roman" w:cs="Times New Roman"/>
                <w:sz w:val="18"/>
                <w:szCs w:val="18"/>
                <w:lang w:eastAsia="ar-SA"/>
              </w:rPr>
            </w:pPr>
            <w:r w:rsidRPr="00BD5EE8">
              <w:rPr>
                <w:rFonts w:ascii="Times New Roman" w:eastAsia="Times New Roman" w:hAnsi="Times New Roman" w:cs="Times New Roman"/>
                <w:sz w:val="18"/>
                <w:szCs w:val="18"/>
                <w:lang w:eastAsia="ar-SA"/>
              </w:rPr>
              <w:t xml:space="preserve">Курганная группа “Гавриков </w:t>
            </w:r>
            <w:proofErr w:type="spellStart"/>
            <w:r w:rsidRPr="00BD5EE8">
              <w:rPr>
                <w:rFonts w:ascii="Times New Roman" w:eastAsia="Times New Roman" w:hAnsi="Times New Roman" w:cs="Times New Roman"/>
                <w:sz w:val="18"/>
                <w:szCs w:val="18"/>
                <w:lang w:eastAsia="ar-SA"/>
              </w:rPr>
              <w:t>III</w:t>
            </w:r>
            <w:proofErr w:type="spellEnd"/>
            <w:r w:rsidRPr="00BD5EE8">
              <w:rPr>
                <w:rFonts w:ascii="Times New Roman" w:eastAsia="Times New Roman" w:hAnsi="Times New Roman" w:cs="Times New Roman"/>
                <w:sz w:val="18"/>
                <w:szCs w:val="18"/>
                <w:lang w:eastAsia="ar-SA"/>
              </w:rPr>
              <w:t xml:space="preserve">” </w:t>
            </w:r>
          </w:p>
          <w:p w14:paraId="18F09506" w14:textId="77777777" w:rsidR="00EF64B7" w:rsidRPr="00BD5EE8" w:rsidRDefault="00EF64B7" w:rsidP="006F2C39">
            <w:pPr>
              <w:widowControl w:val="0"/>
              <w:autoSpaceDE w:val="0"/>
              <w:spacing w:after="0" w:line="240" w:lineRule="auto"/>
              <w:jc w:val="center"/>
              <w:rPr>
                <w:rFonts w:ascii="Times New Roman" w:eastAsia="Times New Roman" w:hAnsi="Times New Roman" w:cs="Times New Roman"/>
                <w:sz w:val="18"/>
                <w:szCs w:val="18"/>
                <w:lang w:eastAsia="ar-SA"/>
              </w:rPr>
            </w:pPr>
            <w:r w:rsidRPr="00BD5EE8">
              <w:rPr>
                <w:rFonts w:ascii="Times New Roman" w:eastAsia="Times New Roman" w:hAnsi="Times New Roman" w:cs="Times New Roman"/>
                <w:sz w:val="18"/>
                <w:szCs w:val="18"/>
                <w:lang w:eastAsia="ar-SA"/>
              </w:rPr>
              <w:t>(2 кургана)</w:t>
            </w:r>
          </w:p>
        </w:tc>
        <w:tc>
          <w:tcPr>
            <w:tcW w:w="3352" w:type="dxa"/>
            <w:vAlign w:val="center"/>
          </w:tcPr>
          <w:p w14:paraId="6091D10F" w14:textId="77777777" w:rsidR="00EF64B7" w:rsidRPr="00BD5EE8" w:rsidRDefault="00EF64B7" w:rsidP="006F2C39">
            <w:pPr>
              <w:widowControl w:val="0"/>
              <w:autoSpaceDE w:val="0"/>
              <w:spacing w:after="0" w:line="240" w:lineRule="auto"/>
              <w:jc w:val="center"/>
              <w:rPr>
                <w:rFonts w:ascii="Times New Roman" w:eastAsia="Times New Roman" w:hAnsi="Times New Roman" w:cs="Times New Roman"/>
                <w:sz w:val="18"/>
                <w:szCs w:val="18"/>
                <w:lang w:eastAsia="ar-SA"/>
              </w:rPr>
            </w:pPr>
            <w:r w:rsidRPr="00BD5EE8">
              <w:rPr>
                <w:rFonts w:ascii="Times New Roman" w:eastAsia="Times New Roman" w:hAnsi="Times New Roman" w:cs="Times New Roman"/>
                <w:sz w:val="18"/>
                <w:szCs w:val="18"/>
                <w:lang w:eastAsia="ar-SA"/>
              </w:rPr>
              <w:t xml:space="preserve">2,0 км к В от </w:t>
            </w:r>
          </w:p>
          <w:p w14:paraId="550E0A09" w14:textId="77777777" w:rsidR="00EF64B7" w:rsidRPr="00BD5EE8" w:rsidRDefault="00EF64B7" w:rsidP="006F2C39">
            <w:pPr>
              <w:widowControl w:val="0"/>
              <w:autoSpaceDE w:val="0"/>
              <w:spacing w:after="0" w:line="240" w:lineRule="auto"/>
              <w:jc w:val="center"/>
              <w:rPr>
                <w:rFonts w:ascii="Times New Roman" w:eastAsia="Times New Roman" w:hAnsi="Times New Roman" w:cs="Times New Roman"/>
                <w:sz w:val="18"/>
                <w:szCs w:val="18"/>
                <w:lang w:eastAsia="ar-SA"/>
              </w:rPr>
            </w:pPr>
            <w:r w:rsidRPr="00BD5EE8">
              <w:rPr>
                <w:rFonts w:ascii="Times New Roman" w:eastAsia="Times New Roman" w:hAnsi="Times New Roman" w:cs="Times New Roman"/>
                <w:sz w:val="18"/>
                <w:szCs w:val="18"/>
                <w:lang w:eastAsia="ar-SA"/>
              </w:rPr>
              <w:t>х. Нижнего Попова</w:t>
            </w:r>
          </w:p>
        </w:tc>
        <w:tc>
          <w:tcPr>
            <w:tcW w:w="2894" w:type="dxa"/>
            <w:vAlign w:val="center"/>
          </w:tcPr>
          <w:p w14:paraId="16A3D017" w14:textId="77777777" w:rsidR="00EF64B7" w:rsidRPr="00BD5EE8" w:rsidRDefault="00EF64B7" w:rsidP="006F2C39">
            <w:pPr>
              <w:widowControl w:val="0"/>
              <w:autoSpaceDE w:val="0"/>
              <w:spacing w:after="0" w:line="240" w:lineRule="auto"/>
              <w:jc w:val="center"/>
              <w:rPr>
                <w:rFonts w:ascii="Times New Roman" w:eastAsia="Times New Roman" w:hAnsi="Times New Roman" w:cs="Times New Roman"/>
                <w:sz w:val="18"/>
                <w:szCs w:val="18"/>
                <w:lang w:eastAsia="ar-SA"/>
              </w:rPr>
            </w:pPr>
            <w:r w:rsidRPr="00BD5EE8">
              <w:rPr>
                <w:rFonts w:ascii="Times New Roman" w:eastAsia="Times New Roman" w:hAnsi="Times New Roman" w:cs="Times New Roman"/>
                <w:sz w:val="18"/>
                <w:szCs w:val="18"/>
                <w:lang w:eastAsia="ar-SA"/>
              </w:rPr>
              <w:t>Постановление Главы Администрации области от 21.02.97 №51</w:t>
            </w:r>
          </w:p>
        </w:tc>
      </w:tr>
      <w:tr w:rsidR="00EF64B7" w:rsidRPr="00BD5EE8" w14:paraId="290A0ADB" w14:textId="77777777" w:rsidTr="00EF64B7">
        <w:tc>
          <w:tcPr>
            <w:tcW w:w="463" w:type="dxa"/>
          </w:tcPr>
          <w:p w14:paraId="4042D52F" w14:textId="77777777" w:rsidR="00EF64B7" w:rsidRPr="00BD5EE8" w:rsidRDefault="00EF64B7" w:rsidP="006F2C39">
            <w:pPr>
              <w:widowControl w:val="0"/>
              <w:autoSpaceDE w:val="0"/>
              <w:spacing w:after="0" w:line="240" w:lineRule="auto"/>
              <w:jc w:val="center"/>
              <w:rPr>
                <w:rFonts w:ascii="Times New Roman" w:eastAsia="Times New Roman" w:hAnsi="Times New Roman" w:cs="Times New Roman"/>
                <w:sz w:val="18"/>
                <w:szCs w:val="18"/>
                <w:lang w:eastAsia="ar-SA"/>
              </w:rPr>
            </w:pPr>
            <w:r>
              <w:rPr>
                <w:rFonts w:ascii="Times New Roman" w:eastAsia="Times New Roman" w:hAnsi="Times New Roman" w:cs="Times New Roman"/>
                <w:sz w:val="18"/>
                <w:szCs w:val="18"/>
                <w:lang w:eastAsia="ar-SA"/>
              </w:rPr>
              <w:t>16</w:t>
            </w:r>
          </w:p>
        </w:tc>
        <w:tc>
          <w:tcPr>
            <w:tcW w:w="3351" w:type="dxa"/>
            <w:vAlign w:val="center"/>
          </w:tcPr>
          <w:p w14:paraId="5EF9478F" w14:textId="77777777" w:rsidR="00EF64B7" w:rsidRPr="00BD5EE8" w:rsidRDefault="00EF64B7" w:rsidP="006F2C39">
            <w:pPr>
              <w:widowControl w:val="0"/>
              <w:autoSpaceDE w:val="0"/>
              <w:spacing w:after="0" w:line="240" w:lineRule="auto"/>
              <w:jc w:val="center"/>
              <w:rPr>
                <w:rFonts w:ascii="Times New Roman" w:eastAsia="Times New Roman" w:hAnsi="Times New Roman" w:cs="Times New Roman"/>
                <w:sz w:val="18"/>
                <w:szCs w:val="18"/>
                <w:lang w:eastAsia="ar-SA"/>
              </w:rPr>
            </w:pPr>
            <w:r w:rsidRPr="00BD5EE8">
              <w:rPr>
                <w:rFonts w:ascii="Times New Roman" w:eastAsia="Times New Roman" w:hAnsi="Times New Roman" w:cs="Times New Roman"/>
                <w:sz w:val="18"/>
                <w:szCs w:val="18"/>
                <w:lang w:eastAsia="ar-SA"/>
              </w:rPr>
              <w:t xml:space="preserve">Курган “Ольховый </w:t>
            </w:r>
            <w:proofErr w:type="spellStart"/>
            <w:r w:rsidRPr="00BD5EE8">
              <w:rPr>
                <w:rFonts w:ascii="Times New Roman" w:eastAsia="Times New Roman" w:hAnsi="Times New Roman" w:cs="Times New Roman"/>
                <w:sz w:val="18"/>
                <w:szCs w:val="18"/>
                <w:lang w:eastAsia="ar-SA"/>
              </w:rPr>
              <w:t>III</w:t>
            </w:r>
            <w:proofErr w:type="spellEnd"/>
            <w:r w:rsidRPr="00BD5EE8">
              <w:rPr>
                <w:rFonts w:ascii="Times New Roman" w:eastAsia="Times New Roman" w:hAnsi="Times New Roman" w:cs="Times New Roman"/>
                <w:sz w:val="18"/>
                <w:szCs w:val="18"/>
                <w:lang w:eastAsia="ar-SA"/>
              </w:rPr>
              <w:t>”</w:t>
            </w:r>
          </w:p>
        </w:tc>
        <w:tc>
          <w:tcPr>
            <w:tcW w:w="3352" w:type="dxa"/>
            <w:vAlign w:val="center"/>
          </w:tcPr>
          <w:p w14:paraId="1C3B30D6" w14:textId="77777777" w:rsidR="00EF64B7" w:rsidRPr="00BD5EE8" w:rsidRDefault="00EF64B7" w:rsidP="006F2C39">
            <w:pPr>
              <w:widowControl w:val="0"/>
              <w:autoSpaceDE w:val="0"/>
              <w:spacing w:after="0" w:line="240" w:lineRule="auto"/>
              <w:jc w:val="center"/>
              <w:rPr>
                <w:rFonts w:ascii="Times New Roman" w:eastAsia="Times New Roman" w:hAnsi="Times New Roman" w:cs="Times New Roman"/>
                <w:sz w:val="18"/>
                <w:szCs w:val="18"/>
                <w:lang w:eastAsia="ar-SA"/>
              </w:rPr>
            </w:pPr>
            <w:r w:rsidRPr="00BD5EE8">
              <w:rPr>
                <w:rFonts w:ascii="Times New Roman" w:eastAsia="Times New Roman" w:hAnsi="Times New Roman" w:cs="Times New Roman"/>
                <w:sz w:val="18"/>
                <w:szCs w:val="18"/>
                <w:lang w:eastAsia="ar-SA"/>
              </w:rPr>
              <w:t xml:space="preserve">6,0 км к Ю от </w:t>
            </w:r>
          </w:p>
          <w:p w14:paraId="25CD4D32" w14:textId="77777777" w:rsidR="00EF64B7" w:rsidRPr="00BD5EE8" w:rsidRDefault="00EF64B7" w:rsidP="006F2C39">
            <w:pPr>
              <w:widowControl w:val="0"/>
              <w:autoSpaceDE w:val="0"/>
              <w:spacing w:after="0" w:line="240" w:lineRule="auto"/>
              <w:jc w:val="center"/>
              <w:rPr>
                <w:rFonts w:ascii="Times New Roman" w:eastAsia="Times New Roman" w:hAnsi="Times New Roman" w:cs="Times New Roman"/>
                <w:sz w:val="18"/>
                <w:szCs w:val="18"/>
                <w:lang w:eastAsia="ar-SA"/>
              </w:rPr>
            </w:pPr>
            <w:r w:rsidRPr="00BD5EE8">
              <w:rPr>
                <w:rFonts w:ascii="Times New Roman" w:eastAsia="Times New Roman" w:hAnsi="Times New Roman" w:cs="Times New Roman"/>
                <w:sz w:val="18"/>
                <w:szCs w:val="18"/>
                <w:lang w:eastAsia="ar-SA"/>
              </w:rPr>
              <w:t>х. Нижнего Попова</w:t>
            </w:r>
          </w:p>
        </w:tc>
        <w:tc>
          <w:tcPr>
            <w:tcW w:w="2894" w:type="dxa"/>
            <w:vAlign w:val="center"/>
          </w:tcPr>
          <w:p w14:paraId="50174DA1" w14:textId="77777777" w:rsidR="00EF64B7" w:rsidRPr="00BD5EE8" w:rsidRDefault="00EF64B7" w:rsidP="006F2C39">
            <w:pPr>
              <w:widowControl w:val="0"/>
              <w:autoSpaceDE w:val="0"/>
              <w:spacing w:after="0" w:line="240" w:lineRule="auto"/>
              <w:jc w:val="center"/>
              <w:rPr>
                <w:rFonts w:ascii="Times New Roman" w:eastAsia="Times New Roman" w:hAnsi="Times New Roman" w:cs="Times New Roman"/>
                <w:sz w:val="18"/>
                <w:szCs w:val="18"/>
                <w:lang w:eastAsia="ar-SA"/>
              </w:rPr>
            </w:pPr>
            <w:r w:rsidRPr="00BD5EE8">
              <w:rPr>
                <w:rFonts w:ascii="Times New Roman" w:eastAsia="Times New Roman" w:hAnsi="Times New Roman" w:cs="Times New Roman"/>
                <w:sz w:val="18"/>
                <w:szCs w:val="18"/>
                <w:lang w:eastAsia="ar-SA"/>
              </w:rPr>
              <w:t>Постановление Главы Администрации области от 21.02.97 №51</w:t>
            </w:r>
          </w:p>
        </w:tc>
      </w:tr>
      <w:tr w:rsidR="00EF64B7" w:rsidRPr="00BD5EE8" w14:paraId="7DB2C4F5" w14:textId="77777777" w:rsidTr="00EF64B7">
        <w:tc>
          <w:tcPr>
            <w:tcW w:w="463" w:type="dxa"/>
          </w:tcPr>
          <w:p w14:paraId="014F4695" w14:textId="77777777" w:rsidR="00EF64B7" w:rsidRPr="00BD5EE8" w:rsidRDefault="00EF64B7" w:rsidP="006F2C39">
            <w:pPr>
              <w:widowControl w:val="0"/>
              <w:autoSpaceDE w:val="0"/>
              <w:spacing w:after="0" w:line="240" w:lineRule="auto"/>
              <w:jc w:val="center"/>
              <w:rPr>
                <w:rFonts w:ascii="Times New Roman" w:eastAsia="Times New Roman" w:hAnsi="Times New Roman" w:cs="Times New Roman"/>
                <w:sz w:val="18"/>
                <w:szCs w:val="18"/>
                <w:lang w:eastAsia="ar-SA"/>
              </w:rPr>
            </w:pPr>
            <w:r>
              <w:rPr>
                <w:rFonts w:ascii="Times New Roman" w:eastAsia="Times New Roman" w:hAnsi="Times New Roman" w:cs="Times New Roman"/>
                <w:sz w:val="18"/>
                <w:szCs w:val="18"/>
                <w:lang w:eastAsia="ar-SA"/>
              </w:rPr>
              <w:t>17</w:t>
            </w:r>
          </w:p>
        </w:tc>
        <w:tc>
          <w:tcPr>
            <w:tcW w:w="3351" w:type="dxa"/>
            <w:vAlign w:val="center"/>
          </w:tcPr>
          <w:p w14:paraId="59537F7E" w14:textId="77777777" w:rsidR="00EF64B7" w:rsidRPr="00BD5EE8" w:rsidRDefault="00EF64B7" w:rsidP="006F2C39">
            <w:pPr>
              <w:widowControl w:val="0"/>
              <w:autoSpaceDE w:val="0"/>
              <w:spacing w:after="0" w:line="240" w:lineRule="auto"/>
              <w:jc w:val="center"/>
              <w:rPr>
                <w:rFonts w:ascii="Times New Roman" w:eastAsia="Times New Roman" w:hAnsi="Times New Roman" w:cs="Times New Roman"/>
                <w:sz w:val="18"/>
                <w:szCs w:val="18"/>
                <w:lang w:eastAsia="ar-SA"/>
              </w:rPr>
            </w:pPr>
            <w:r w:rsidRPr="00BD5EE8">
              <w:rPr>
                <w:rFonts w:ascii="Times New Roman" w:eastAsia="Times New Roman" w:hAnsi="Times New Roman" w:cs="Times New Roman"/>
                <w:sz w:val="18"/>
                <w:szCs w:val="18"/>
                <w:lang w:eastAsia="ar-SA"/>
              </w:rPr>
              <w:t>Курган “Ольховый I”</w:t>
            </w:r>
          </w:p>
        </w:tc>
        <w:tc>
          <w:tcPr>
            <w:tcW w:w="3352" w:type="dxa"/>
            <w:vAlign w:val="center"/>
          </w:tcPr>
          <w:p w14:paraId="734EFBE8" w14:textId="77777777" w:rsidR="00EF64B7" w:rsidRPr="00BD5EE8" w:rsidRDefault="00EF64B7" w:rsidP="006F2C39">
            <w:pPr>
              <w:widowControl w:val="0"/>
              <w:autoSpaceDE w:val="0"/>
              <w:spacing w:after="0" w:line="240" w:lineRule="auto"/>
              <w:jc w:val="center"/>
              <w:rPr>
                <w:rFonts w:ascii="Times New Roman" w:eastAsia="Times New Roman" w:hAnsi="Times New Roman" w:cs="Times New Roman"/>
                <w:sz w:val="18"/>
                <w:szCs w:val="18"/>
                <w:lang w:eastAsia="ar-SA"/>
              </w:rPr>
            </w:pPr>
            <w:r w:rsidRPr="00BD5EE8">
              <w:rPr>
                <w:rFonts w:ascii="Times New Roman" w:eastAsia="Times New Roman" w:hAnsi="Times New Roman" w:cs="Times New Roman"/>
                <w:sz w:val="18"/>
                <w:szCs w:val="18"/>
                <w:lang w:eastAsia="ar-SA"/>
              </w:rPr>
              <w:t xml:space="preserve">6,0 км к З от </w:t>
            </w:r>
          </w:p>
          <w:p w14:paraId="3822F79B" w14:textId="77777777" w:rsidR="00EF64B7" w:rsidRPr="00BD5EE8" w:rsidRDefault="00EF64B7" w:rsidP="006F2C39">
            <w:pPr>
              <w:widowControl w:val="0"/>
              <w:autoSpaceDE w:val="0"/>
              <w:spacing w:after="0" w:line="240" w:lineRule="auto"/>
              <w:jc w:val="center"/>
              <w:rPr>
                <w:rFonts w:ascii="Times New Roman" w:eastAsia="Times New Roman" w:hAnsi="Times New Roman" w:cs="Times New Roman"/>
                <w:sz w:val="18"/>
                <w:szCs w:val="18"/>
                <w:lang w:eastAsia="ar-SA"/>
              </w:rPr>
            </w:pPr>
            <w:r w:rsidRPr="00BD5EE8">
              <w:rPr>
                <w:rFonts w:ascii="Times New Roman" w:eastAsia="Times New Roman" w:hAnsi="Times New Roman" w:cs="Times New Roman"/>
                <w:sz w:val="18"/>
                <w:szCs w:val="18"/>
                <w:lang w:eastAsia="ar-SA"/>
              </w:rPr>
              <w:t>х. Муравейника</w:t>
            </w:r>
          </w:p>
        </w:tc>
        <w:tc>
          <w:tcPr>
            <w:tcW w:w="2894" w:type="dxa"/>
            <w:vAlign w:val="center"/>
          </w:tcPr>
          <w:p w14:paraId="3081C6C2" w14:textId="77777777" w:rsidR="00EF64B7" w:rsidRPr="00BD5EE8" w:rsidRDefault="00EF64B7" w:rsidP="006F2C39">
            <w:pPr>
              <w:widowControl w:val="0"/>
              <w:autoSpaceDE w:val="0"/>
              <w:spacing w:after="0" w:line="240" w:lineRule="auto"/>
              <w:jc w:val="center"/>
              <w:rPr>
                <w:rFonts w:ascii="Times New Roman" w:eastAsia="Times New Roman" w:hAnsi="Times New Roman" w:cs="Times New Roman"/>
                <w:sz w:val="18"/>
                <w:szCs w:val="18"/>
                <w:lang w:eastAsia="ar-SA"/>
              </w:rPr>
            </w:pPr>
            <w:r w:rsidRPr="00BD5EE8">
              <w:rPr>
                <w:rFonts w:ascii="Times New Roman" w:eastAsia="Times New Roman" w:hAnsi="Times New Roman" w:cs="Times New Roman"/>
                <w:sz w:val="18"/>
                <w:szCs w:val="18"/>
                <w:lang w:eastAsia="ar-SA"/>
              </w:rPr>
              <w:t>Постановление Главы Администрации области от 21.02.97 №51</w:t>
            </w:r>
          </w:p>
        </w:tc>
      </w:tr>
      <w:tr w:rsidR="00EF64B7" w:rsidRPr="00BD5EE8" w14:paraId="3C481581" w14:textId="77777777" w:rsidTr="00EF64B7">
        <w:tc>
          <w:tcPr>
            <w:tcW w:w="463" w:type="dxa"/>
          </w:tcPr>
          <w:p w14:paraId="4E3AEBF4" w14:textId="77777777" w:rsidR="00EF64B7" w:rsidRPr="00BD5EE8" w:rsidRDefault="00EF64B7" w:rsidP="006F2C39">
            <w:pPr>
              <w:widowControl w:val="0"/>
              <w:autoSpaceDE w:val="0"/>
              <w:spacing w:after="0" w:line="240" w:lineRule="auto"/>
              <w:jc w:val="center"/>
              <w:rPr>
                <w:rFonts w:ascii="Times New Roman" w:eastAsia="Times New Roman" w:hAnsi="Times New Roman" w:cs="Times New Roman"/>
                <w:sz w:val="18"/>
                <w:szCs w:val="18"/>
                <w:lang w:eastAsia="ar-SA"/>
              </w:rPr>
            </w:pPr>
            <w:r>
              <w:rPr>
                <w:rFonts w:ascii="Times New Roman" w:eastAsia="Times New Roman" w:hAnsi="Times New Roman" w:cs="Times New Roman"/>
                <w:sz w:val="18"/>
                <w:szCs w:val="18"/>
                <w:lang w:eastAsia="ar-SA"/>
              </w:rPr>
              <w:t>18</w:t>
            </w:r>
          </w:p>
        </w:tc>
        <w:tc>
          <w:tcPr>
            <w:tcW w:w="3351" w:type="dxa"/>
            <w:vAlign w:val="center"/>
          </w:tcPr>
          <w:p w14:paraId="457AE0B5" w14:textId="77777777" w:rsidR="00EF64B7" w:rsidRPr="00BD5EE8" w:rsidRDefault="00EF64B7" w:rsidP="006F2C39">
            <w:pPr>
              <w:widowControl w:val="0"/>
              <w:autoSpaceDE w:val="0"/>
              <w:spacing w:after="0" w:line="240" w:lineRule="auto"/>
              <w:jc w:val="center"/>
              <w:rPr>
                <w:rFonts w:ascii="Times New Roman" w:eastAsia="Times New Roman" w:hAnsi="Times New Roman" w:cs="Times New Roman"/>
                <w:sz w:val="18"/>
                <w:szCs w:val="18"/>
                <w:lang w:eastAsia="ar-SA"/>
              </w:rPr>
            </w:pPr>
            <w:r w:rsidRPr="00BD5EE8">
              <w:rPr>
                <w:rFonts w:ascii="Times New Roman" w:eastAsia="Times New Roman" w:hAnsi="Times New Roman" w:cs="Times New Roman"/>
                <w:sz w:val="18"/>
                <w:szCs w:val="18"/>
                <w:lang w:eastAsia="ar-SA"/>
              </w:rPr>
              <w:t>Курган “</w:t>
            </w:r>
            <w:proofErr w:type="spellStart"/>
            <w:r w:rsidRPr="00BD5EE8">
              <w:rPr>
                <w:rFonts w:ascii="Times New Roman" w:eastAsia="Times New Roman" w:hAnsi="Times New Roman" w:cs="Times New Roman"/>
                <w:sz w:val="18"/>
                <w:szCs w:val="18"/>
                <w:lang w:eastAsia="ar-SA"/>
              </w:rPr>
              <w:t>Белокалит</w:t>
            </w:r>
            <w:bookmarkStart w:id="0" w:name="_GoBack"/>
            <w:bookmarkEnd w:id="0"/>
            <w:r w:rsidRPr="00BD5EE8">
              <w:rPr>
                <w:rFonts w:ascii="Times New Roman" w:eastAsia="Times New Roman" w:hAnsi="Times New Roman" w:cs="Times New Roman"/>
                <w:sz w:val="18"/>
                <w:szCs w:val="18"/>
                <w:lang w:eastAsia="ar-SA"/>
              </w:rPr>
              <w:t>венский</w:t>
            </w:r>
            <w:proofErr w:type="spellEnd"/>
            <w:r w:rsidRPr="00BD5EE8">
              <w:rPr>
                <w:rFonts w:ascii="Times New Roman" w:eastAsia="Times New Roman" w:hAnsi="Times New Roman" w:cs="Times New Roman"/>
                <w:sz w:val="18"/>
                <w:szCs w:val="18"/>
                <w:lang w:eastAsia="ar-SA"/>
              </w:rPr>
              <w:t>”</w:t>
            </w:r>
          </w:p>
        </w:tc>
        <w:tc>
          <w:tcPr>
            <w:tcW w:w="3352" w:type="dxa"/>
            <w:vAlign w:val="center"/>
          </w:tcPr>
          <w:p w14:paraId="160B5D44" w14:textId="77777777" w:rsidR="00EF64B7" w:rsidRPr="00BD5EE8" w:rsidRDefault="00EF64B7" w:rsidP="006F2C39">
            <w:pPr>
              <w:widowControl w:val="0"/>
              <w:autoSpaceDE w:val="0"/>
              <w:spacing w:after="0" w:line="240" w:lineRule="auto"/>
              <w:jc w:val="center"/>
              <w:rPr>
                <w:rFonts w:ascii="Times New Roman" w:eastAsia="Times New Roman" w:hAnsi="Times New Roman" w:cs="Times New Roman"/>
                <w:sz w:val="18"/>
                <w:szCs w:val="18"/>
                <w:lang w:eastAsia="ar-SA"/>
              </w:rPr>
            </w:pPr>
            <w:r w:rsidRPr="00BD5EE8">
              <w:rPr>
                <w:rFonts w:ascii="Times New Roman" w:eastAsia="Times New Roman" w:hAnsi="Times New Roman" w:cs="Times New Roman"/>
                <w:sz w:val="18"/>
                <w:szCs w:val="18"/>
                <w:lang w:eastAsia="ar-SA"/>
              </w:rPr>
              <w:t xml:space="preserve">3,0 км к ЮЗ от </w:t>
            </w:r>
          </w:p>
          <w:p w14:paraId="4D05C78E" w14:textId="77777777" w:rsidR="00EF64B7" w:rsidRPr="00BD5EE8" w:rsidRDefault="00EF64B7" w:rsidP="006F2C39">
            <w:pPr>
              <w:widowControl w:val="0"/>
              <w:autoSpaceDE w:val="0"/>
              <w:spacing w:after="0" w:line="240" w:lineRule="auto"/>
              <w:jc w:val="center"/>
              <w:rPr>
                <w:rFonts w:ascii="Times New Roman" w:eastAsia="Times New Roman" w:hAnsi="Times New Roman" w:cs="Times New Roman"/>
                <w:sz w:val="18"/>
                <w:szCs w:val="18"/>
                <w:lang w:eastAsia="ar-SA"/>
              </w:rPr>
            </w:pPr>
            <w:r w:rsidRPr="00BD5EE8">
              <w:rPr>
                <w:rFonts w:ascii="Times New Roman" w:eastAsia="Times New Roman" w:hAnsi="Times New Roman" w:cs="Times New Roman"/>
                <w:sz w:val="18"/>
                <w:szCs w:val="18"/>
                <w:lang w:eastAsia="ar-SA"/>
              </w:rPr>
              <w:t xml:space="preserve">г. </w:t>
            </w:r>
            <w:proofErr w:type="spellStart"/>
            <w:r w:rsidRPr="00BD5EE8">
              <w:rPr>
                <w:rFonts w:ascii="Times New Roman" w:eastAsia="Times New Roman" w:hAnsi="Times New Roman" w:cs="Times New Roman"/>
                <w:sz w:val="18"/>
                <w:szCs w:val="18"/>
                <w:lang w:eastAsia="ar-SA"/>
              </w:rPr>
              <w:t>Б.Калитвы</w:t>
            </w:r>
            <w:proofErr w:type="spellEnd"/>
          </w:p>
        </w:tc>
        <w:tc>
          <w:tcPr>
            <w:tcW w:w="2894" w:type="dxa"/>
            <w:vAlign w:val="center"/>
          </w:tcPr>
          <w:p w14:paraId="71C561DB" w14:textId="77777777" w:rsidR="00EF64B7" w:rsidRPr="00BD5EE8" w:rsidRDefault="00EF64B7" w:rsidP="006F2C39">
            <w:pPr>
              <w:widowControl w:val="0"/>
              <w:autoSpaceDE w:val="0"/>
              <w:spacing w:after="0" w:line="240" w:lineRule="auto"/>
              <w:jc w:val="center"/>
              <w:rPr>
                <w:rFonts w:ascii="Times New Roman" w:eastAsia="Times New Roman" w:hAnsi="Times New Roman" w:cs="Times New Roman"/>
                <w:sz w:val="18"/>
                <w:szCs w:val="18"/>
                <w:lang w:eastAsia="ar-SA"/>
              </w:rPr>
            </w:pPr>
            <w:r w:rsidRPr="00BD5EE8">
              <w:rPr>
                <w:rFonts w:ascii="Times New Roman" w:eastAsia="Times New Roman" w:hAnsi="Times New Roman" w:cs="Times New Roman"/>
                <w:sz w:val="18"/>
                <w:szCs w:val="18"/>
                <w:lang w:eastAsia="ar-SA"/>
              </w:rPr>
              <w:t>Постановление Главы Администрации области от 21.02.97 №51</w:t>
            </w:r>
          </w:p>
        </w:tc>
      </w:tr>
      <w:tr w:rsidR="00EF64B7" w:rsidRPr="00BD5EE8" w14:paraId="06CB6BD8" w14:textId="77777777" w:rsidTr="00EF64B7">
        <w:tc>
          <w:tcPr>
            <w:tcW w:w="463" w:type="dxa"/>
          </w:tcPr>
          <w:p w14:paraId="346DD4F3" w14:textId="77777777" w:rsidR="00EF64B7" w:rsidRPr="00BD5EE8" w:rsidRDefault="00EF64B7" w:rsidP="006F2C39">
            <w:pPr>
              <w:widowControl w:val="0"/>
              <w:autoSpaceDE w:val="0"/>
              <w:spacing w:after="0" w:line="240" w:lineRule="auto"/>
              <w:jc w:val="center"/>
              <w:rPr>
                <w:rFonts w:ascii="Times New Roman" w:eastAsia="Times New Roman" w:hAnsi="Times New Roman" w:cs="Times New Roman"/>
                <w:sz w:val="18"/>
                <w:szCs w:val="18"/>
                <w:lang w:eastAsia="ar-SA"/>
              </w:rPr>
            </w:pPr>
            <w:r>
              <w:rPr>
                <w:rFonts w:ascii="Times New Roman" w:eastAsia="Times New Roman" w:hAnsi="Times New Roman" w:cs="Times New Roman"/>
                <w:sz w:val="18"/>
                <w:szCs w:val="18"/>
                <w:lang w:eastAsia="ar-SA"/>
              </w:rPr>
              <w:lastRenderedPageBreak/>
              <w:t>19</w:t>
            </w:r>
          </w:p>
        </w:tc>
        <w:tc>
          <w:tcPr>
            <w:tcW w:w="3351" w:type="dxa"/>
            <w:vAlign w:val="center"/>
          </w:tcPr>
          <w:p w14:paraId="748F3502" w14:textId="77777777" w:rsidR="00EF64B7" w:rsidRPr="00BD5EE8" w:rsidRDefault="00EF64B7" w:rsidP="006F2C39">
            <w:pPr>
              <w:widowControl w:val="0"/>
              <w:autoSpaceDE w:val="0"/>
              <w:spacing w:after="0" w:line="240" w:lineRule="auto"/>
              <w:jc w:val="center"/>
              <w:rPr>
                <w:rFonts w:ascii="Times New Roman" w:eastAsia="Times New Roman" w:hAnsi="Times New Roman" w:cs="Times New Roman"/>
                <w:sz w:val="18"/>
                <w:szCs w:val="18"/>
                <w:lang w:eastAsia="ar-SA"/>
              </w:rPr>
            </w:pPr>
            <w:r w:rsidRPr="00BD5EE8">
              <w:rPr>
                <w:rFonts w:ascii="Times New Roman" w:eastAsia="Times New Roman" w:hAnsi="Times New Roman" w:cs="Times New Roman"/>
                <w:sz w:val="18"/>
                <w:szCs w:val="18"/>
                <w:lang w:eastAsia="ar-SA"/>
              </w:rPr>
              <w:t xml:space="preserve">Курганная группа “Гавриков I” </w:t>
            </w:r>
          </w:p>
          <w:p w14:paraId="34F1798D" w14:textId="77777777" w:rsidR="00EF64B7" w:rsidRPr="00BD5EE8" w:rsidRDefault="00EF64B7" w:rsidP="006F2C39">
            <w:pPr>
              <w:widowControl w:val="0"/>
              <w:autoSpaceDE w:val="0"/>
              <w:spacing w:after="0" w:line="240" w:lineRule="auto"/>
              <w:jc w:val="center"/>
              <w:rPr>
                <w:rFonts w:ascii="Times New Roman" w:eastAsia="Times New Roman" w:hAnsi="Times New Roman" w:cs="Times New Roman"/>
                <w:sz w:val="18"/>
                <w:szCs w:val="18"/>
                <w:lang w:eastAsia="ar-SA"/>
              </w:rPr>
            </w:pPr>
            <w:r w:rsidRPr="00BD5EE8">
              <w:rPr>
                <w:rFonts w:ascii="Times New Roman" w:eastAsia="Times New Roman" w:hAnsi="Times New Roman" w:cs="Times New Roman"/>
                <w:sz w:val="18"/>
                <w:szCs w:val="18"/>
                <w:lang w:eastAsia="ar-SA"/>
              </w:rPr>
              <w:t>(2 кургана)</w:t>
            </w:r>
          </w:p>
        </w:tc>
        <w:tc>
          <w:tcPr>
            <w:tcW w:w="3352" w:type="dxa"/>
            <w:vAlign w:val="center"/>
          </w:tcPr>
          <w:p w14:paraId="2ED0D863" w14:textId="77777777" w:rsidR="00EF64B7" w:rsidRPr="00BD5EE8" w:rsidRDefault="00EF64B7" w:rsidP="006F2C39">
            <w:pPr>
              <w:widowControl w:val="0"/>
              <w:autoSpaceDE w:val="0"/>
              <w:spacing w:after="0" w:line="240" w:lineRule="auto"/>
              <w:jc w:val="center"/>
              <w:rPr>
                <w:rFonts w:ascii="Times New Roman" w:eastAsia="Times New Roman" w:hAnsi="Times New Roman" w:cs="Times New Roman"/>
                <w:sz w:val="18"/>
                <w:szCs w:val="18"/>
                <w:lang w:eastAsia="ar-SA"/>
              </w:rPr>
            </w:pPr>
            <w:r w:rsidRPr="00BD5EE8">
              <w:rPr>
                <w:rFonts w:ascii="Times New Roman" w:eastAsia="Times New Roman" w:hAnsi="Times New Roman" w:cs="Times New Roman"/>
                <w:sz w:val="18"/>
                <w:szCs w:val="18"/>
                <w:lang w:eastAsia="ar-SA"/>
              </w:rPr>
              <w:t xml:space="preserve">4,5 км к СВ от </w:t>
            </w:r>
          </w:p>
          <w:p w14:paraId="1D0A105B" w14:textId="77777777" w:rsidR="00EF64B7" w:rsidRPr="00BD5EE8" w:rsidRDefault="00EF64B7" w:rsidP="006F2C39">
            <w:pPr>
              <w:widowControl w:val="0"/>
              <w:autoSpaceDE w:val="0"/>
              <w:spacing w:after="0" w:line="240" w:lineRule="auto"/>
              <w:jc w:val="center"/>
              <w:rPr>
                <w:rFonts w:ascii="Times New Roman" w:eastAsia="Times New Roman" w:hAnsi="Times New Roman" w:cs="Times New Roman"/>
                <w:sz w:val="18"/>
                <w:szCs w:val="18"/>
                <w:lang w:eastAsia="ar-SA"/>
              </w:rPr>
            </w:pPr>
            <w:r w:rsidRPr="00BD5EE8">
              <w:rPr>
                <w:rFonts w:ascii="Times New Roman" w:eastAsia="Times New Roman" w:hAnsi="Times New Roman" w:cs="Times New Roman"/>
                <w:sz w:val="18"/>
                <w:szCs w:val="18"/>
                <w:lang w:eastAsia="ar-SA"/>
              </w:rPr>
              <w:t>х. Нижнего Попова</w:t>
            </w:r>
          </w:p>
        </w:tc>
        <w:tc>
          <w:tcPr>
            <w:tcW w:w="2894" w:type="dxa"/>
            <w:vAlign w:val="center"/>
          </w:tcPr>
          <w:p w14:paraId="262223FD" w14:textId="77777777" w:rsidR="00EF64B7" w:rsidRPr="00BD5EE8" w:rsidRDefault="00EF64B7" w:rsidP="006F2C39">
            <w:pPr>
              <w:widowControl w:val="0"/>
              <w:autoSpaceDE w:val="0"/>
              <w:spacing w:after="0" w:line="240" w:lineRule="auto"/>
              <w:jc w:val="center"/>
              <w:rPr>
                <w:rFonts w:ascii="Times New Roman" w:eastAsia="Times New Roman" w:hAnsi="Times New Roman" w:cs="Times New Roman"/>
                <w:sz w:val="18"/>
                <w:szCs w:val="18"/>
                <w:lang w:eastAsia="ar-SA"/>
              </w:rPr>
            </w:pPr>
            <w:r w:rsidRPr="00BD5EE8">
              <w:rPr>
                <w:rFonts w:ascii="Times New Roman" w:eastAsia="Times New Roman" w:hAnsi="Times New Roman" w:cs="Times New Roman"/>
                <w:sz w:val="18"/>
                <w:szCs w:val="18"/>
                <w:lang w:eastAsia="ar-SA"/>
              </w:rPr>
              <w:t>Постановление Главы Администрации области от 21.02.97 №51</w:t>
            </w:r>
          </w:p>
        </w:tc>
      </w:tr>
      <w:tr w:rsidR="00EF64B7" w:rsidRPr="00BD5EE8" w14:paraId="2AFB9EAE" w14:textId="77777777" w:rsidTr="00EF64B7">
        <w:tc>
          <w:tcPr>
            <w:tcW w:w="463" w:type="dxa"/>
          </w:tcPr>
          <w:p w14:paraId="44F4E328" w14:textId="77777777" w:rsidR="00EF64B7" w:rsidRPr="00BD5EE8" w:rsidRDefault="00EF64B7" w:rsidP="006F2C39">
            <w:pPr>
              <w:widowControl w:val="0"/>
              <w:autoSpaceDE w:val="0"/>
              <w:spacing w:after="0" w:line="240" w:lineRule="auto"/>
              <w:jc w:val="center"/>
              <w:rPr>
                <w:rFonts w:ascii="Times New Roman" w:eastAsia="Times New Roman" w:hAnsi="Times New Roman" w:cs="Times New Roman"/>
                <w:sz w:val="18"/>
                <w:szCs w:val="18"/>
                <w:lang w:eastAsia="ar-SA"/>
              </w:rPr>
            </w:pPr>
            <w:r>
              <w:rPr>
                <w:rFonts w:ascii="Times New Roman" w:eastAsia="Times New Roman" w:hAnsi="Times New Roman" w:cs="Times New Roman"/>
                <w:sz w:val="18"/>
                <w:szCs w:val="18"/>
                <w:lang w:eastAsia="ar-SA"/>
              </w:rPr>
              <w:t>20</w:t>
            </w:r>
          </w:p>
        </w:tc>
        <w:tc>
          <w:tcPr>
            <w:tcW w:w="3351" w:type="dxa"/>
            <w:vAlign w:val="center"/>
          </w:tcPr>
          <w:p w14:paraId="01BB5D63" w14:textId="77777777" w:rsidR="00EF64B7" w:rsidRPr="00BD5EE8" w:rsidRDefault="00EF64B7" w:rsidP="006F2C39">
            <w:pPr>
              <w:widowControl w:val="0"/>
              <w:autoSpaceDE w:val="0"/>
              <w:spacing w:after="0" w:line="240" w:lineRule="auto"/>
              <w:jc w:val="center"/>
              <w:rPr>
                <w:rFonts w:ascii="Times New Roman" w:eastAsia="Times New Roman" w:hAnsi="Times New Roman" w:cs="Times New Roman"/>
                <w:sz w:val="18"/>
                <w:szCs w:val="18"/>
                <w:lang w:eastAsia="ar-SA"/>
              </w:rPr>
            </w:pPr>
            <w:r w:rsidRPr="00BD5EE8">
              <w:rPr>
                <w:rFonts w:ascii="Times New Roman" w:eastAsia="Times New Roman" w:hAnsi="Times New Roman" w:cs="Times New Roman"/>
                <w:sz w:val="18"/>
                <w:szCs w:val="18"/>
                <w:lang w:eastAsia="ar-SA"/>
              </w:rPr>
              <w:t xml:space="preserve">Курганная группа “Большие Грачи” </w:t>
            </w:r>
          </w:p>
          <w:p w14:paraId="0BFA4901" w14:textId="77777777" w:rsidR="00EF64B7" w:rsidRPr="00BD5EE8" w:rsidRDefault="00EF64B7" w:rsidP="006F2C39">
            <w:pPr>
              <w:widowControl w:val="0"/>
              <w:autoSpaceDE w:val="0"/>
              <w:spacing w:after="0" w:line="240" w:lineRule="auto"/>
              <w:jc w:val="center"/>
              <w:rPr>
                <w:rFonts w:ascii="Times New Roman" w:eastAsia="Times New Roman" w:hAnsi="Times New Roman" w:cs="Times New Roman"/>
                <w:sz w:val="18"/>
                <w:szCs w:val="18"/>
                <w:lang w:eastAsia="ar-SA"/>
              </w:rPr>
            </w:pPr>
            <w:r w:rsidRPr="00BD5EE8">
              <w:rPr>
                <w:rFonts w:ascii="Times New Roman" w:eastAsia="Times New Roman" w:hAnsi="Times New Roman" w:cs="Times New Roman"/>
                <w:sz w:val="18"/>
                <w:szCs w:val="18"/>
                <w:lang w:eastAsia="ar-SA"/>
              </w:rPr>
              <w:t>(4 кургана)</w:t>
            </w:r>
          </w:p>
        </w:tc>
        <w:tc>
          <w:tcPr>
            <w:tcW w:w="3352" w:type="dxa"/>
            <w:vAlign w:val="center"/>
          </w:tcPr>
          <w:p w14:paraId="1BCF5B06" w14:textId="77777777" w:rsidR="00EF64B7" w:rsidRPr="00BD5EE8" w:rsidRDefault="00EF64B7" w:rsidP="006F2C39">
            <w:pPr>
              <w:widowControl w:val="0"/>
              <w:autoSpaceDE w:val="0"/>
              <w:spacing w:after="0" w:line="240" w:lineRule="auto"/>
              <w:jc w:val="center"/>
              <w:rPr>
                <w:rFonts w:ascii="Times New Roman" w:eastAsia="Times New Roman" w:hAnsi="Times New Roman" w:cs="Times New Roman"/>
                <w:sz w:val="18"/>
                <w:szCs w:val="18"/>
                <w:lang w:eastAsia="ar-SA"/>
              </w:rPr>
            </w:pPr>
            <w:r w:rsidRPr="00BD5EE8">
              <w:rPr>
                <w:rFonts w:ascii="Times New Roman" w:eastAsia="Times New Roman" w:hAnsi="Times New Roman" w:cs="Times New Roman"/>
                <w:sz w:val="18"/>
                <w:szCs w:val="18"/>
                <w:lang w:eastAsia="ar-SA"/>
              </w:rPr>
              <w:t xml:space="preserve">3,0 км к </w:t>
            </w:r>
            <w:proofErr w:type="spellStart"/>
            <w:r w:rsidRPr="00BD5EE8">
              <w:rPr>
                <w:rFonts w:ascii="Times New Roman" w:eastAsia="Times New Roman" w:hAnsi="Times New Roman" w:cs="Times New Roman"/>
                <w:sz w:val="18"/>
                <w:szCs w:val="18"/>
                <w:lang w:eastAsia="ar-SA"/>
              </w:rPr>
              <w:t>ЮЮВ</w:t>
            </w:r>
            <w:proofErr w:type="spellEnd"/>
            <w:r w:rsidRPr="00BD5EE8">
              <w:rPr>
                <w:rFonts w:ascii="Times New Roman" w:eastAsia="Times New Roman" w:hAnsi="Times New Roman" w:cs="Times New Roman"/>
                <w:sz w:val="18"/>
                <w:szCs w:val="18"/>
                <w:lang w:eastAsia="ar-SA"/>
              </w:rPr>
              <w:t xml:space="preserve"> от </w:t>
            </w:r>
          </w:p>
          <w:p w14:paraId="7CE3AD5D" w14:textId="77777777" w:rsidR="00EF64B7" w:rsidRPr="00BD5EE8" w:rsidRDefault="00EF64B7" w:rsidP="006F2C39">
            <w:pPr>
              <w:widowControl w:val="0"/>
              <w:autoSpaceDE w:val="0"/>
              <w:spacing w:after="0" w:line="240" w:lineRule="auto"/>
              <w:jc w:val="center"/>
              <w:rPr>
                <w:rFonts w:ascii="Times New Roman" w:eastAsia="Times New Roman" w:hAnsi="Times New Roman" w:cs="Times New Roman"/>
                <w:sz w:val="18"/>
                <w:szCs w:val="18"/>
                <w:lang w:eastAsia="ar-SA"/>
              </w:rPr>
            </w:pPr>
            <w:r w:rsidRPr="00BD5EE8">
              <w:rPr>
                <w:rFonts w:ascii="Times New Roman" w:eastAsia="Times New Roman" w:hAnsi="Times New Roman" w:cs="Times New Roman"/>
                <w:sz w:val="18"/>
                <w:szCs w:val="18"/>
                <w:lang w:eastAsia="ar-SA"/>
              </w:rPr>
              <w:t>ст. Грачи</w:t>
            </w:r>
          </w:p>
        </w:tc>
        <w:tc>
          <w:tcPr>
            <w:tcW w:w="2894" w:type="dxa"/>
            <w:vAlign w:val="center"/>
          </w:tcPr>
          <w:p w14:paraId="457EC295" w14:textId="77777777" w:rsidR="00EF64B7" w:rsidRPr="00BD5EE8" w:rsidRDefault="00EF64B7" w:rsidP="006F2C39">
            <w:pPr>
              <w:widowControl w:val="0"/>
              <w:autoSpaceDE w:val="0"/>
              <w:spacing w:after="0" w:line="240" w:lineRule="auto"/>
              <w:jc w:val="center"/>
              <w:rPr>
                <w:rFonts w:ascii="Times New Roman" w:eastAsia="Times New Roman" w:hAnsi="Times New Roman" w:cs="Times New Roman"/>
                <w:sz w:val="18"/>
                <w:szCs w:val="18"/>
                <w:lang w:eastAsia="ar-SA"/>
              </w:rPr>
            </w:pPr>
            <w:r w:rsidRPr="00BD5EE8">
              <w:rPr>
                <w:rFonts w:ascii="Times New Roman" w:eastAsia="Times New Roman" w:hAnsi="Times New Roman" w:cs="Times New Roman"/>
                <w:sz w:val="18"/>
                <w:szCs w:val="18"/>
                <w:lang w:eastAsia="ar-SA"/>
              </w:rPr>
              <w:t>Постановление Главы Администрации области от 21.02.97 №51</w:t>
            </w:r>
          </w:p>
        </w:tc>
      </w:tr>
      <w:tr w:rsidR="00EF64B7" w:rsidRPr="00BD5EE8" w14:paraId="61D87A06" w14:textId="77777777" w:rsidTr="00EF64B7">
        <w:tc>
          <w:tcPr>
            <w:tcW w:w="463" w:type="dxa"/>
          </w:tcPr>
          <w:p w14:paraId="120336CE" w14:textId="77777777" w:rsidR="00EF64B7" w:rsidRPr="00BD5EE8" w:rsidRDefault="00EF64B7" w:rsidP="006F2C39">
            <w:pPr>
              <w:widowControl w:val="0"/>
              <w:autoSpaceDE w:val="0"/>
              <w:spacing w:after="0" w:line="240" w:lineRule="auto"/>
              <w:jc w:val="center"/>
              <w:rPr>
                <w:rFonts w:ascii="Times New Roman" w:eastAsia="Times New Roman" w:hAnsi="Times New Roman" w:cs="Times New Roman"/>
                <w:sz w:val="18"/>
                <w:szCs w:val="18"/>
                <w:lang w:eastAsia="ar-SA"/>
              </w:rPr>
            </w:pPr>
            <w:r>
              <w:rPr>
                <w:rFonts w:ascii="Times New Roman" w:eastAsia="Times New Roman" w:hAnsi="Times New Roman" w:cs="Times New Roman"/>
                <w:sz w:val="18"/>
                <w:szCs w:val="18"/>
                <w:lang w:eastAsia="ar-SA"/>
              </w:rPr>
              <w:t>21</w:t>
            </w:r>
          </w:p>
        </w:tc>
        <w:tc>
          <w:tcPr>
            <w:tcW w:w="3351" w:type="dxa"/>
            <w:vAlign w:val="center"/>
          </w:tcPr>
          <w:p w14:paraId="205A3C27" w14:textId="77777777" w:rsidR="00EF64B7" w:rsidRPr="00BD5EE8" w:rsidRDefault="00EF64B7" w:rsidP="006F2C39">
            <w:pPr>
              <w:widowControl w:val="0"/>
              <w:autoSpaceDE w:val="0"/>
              <w:spacing w:after="0" w:line="240" w:lineRule="auto"/>
              <w:jc w:val="center"/>
              <w:rPr>
                <w:rFonts w:ascii="Times New Roman" w:eastAsia="Times New Roman" w:hAnsi="Times New Roman" w:cs="Times New Roman"/>
                <w:sz w:val="18"/>
                <w:szCs w:val="18"/>
                <w:lang w:eastAsia="ar-SA"/>
              </w:rPr>
            </w:pPr>
            <w:r w:rsidRPr="00BD5EE8">
              <w:rPr>
                <w:rFonts w:ascii="Times New Roman" w:eastAsia="Times New Roman" w:hAnsi="Times New Roman" w:cs="Times New Roman"/>
                <w:sz w:val="18"/>
                <w:szCs w:val="18"/>
                <w:lang w:eastAsia="ar-SA"/>
              </w:rPr>
              <w:t>Курганная группа “</w:t>
            </w:r>
            <w:proofErr w:type="spellStart"/>
            <w:r w:rsidRPr="00BD5EE8">
              <w:rPr>
                <w:rFonts w:ascii="Times New Roman" w:eastAsia="Times New Roman" w:hAnsi="Times New Roman" w:cs="Times New Roman"/>
                <w:sz w:val="18"/>
                <w:szCs w:val="18"/>
                <w:lang w:eastAsia="ar-SA"/>
              </w:rPr>
              <w:t>Апанаскин</w:t>
            </w:r>
            <w:proofErr w:type="spellEnd"/>
            <w:r w:rsidRPr="00BD5EE8">
              <w:rPr>
                <w:rFonts w:ascii="Times New Roman" w:eastAsia="Times New Roman" w:hAnsi="Times New Roman" w:cs="Times New Roman"/>
                <w:sz w:val="18"/>
                <w:szCs w:val="18"/>
                <w:lang w:eastAsia="ar-SA"/>
              </w:rPr>
              <w:t xml:space="preserve">” </w:t>
            </w:r>
          </w:p>
          <w:p w14:paraId="40C26A4D" w14:textId="77777777" w:rsidR="00EF64B7" w:rsidRPr="00BD5EE8" w:rsidRDefault="00EF64B7" w:rsidP="006F2C39">
            <w:pPr>
              <w:widowControl w:val="0"/>
              <w:autoSpaceDE w:val="0"/>
              <w:spacing w:after="0" w:line="240" w:lineRule="auto"/>
              <w:jc w:val="center"/>
              <w:rPr>
                <w:rFonts w:ascii="Times New Roman" w:eastAsia="Times New Roman" w:hAnsi="Times New Roman" w:cs="Times New Roman"/>
                <w:sz w:val="18"/>
                <w:szCs w:val="18"/>
                <w:lang w:eastAsia="ar-SA"/>
              </w:rPr>
            </w:pPr>
            <w:r w:rsidRPr="00BD5EE8">
              <w:rPr>
                <w:rFonts w:ascii="Times New Roman" w:eastAsia="Times New Roman" w:hAnsi="Times New Roman" w:cs="Times New Roman"/>
                <w:sz w:val="18"/>
                <w:szCs w:val="18"/>
                <w:lang w:eastAsia="ar-SA"/>
              </w:rPr>
              <w:t>(5 курганов)</w:t>
            </w:r>
          </w:p>
        </w:tc>
        <w:tc>
          <w:tcPr>
            <w:tcW w:w="3352" w:type="dxa"/>
            <w:vAlign w:val="center"/>
          </w:tcPr>
          <w:p w14:paraId="7D74E668" w14:textId="77777777" w:rsidR="00EF64B7" w:rsidRPr="00BD5EE8" w:rsidRDefault="00EF64B7" w:rsidP="006F2C39">
            <w:pPr>
              <w:widowControl w:val="0"/>
              <w:autoSpaceDE w:val="0"/>
              <w:spacing w:after="0" w:line="240" w:lineRule="auto"/>
              <w:jc w:val="center"/>
              <w:rPr>
                <w:rFonts w:ascii="Times New Roman" w:eastAsia="Times New Roman" w:hAnsi="Times New Roman" w:cs="Times New Roman"/>
                <w:sz w:val="18"/>
                <w:szCs w:val="18"/>
                <w:lang w:eastAsia="ar-SA"/>
              </w:rPr>
            </w:pPr>
            <w:r w:rsidRPr="00BD5EE8">
              <w:rPr>
                <w:rFonts w:ascii="Times New Roman" w:eastAsia="Times New Roman" w:hAnsi="Times New Roman" w:cs="Times New Roman"/>
                <w:sz w:val="18"/>
                <w:szCs w:val="18"/>
                <w:lang w:eastAsia="ar-SA"/>
              </w:rPr>
              <w:t xml:space="preserve">3,5 км к З от </w:t>
            </w:r>
          </w:p>
          <w:p w14:paraId="08B82D34" w14:textId="77777777" w:rsidR="00EF64B7" w:rsidRPr="00BD5EE8" w:rsidRDefault="00EF64B7" w:rsidP="006F2C39">
            <w:pPr>
              <w:widowControl w:val="0"/>
              <w:autoSpaceDE w:val="0"/>
              <w:spacing w:after="0" w:line="240" w:lineRule="auto"/>
              <w:jc w:val="center"/>
              <w:rPr>
                <w:rFonts w:ascii="Times New Roman" w:eastAsia="Times New Roman" w:hAnsi="Times New Roman" w:cs="Times New Roman"/>
                <w:sz w:val="18"/>
                <w:szCs w:val="18"/>
                <w:lang w:eastAsia="ar-SA"/>
              </w:rPr>
            </w:pPr>
            <w:r w:rsidRPr="00BD5EE8">
              <w:rPr>
                <w:rFonts w:ascii="Times New Roman" w:eastAsia="Times New Roman" w:hAnsi="Times New Roman" w:cs="Times New Roman"/>
                <w:sz w:val="18"/>
                <w:szCs w:val="18"/>
                <w:lang w:eastAsia="ar-SA"/>
              </w:rPr>
              <w:t xml:space="preserve">х. </w:t>
            </w:r>
            <w:proofErr w:type="spellStart"/>
            <w:r w:rsidRPr="00BD5EE8">
              <w:rPr>
                <w:rFonts w:ascii="Times New Roman" w:eastAsia="Times New Roman" w:hAnsi="Times New Roman" w:cs="Times New Roman"/>
                <w:sz w:val="18"/>
                <w:szCs w:val="18"/>
                <w:lang w:eastAsia="ar-SA"/>
              </w:rPr>
              <w:t>Апанаскина</w:t>
            </w:r>
            <w:proofErr w:type="spellEnd"/>
          </w:p>
        </w:tc>
        <w:tc>
          <w:tcPr>
            <w:tcW w:w="2894" w:type="dxa"/>
            <w:vAlign w:val="center"/>
          </w:tcPr>
          <w:p w14:paraId="1CAADC77" w14:textId="77777777" w:rsidR="00EF64B7" w:rsidRPr="00BD5EE8" w:rsidRDefault="00EF64B7" w:rsidP="006F2C39">
            <w:pPr>
              <w:widowControl w:val="0"/>
              <w:autoSpaceDE w:val="0"/>
              <w:spacing w:after="0" w:line="240" w:lineRule="auto"/>
              <w:jc w:val="center"/>
              <w:rPr>
                <w:rFonts w:ascii="Times New Roman" w:eastAsia="Times New Roman" w:hAnsi="Times New Roman" w:cs="Times New Roman"/>
                <w:sz w:val="18"/>
                <w:szCs w:val="18"/>
                <w:lang w:eastAsia="ar-SA"/>
              </w:rPr>
            </w:pPr>
            <w:r w:rsidRPr="00BD5EE8">
              <w:rPr>
                <w:rFonts w:ascii="Times New Roman" w:eastAsia="Times New Roman" w:hAnsi="Times New Roman" w:cs="Times New Roman"/>
                <w:sz w:val="18"/>
                <w:szCs w:val="18"/>
                <w:lang w:eastAsia="ar-SA"/>
              </w:rPr>
              <w:t>Постановление Главы Администрации области от 21.02.97 №51</w:t>
            </w:r>
          </w:p>
        </w:tc>
      </w:tr>
      <w:tr w:rsidR="00EF64B7" w:rsidRPr="00BD5EE8" w14:paraId="321B6494" w14:textId="77777777" w:rsidTr="00EF64B7">
        <w:tc>
          <w:tcPr>
            <w:tcW w:w="463" w:type="dxa"/>
          </w:tcPr>
          <w:p w14:paraId="48CE2C3E" w14:textId="77777777" w:rsidR="00EF64B7" w:rsidRPr="00BD5EE8" w:rsidRDefault="00EF64B7" w:rsidP="006F2C39">
            <w:pPr>
              <w:widowControl w:val="0"/>
              <w:autoSpaceDE w:val="0"/>
              <w:spacing w:after="0" w:line="240" w:lineRule="auto"/>
              <w:jc w:val="center"/>
              <w:rPr>
                <w:rFonts w:ascii="Times New Roman" w:eastAsia="Times New Roman" w:hAnsi="Times New Roman" w:cs="Times New Roman"/>
                <w:sz w:val="18"/>
                <w:szCs w:val="18"/>
                <w:lang w:eastAsia="ar-SA"/>
              </w:rPr>
            </w:pPr>
            <w:r>
              <w:rPr>
                <w:rFonts w:ascii="Times New Roman" w:eastAsia="Times New Roman" w:hAnsi="Times New Roman" w:cs="Times New Roman"/>
                <w:sz w:val="18"/>
                <w:szCs w:val="18"/>
                <w:lang w:eastAsia="ar-SA"/>
              </w:rPr>
              <w:t>22</w:t>
            </w:r>
          </w:p>
        </w:tc>
        <w:tc>
          <w:tcPr>
            <w:tcW w:w="3351" w:type="dxa"/>
            <w:vAlign w:val="center"/>
          </w:tcPr>
          <w:p w14:paraId="28842E3A" w14:textId="77777777" w:rsidR="00EF64B7" w:rsidRPr="00BD5EE8" w:rsidRDefault="00EF64B7" w:rsidP="006F2C39">
            <w:pPr>
              <w:widowControl w:val="0"/>
              <w:autoSpaceDE w:val="0"/>
              <w:spacing w:after="0" w:line="240" w:lineRule="auto"/>
              <w:jc w:val="center"/>
              <w:rPr>
                <w:rFonts w:ascii="Times New Roman" w:eastAsia="Times New Roman" w:hAnsi="Times New Roman" w:cs="Times New Roman"/>
                <w:sz w:val="18"/>
                <w:szCs w:val="18"/>
                <w:lang w:eastAsia="ar-SA"/>
              </w:rPr>
            </w:pPr>
            <w:r w:rsidRPr="00BD5EE8">
              <w:rPr>
                <w:rFonts w:ascii="Times New Roman" w:eastAsia="Times New Roman" w:hAnsi="Times New Roman" w:cs="Times New Roman"/>
                <w:sz w:val="18"/>
                <w:szCs w:val="18"/>
                <w:lang w:eastAsia="ar-SA"/>
              </w:rPr>
              <w:t xml:space="preserve">Курганная группа “Муравейник I” </w:t>
            </w:r>
          </w:p>
          <w:p w14:paraId="71EE2987" w14:textId="77777777" w:rsidR="00EF64B7" w:rsidRPr="00BD5EE8" w:rsidRDefault="00EF64B7" w:rsidP="006F2C39">
            <w:pPr>
              <w:widowControl w:val="0"/>
              <w:autoSpaceDE w:val="0"/>
              <w:spacing w:after="0" w:line="240" w:lineRule="auto"/>
              <w:jc w:val="center"/>
              <w:rPr>
                <w:rFonts w:ascii="Times New Roman" w:eastAsia="Times New Roman" w:hAnsi="Times New Roman" w:cs="Times New Roman"/>
                <w:sz w:val="18"/>
                <w:szCs w:val="18"/>
                <w:lang w:eastAsia="ar-SA"/>
              </w:rPr>
            </w:pPr>
            <w:r w:rsidRPr="00BD5EE8">
              <w:rPr>
                <w:rFonts w:ascii="Times New Roman" w:eastAsia="Times New Roman" w:hAnsi="Times New Roman" w:cs="Times New Roman"/>
                <w:sz w:val="18"/>
                <w:szCs w:val="18"/>
                <w:lang w:eastAsia="ar-SA"/>
              </w:rPr>
              <w:t>(5 курганов)</w:t>
            </w:r>
          </w:p>
        </w:tc>
        <w:tc>
          <w:tcPr>
            <w:tcW w:w="3352" w:type="dxa"/>
            <w:vAlign w:val="center"/>
          </w:tcPr>
          <w:p w14:paraId="58BC24AA" w14:textId="77777777" w:rsidR="00EF64B7" w:rsidRPr="00BD5EE8" w:rsidRDefault="00EF64B7" w:rsidP="006F2C39">
            <w:pPr>
              <w:widowControl w:val="0"/>
              <w:autoSpaceDE w:val="0"/>
              <w:spacing w:after="0" w:line="240" w:lineRule="auto"/>
              <w:jc w:val="center"/>
              <w:rPr>
                <w:rFonts w:ascii="Times New Roman" w:eastAsia="Times New Roman" w:hAnsi="Times New Roman" w:cs="Times New Roman"/>
                <w:sz w:val="18"/>
                <w:szCs w:val="18"/>
                <w:lang w:eastAsia="ar-SA"/>
              </w:rPr>
            </w:pPr>
            <w:r w:rsidRPr="00BD5EE8">
              <w:rPr>
                <w:rFonts w:ascii="Times New Roman" w:eastAsia="Times New Roman" w:hAnsi="Times New Roman" w:cs="Times New Roman"/>
                <w:sz w:val="18"/>
                <w:szCs w:val="18"/>
                <w:lang w:eastAsia="ar-SA"/>
              </w:rPr>
              <w:t xml:space="preserve">2,0 км к </w:t>
            </w:r>
            <w:proofErr w:type="spellStart"/>
            <w:r w:rsidRPr="00BD5EE8">
              <w:rPr>
                <w:rFonts w:ascii="Times New Roman" w:eastAsia="Times New Roman" w:hAnsi="Times New Roman" w:cs="Times New Roman"/>
                <w:sz w:val="18"/>
                <w:szCs w:val="18"/>
                <w:lang w:eastAsia="ar-SA"/>
              </w:rPr>
              <w:t>ССВ</w:t>
            </w:r>
            <w:proofErr w:type="spellEnd"/>
            <w:r w:rsidRPr="00BD5EE8">
              <w:rPr>
                <w:rFonts w:ascii="Times New Roman" w:eastAsia="Times New Roman" w:hAnsi="Times New Roman" w:cs="Times New Roman"/>
                <w:sz w:val="18"/>
                <w:szCs w:val="18"/>
                <w:lang w:eastAsia="ar-SA"/>
              </w:rPr>
              <w:t xml:space="preserve"> от </w:t>
            </w:r>
          </w:p>
          <w:p w14:paraId="44D77B14" w14:textId="77777777" w:rsidR="00EF64B7" w:rsidRPr="00BD5EE8" w:rsidRDefault="00EF64B7" w:rsidP="006F2C39">
            <w:pPr>
              <w:widowControl w:val="0"/>
              <w:autoSpaceDE w:val="0"/>
              <w:spacing w:after="0" w:line="240" w:lineRule="auto"/>
              <w:jc w:val="center"/>
              <w:rPr>
                <w:rFonts w:ascii="Times New Roman" w:eastAsia="Times New Roman" w:hAnsi="Times New Roman" w:cs="Times New Roman"/>
                <w:sz w:val="18"/>
                <w:szCs w:val="18"/>
                <w:lang w:eastAsia="ar-SA"/>
              </w:rPr>
            </w:pPr>
            <w:r w:rsidRPr="00BD5EE8">
              <w:rPr>
                <w:rFonts w:ascii="Times New Roman" w:eastAsia="Times New Roman" w:hAnsi="Times New Roman" w:cs="Times New Roman"/>
                <w:sz w:val="18"/>
                <w:szCs w:val="18"/>
                <w:lang w:eastAsia="ar-SA"/>
              </w:rPr>
              <w:t>х. Муравейника</w:t>
            </w:r>
          </w:p>
        </w:tc>
        <w:tc>
          <w:tcPr>
            <w:tcW w:w="2894" w:type="dxa"/>
            <w:vAlign w:val="center"/>
          </w:tcPr>
          <w:p w14:paraId="199988A2" w14:textId="77777777" w:rsidR="00EF64B7" w:rsidRPr="00BD5EE8" w:rsidRDefault="00EF64B7" w:rsidP="006F2C39">
            <w:pPr>
              <w:widowControl w:val="0"/>
              <w:autoSpaceDE w:val="0"/>
              <w:spacing w:after="0" w:line="240" w:lineRule="auto"/>
              <w:jc w:val="center"/>
              <w:rPr>
                <w:rFonts w:ascii="Times New Roman" w:eastAsia="Times New Roman" w:hAnsi="Times New Roman" w:cs="Times New Roman"/>
                <w:sz w:val="18"/>
                <w:szCs w:val="18"/>
                <w:lang w:eastAsia="ar-SA"/>
              </w:rPr>
            </w:pPr>
            <w:r w:rsidRPr="00BD5EE8">
              <w:rPr>
                <w:rFonts w:ascii="Times New Roman" w:eastAsia="Times New Roman" w:hAnsi="Times New Roman" w:cs="Times New Roman"/>
                <w:sz w:val="18"/>
                <w:szCs w:val="18"/>
                <w:lang w:eastAsia="ar-SA"/>
              </w:rPr>
              <w:t>Постановление Главы Администрации области от 21.02.97 №51</w:t>
            </w:r>
          </w:p>
        </w:tc>
      </w:tr>
      <w:tr w:rsidR="00EF64B7" w:rsidRPr="00BD5EE8" w14:paraId="42766715" w14:textId="77777777" w:rsidTr="00EF64B7">
        <w:tc>
          <w:tcPr>
            <w:tcW w:w="463" w:type="dxa"/>
          </w:tcPr>
          <w:p w14:paraId="5FEE3E4E" w14:textId="77777777" w:rsidR="00EF64B7" w:rsidRPr="00BD5EE8" w:rsidRDefault="00EF64B7" w:rsidP="006F2C39">
            <w:pPr>
              <w:widowControl w:val="0"/>
              <w:autoSpaceDE w:val="0"/>
              <w:spacing w:after="0" w:line="240" w:lineRule="auto"/>
              <w:jc w:val="center"/>
              <w:rPr>
                <w:rFonts w:ascii="Times New Roman" w:eastAsia="Times New Roman" w:hAnsi="Times New Roman" w:cs="Times New Roman"/>
                <w:sz w:val="18"/>
                <w:szCs w:val="18"/>
                <w:lang w:eastAsia="ar-SA"/>
              </w:rPr>
            </w:pPr>
            <w:r>
              <w:rPr>
                <w:rFonts w:ascii="Times New Roman" w:eastAsia="Times New Roman" w:hAnsi="Times New Roman" w:cs="Times New Roman"/>
                <w:sz w:val="18"/>
                <w:szCs w:val="18"/>
                <w:lang w:eastAsia="ar-SA"/>
              </w:rPr>
              <w:t>23</w:t>
            </w:r>
          </w:p>
        </w:tc>
        <w:tc>
          <w:tcPr>
            <w:tcW w:w="3351" w:type="dxa"/>
            <w:vAlign w:val="center"/>
          </w:tcPr>
          <w:p w14:paraId="51D92D8C" w14:textId="77777777" w:rsidR="00EF64B7" w:rsidRPr="00BD5EE8" w:rsidRDefault="00EF64B7" w:rsidP="006F2C39">
            <w:pPr>
              <w:widowControl w:val="0"/>
              <w:autoSpaceDE w:val="0"/>
              <w:spacing w:after="0" w:line="240" w:lineRule="auto"/>
              <w:jc w:val="center"/>
              <w:rPr>
                <w:rFonts w:ascii="Times New Roman" w:eastAsia="Times New Roman" w:hAnsi="Times New Roman" w:cs="Times New Roman"/>
                <w:sz w:val="18"/>
                <w:szCs w:val="18"/>
                <w:lang w:eastAsia="ar-SA"/>
              </w:rPr>
            </w:pPr>
            <w:r w:rsidRPr="00BD5EE8">
              <w:rPr>
                <w:rFonts w:ascii="Times New Roman" w:eastAsia="Times New Roman" w:hAnsi="Times New Roman" w:cs="Times New Roman"/>
                <w:sz w:val="18"/>
                <w:szCs w:val="18"/>
                <w:lang w:eastAsia="ar-SA"/>
              </w:rPr>
              <w:t xml:space="preserve">Курганная группа “Большой Мамонтовский” </w:t>
            </w:r>
          </w:p>
        </w:tc>
        <w:tc>
          <w:tcPr>
            <w:tcW w:w="3352" w:type="dxa"/>
            <w:vAlign w:val="center"/>
          </w:tcPr>
          <w:p w14:paraId="13B52D54" w14:textId="77777777" w:rsidR="00EF64B7" w:rsidRPr="00BD5EE8" w:rsidRDefault="00EF64B7" w:rsidP="006F2C39">
            <w:pPr>
              <w:widowControl w:val="0"/>
              <w:autoSpaceDE w:val="0"/>
              <w:spacing w:after="0" w:line="240" w:lineRule="auto"/>
              <w:jc w:val="center"/>
              <w:rPr>
                <w:rFonts w:ascii="Times New Roman" w:eastAsia="Times New Roman" w:hAnsi="Times New Roman" w:cs="Times New Roman"/>
                <w:sz w:val="18"/>
                <w:szCs w:val="18"/>
                <w:lang w:eastAsia="ar-SA"/>
              </w:rPr>
            </w:pPr>
            <w:r w:rsidRPr="00BD5EE8">
              <w:rPr>
                <w:rFonts w:ascii="Times New Roman" w:eastAsia="Times New Roman" w:hAnsi="Times New Roman" w:cs="Times New Roman"/>
                <w:sz w:val="18"/>
                <w:szCs w:val="18"/>
                <w:lang w:eastAsia="ar-SA"/>
              </w:rPr>
              <w:t xml:space="preserve">4,0 км к </w:t>
            </w:r>
            <w:proofErr w:type="spellStart"/>
            <w:r w:rsidRPr="00BD5EE8">
              <w:rPr>
                <w:rFonts w:ascii="Times New Roman" w:eastAsia="Times New Roman" w:hAnsi="Times New Roman" w:cs="Times New Roman"/>
                <w:sz w:val="18"/>
                <w:szCs w:val="18"/>
                <w:lang w:eastAsia="ar-SA"/>
              </w:rPr>
              <w:t>СЗ</w:t>
            </w:r>
            <w:proofErr w:type="spellEnd"/>
            <w:r w:rsidRPr="00BD5EE8">
              <w:rPr>
                <w:rFonts w:ascii="Times New Roman" w:eastAsia="Times New Roman" w:hAnsi="Times New Roman" w:cs="Times New Roman"/>
                <w:sz w:val="18"/>
                <w:szCs w:val="18"/>
                <w:lang w:eastAsia="ar-SA"/>
              </w:rPr>
              <w:t xml:space="preserve"> от </w:t>
            </w:r>
          </w:p>
          <w:p w14:paraId="28989E59" w14:textId="77777777" w:rsidR="00EF64B7" w:rsidRPr="00BD5EE8" w:rsidRDefault="00EF64B7" w:rsidP="006F2C39">
            <w:pPr>
              <w:widowControl w:val="0"/>
              <w:autoSpaceDE w:val="0"/>
              <w:spacing w:after="0" w:line="240" w:lineRule="auto"/>
              <w:jc w:val="center"/>
              <w:rPr>
                <w:rFonts w:ascii="Times New Roman" w:eastAsia="Times New Roman" w:hAnsi="Times New Roman" w:cs="Times New Roman"/>
                <w:sz w:val="18"/>
                <w:szCs w:val="18"/>
                <w:lang w:eastAsia="ar-SA"/>
              </w:rPr>
            </w:pPr>
            <w:r w:rsidRPr="00BD5EE8">
              <w:rPr>
                <w:rFonts w:ascii="Times New Roman" w:eastAsia="Times New Roman" w:hAnsi="Times New Roman" w:cs="Times New Roman"/>
                <w:sz w:val="18"/>
                <w:szCs w:val="18"/>
                <w:lang w:eastAsia="ar-SA"/>
              </w:rPr>
              <w:t>х. Муравейника</w:t>
            </w:r>
          </w:p>
        </w:tc>
        <w:tc>
          <w:tcPr>
            <w:tcW w:w="2894" w:type="dxa"/>
            <w:vAlign w:val="center"/>
          </w:tcPr>
          <w:p w14:paraId="01FF83F8" w14:textId="77777777" w:rsidR="00EF64B7" w:rsidRPr="00BD5EE8" w:rsidRDefault="00EF64B7" w:rsidP="006F2C39">
            <w:pPr>
              <w:widowControl w:val="0"/>
              <w:autoSpaceDE w:val="0"/>
              <w:spacing w:after="0" w:line="240" w:lineRule="auto"/>
              <w:jc w:val="center"/>
              <w:rPr>
                <w:rFonts w:ascii="Times New Roman" w:eastAsia="Times New Roman" w:hAnsi="Times New Roman" w:cs="Times New Roman"/>
                <w:sz w:val="18"/>
                <w:szCs w:val="18"/>
                <w:lang w:eastAsia="ar-SA"/>
              </w:rPr>
            </w:pPr>
            <w:r w:rsidRPr="00BD5EE8">
              <w:rPr>
                <w:rFonts w:ascii="Times New Roman" w:eastAsia="Times New Roman" w:hAnsi="Times New Roman" w:cs="Times New Roman"/>
                <w:sz w:val="18"/>
                <w:szCs w:val="18"/>
                <w:lang w:eastAsia="ar-SA"/>
              </w:rPr>
              <w:t>Постановление Главы Администрации области от 21.02.97 №51</w:t>
            </w:r>
          </w:p>
        </w:tc>
      </w:tr>
      <w:tr w:rsidR="00EF64B7" w:rsidRPr="00BD5EE8" w14:paraId="123D7181" w14:textId="77777777" w:rsidTr="00EF64B7">
        <w:tc>
          <w:tcPr>
            <w:tcW w:w="463" w:type="dxa"/>
          </w:tcPr>
          <w:p w14:paraId="535D6DFE" w14:textId="77777777" w:rsidR="00EF64B7" w:rsidRPr="00BD5EE8" w:rsidRDefault="00EF64B7" w:rsidP="006F2C39">
            <w:pPr>
              <w:widowControl w:val="0"/>
              <w:autoSpaceDE w:val="0"/>
              <w:spacing w:after="0" w:line="240" w:lineRule="auto"/>
              <w:jc w:val="center"/>
              <w:rPr>
                <w:rFonts w:ascii="Times New Roman" w:eastAsia="Times New Roman" w:hAnsi="Times New Roman" w:cs="Times New Roman"/>
                <w:sz w:val="18"/>
                <w:szCs w:val="18"/>
                <w:lang w:eastAsia="ar-SA"/>
              </w:rPr>
            </w:pPr>
            <w:r>
              <w:rPr>
                <w:rFonts w:ascii="Times New Roman" w:eastAsia="Times New Roman" w:hAnsi="Times New Roman" w:cs="Times New Roman"/>
                <w:sz w:val="18"/>
                <w:szCs w:val="18"/>
                <w:lang w:eastAsia="ar-SA"/>
              </w:rPr>
              <w:t>24</w:t>
            </w:r>
          </w:p>
        </w:tc>
        <w:tc>
          <w:tcPr>
            <w:tcW w:w="3351" w:type="dxa"/>
            <w:vAlign w:val="center"/>
          </w:tcPr>
          <w:p w14:paraId="42518031" w14:textId="77777777" w:rsidR="00EF64B7" w:rsidRPr="00BD5EE8" w:rsidRDefault="00EF64B7" w:rsidP="006F2C39">
            <w:pPr>
              <w:widowControl w:val="0"/>
              <w:autoSpaceDE w:val="0"/>
              <w:spacing w:after="0" w:line="240" w:lineRule="auto"/>
              <w:jc w:val="center"/>
              <w:rPr>
                <w:rFonts w:ascii="Times New Roman" w:eastAsia="Times New Roman" w:hAnsi="Times New Roman" w:cs="Times New Roman"/>
                <w:sz w:val="18"/>
                <w:szCs w:val="18"/>
                <w:lang w:eastAsia="ar-SA"/>
              </w:rPr>
            </w:pPr>
            <w:r w:rsidRPr="00BD5EE8">
              <w:rPr>
                <w:rFonts w:ascii="Times New Roman" w:eastAsia="Times New Roman" w:hAnsi="Times New Roman" w:cs="Times New Roman"/>
                <w:sz w:val="18"/>
                <w:szCs w:val="18"/>
                <w:lang w:eastAsia="ar-SA"/>
              </w:rPr>
              <w:t xml:space="preserve">Курганная группа “Мамонтовский I” </w:t>
            </w:r>
          </w:p>
          <w:p w14:paraId="4BAFA640" w14:textId="77777777" w:rsidR="00EF64B7" w:rsidRPr="00BD5EE8" w:rsidRDefault="00EF64B7" w:rsidP="006F2C39">
            <w:pPr>
              <w:widowControl w:val="0"/>
              <w:autoSpaceDE w:val="0"/>
              <w:spacing w:after="0" w:line="240" w:lineRule="auto"/>
              <w:jc w:val="center"/>
              <w:rPr>
                <w:rFonts w:ascii="Times New Roman" w:eastAsia="Times New Roman" w:hAnsi="Times New Roman" w:cs="Times New Roman"/>
                <w:sz w:val="18"/>
                <w:szCs w:val="18"/>
                <w:lang w:eastAsia="ar-SA"/>
              </w:rPr>
            </w:pPr>
            <w:r w:rsidRPr="00BD5EE8">
              <w:rPr>
                <w:rFonts w:ascii="Times New Roman" w:eastAsia="Times New Roman" w:hAnsi="Times New Roman" w:cs="Times New Roman"/>
                <w:sz w:val="18"/>
                <w:szCs w:val="18"/>
                <w:lang w:eastAsia="ar-SA"/>
              </w:rPr>
              <w:t>(5 курганов)</w:t>
            </w:r>
          </w:p>
        </w:tc>
        <w:tc>
          <w:tcPr>
            <w:tcW w:w="3352" w:type="dxa"/>
            <w:vAlign w:val="center"/>
          </w:tcPr>
          <w:p w14:paraId="2C89C5E9" w14:textId="77777777" w:rsidR="00EF64B7" w:rsidRPr="00BD5EE8" w:rsidRDefault="00EF64B7" w:rsidP="006F2C39">
            <w:pPr>
              <w:widowControl w:val="0"/>
              <w:autoSpaceDE w:val="0"/>
              <w:spacing w:after="0" w:line="240" w:lineRule="auto"/>
              <w:jc w:val="center"/>
              <w:rPr>
                <w:rFonts w:ascii="Times New Roman" w:eastAsia="Times New Roman" w:hAnsi="Times New Roman" w:cs="Times New Roman"/>
                <w:sz w:val="18"/>
                <w:szCs w:val="18"/>
                <w:lang w:eastAsia="ar-SA"/>
              </w:rPr>
            </w:pPr>
            <w:r w:rsidRPr="00BD5EE8">
              <w:rPr>
                <w:rFonts w:ascii="Times New Roman" w:eastAsia="Times New Roman" w:hAnsi="Times New Roman" w:cs="Times New Roman"/>
                <w:sz w:val="18"/>
                <w:szCs w:val="18"/>
                <w:lang w:eastAsia="ar-SA"/>
              </w:rPr>
              <w:t xml:space="preserve">3,5 км к </w:t>
            </w:r>
            <w:proofErr w:type="spellStart"/>
            <w:r w:rsidRPr="00BD5EE8">
              <w:rPr>
                <w:rFonts w:ascii="Times New Roman" w:eastAsia="Times New Roman" w:hAnsi="Times New Roman" w:cs="Times New Roman"/>
                <w:sz w:val="18"/>
                <w:szCs w:val="18"/>
                <w:lang w:eastAsia="ar-SA"/>
              </w:rPr>
              <w:t>ЗЮЗ</w:t>
            </w:r>
            <w:proofErr w:type="spellEnd"/>
            <w:r w:rsidRPr="00BD5EE8">
              <w:rPr>
                <w:rFonts w:ascii="Times New Roman" w:eastAsia="Times New Roman" w:hAnsi="Times New Roman" w:cs="Times New Roman"/>
                <w:sz w:val="18"/>
                <w:szCs w:val="18"/>
                <w:lang w:eastAsia="ar-SA"/>
              </w:rPr>
              <w:t xml:space="preserve"> от </w:t>
            </w:r>
          </w:p>
          <w:p w14:paraId="3C7A3B42" w14:textId="77777777" w:rsidR="00EF64B7" w:rsidRPr="00BD5EE8" w:rsidRDefault="00EF64B7" w:rsidP="006F2C39">
            <w:pPr>
              <w:widowControl w:val="0"/>
              <w:autoSpaceDE w:val="0"/>
              <w:spacing w:after="0" w:line="240" w:lineRule="auto"/>
              <w:jc w:val="center"/>
              <w:rPr>
                <w:rFonts w:ascii="Times New Roman" w:eastAsia="Times New Roman" w:hAnsi="Times New Roman" w:cs="Times New Roman"/>
                <w:sz w:val="18"/>
                <w:szCs w:val="18"/>
                <w:lang w:eastAsia="ar-SA"/>
              </w:rPr>
            </w:pPr>
            <w:r w:rsidRPr="00BD5EE8">
              <w:rPr>
                <w:rFonts w:ascii="Times New Roman" w:eastAsia="Times New Roman" w:hAnsi="Times New Roman" w:cs="Times New Roman"/>
                <w:sz w:val="18"/>
                <w:szCs w:val="18"/>
                <w:lang w:eastAsia="ar-SA"/>
              </w:rPr>
              <w:t>х. Муравейника</w:t>
            </w:r>
          </w:p>
        </w:tc>
        <w:tc>
          <w:tcPr>
            <w:tcW w:w="2894" w:type="dxa"/>
            <w:vAlign w:val="center"/>
          </w:tcPr>
          <w:p w14:paraId="384034FC" w14:textId="77777777" w:rsidR="00EF64B7" w:rsidRPr="00BD5EE8" w:rsidRDefault="00EF64B7" w:rsidP="006F2C39">
            <w:pPr>
              <w:widowControl w:val="0"/>
              <w:autoSpaceDE w:val="0"/>
              <w:spacing w:after="0" w:line="240" w:lineRule="auto"/>
              <w:jc w:val="center"/>
              <w:rPr>
                <w:rFonts w:ascii="Times New Roman" w:eastAsia="Times New Roman" w:hAnsi="Times New Roman" w:cs="Times New Roman"/>
                <w:sz w:val="18"/>
                <w:szCs w:val="18"/>
                <w:lang w:eastAsia="ar-SA"/>
              </w:rPr>
            </w:pPr>
            <w:r w:rsidRPr="00BD5EE8">
              <w:rPr>
                <w:rFonts w:ascii="Times New Roman" w:eastAsia="Times New Roman" w:hAnsi="Times New Roman" w:cs="Times New Roman"/>
                <w:sz w:val="18"/>
                <w:szCs w:val="18"/>
                <w:lang w:eastAsia="ar-SA"/>
              </w:rPr>
              <w:t>Постановление Главы Администрации области от 21.02.97 №51</w:t>
            </w:r>
          </w:p>
        </w:tc>
      </w:tr>
      <w:tr w:rsidR="00EF64B7" w:rsidRPr="00BD5EE8" w14:paraId="3773E392" w14:textId="77777777" w:rsidTr="00EF64B7">
        <w:tc>
          <w:tcPr>
            <w:tcW w:w="463" w:type="dxa"/>
          </w:tcPr>
          <w:p w14:paraId="5A38200D" w14:textId="77777777" w:rsidR="00EF64B7" w:rsidRPr="00BD5EE8" w:rsidRDefault="00EF64B7" w:rsidP="006F2C39">
            <w:pPr>
              <w:widowControl w:val="0"/>
              <w:autoSpaceDE w:val="0"/>
              <w:spacing w:after="0" w:line="240" w:lineRule="auto"/>
              <w:jc w:val="center"/>
              <w:rPr>
                <w:rFonts w:ascii="Times New Roman" w:eastAsia="Times New Roman" w:hAnsi="Times New Roman" w:cs="Times New Roman"/>
                <w:sz w:val="18"/>
                <w:szCs w:val="18"/>
                <w:lang w:eastAsia="ar-SA"/>
              </w:rPr>
            </w:pPr>
            <w:r>
              <w:rPr>
                <w:rFonts w:ascii="Times New Roman" w:eastAsia="Times New Roman" w:hAnsi="Times New Roman" w:cs="Times New Roman"/>
                <w:sz w:val="18"/>
                <w:szCs w:val="18"/>
                <w:lang w:eastAsia="ar-SA"/>
              </w:rPr>
              <w:t>25</w:t>
            </w:r>
          </w:p>
        </w:tc>
        <w:tc>
          <w:tcPr>
            <w:tcW w:w="3351" w:type="dxa"/>
            <w:vAlign w:val="center"/>
          </w:tcPr>
          <w:p w14:paraId="363289C9" w14:textId="77777777" w:rsidR="00EF64B7" w:rsidRPr="00BD5EE8" w:rsidRDefault="00EF64B7" w:rsidP="006F2C39">
            <w:pPr>
              <w:widowControl w:val="0"/>
              <w:autoSpaceDE w:val="0"/>
              <w:spacing w:after="0" w:line="240" w:lineRule="auto"/>
              <w:jc w:val="center"/>
              <w:rPr>
                <w:rFonts w:ascii="Times New Roman" w:eastAsia="Times New Roman" w:hAnsi="Times New Roman" w:cs="Times New Roman"/>
                <w:sz w:val="18"/>
                <w:szCs w:val="18"/>
                <w:lang w:eastAsia="ar-SA"/>
              </w:rPr>
            </w:pPr>
            <w:r w:rsidRPr="00BD5EE8">
              <w:rPr>
                <w:rFonts w:ascii="Times New Roman" w:eastAsia="Times New Roman" w:hAnsi="Times New Roman" w:cs="Times New Roman"/>
                <w:sz w:val="18"/>
                <w:szCs w:val="18"/>
                <w:lang w:eastAsia="ar-SA"/>
              </w:rPr>
              <w:t xml:space="preserve">Курганная группа “Мамонтовский </w:t>
            </w:r>
            <w:proofErr w:type="spellStart"/>
            <w:r w:rsidRPr="00BD5EE8">
              <w:rPr>
                <w:rFonts w:ascii="Times New Roman" w:eastAsia="Times New Roman" w:hAnsi="Times New Roman" w:cs="Times New Roman"/>
                <w:sz w:val="18"/>
                <w:szCs w:val="18"/>
                <w:lang w:eastAsia="ar-SA"/>
              </w:rPr>
              <w:t>II</w:t>
            </w:r>
            <w:proofErr w:type="spellEnd"/>
            <w:r w:rsidRPr="00BD5EE8">
              <w:rPr>
                <w:rFonts w:ascii="Times New Roman" w:eastAsia="Times New Roman" w:hAnsi="Times New Roman" w:cs="Times New Roman"/>
                <w:sz w:val="18"/>
                <w:szCs w:val="18"/>
                <w:lang w:eastAsia="ar-SA"/>
              </w:rPr>
              <w:t xml:space="preserve">” </w:t>
            </w:r>
          </w:p>
          <w:p w14:paraId="4BDCAF8C" w14:textId="77777777" w:rsidR="00EF64B7" w:rsidRPr="00BD5EE8" w:rsidRDefault="00EF64B7" w:rsidP="006F2C39">
            <w:pPr>
              <w:widowControl w:val="0"/>
              <w:autoSpaceDE w:val="0"/>
              <w:spacing w:after="0" w:line="240" w:lineRule="auto"/>
              <w:jc w:val="center"/>
              <w:rPr>
                <w:rFonts w:ascii="Times New Roman" w:eastAsia="Times New Roman" w:hAnsi="Times New Roman" w:cs="Times New Roman"/>
                <w:sz w:val="18"/>
                <w:szCs w:val="18"/>
                <w:lang w:eastAsia="ar-SA"/>
              </w:rPr>
            </w:pPr>
            <w:r w:rsidRPr="00BD5EE8">
              <w:rPr>
                <w:rFonts w:ascii="Times New Roman" w:eastAsia="Times New Roman" w:hAnsi="Times New Roman" w:cs="Times New Roman"/>
                <w:sz w:val="18"/>
                <w:szCs w:val="18"/>
                <w:lang w:eastAsia="ar-SA"/>
              </w:rPr>
              <w:t>(3 кургана)</w:t>
            </w:r>
          </w:p>
        </w:tc>
        <w:tc>
          <w:tcPr>
            <w:tcW w:w="3352" w:type="dxa"/>
            <w:vAlign w:val="center"/>
          </w:tcPr>
          <w:p w14:paraId="6C476B4B" w14:textId="77777777" w:rsidR="00EF64B7" w:rsidRPr="00BD5EE8" w:rsidRDefault="00EF64B7" w:rsidP="006F2C39">
            <w:pPr>
              <w:widowControl w:val="0"/>
              <w:autoSpaceDE w:val="0"/>
              <w:spacing w:after="0" w:line="240" w:lineRule="auto"/>
              <w:jc w:val="center"/>
              <w:rPr>
                <w:rFonts w:ascii="Times New Roman" w:eastAsia="Times New Roman" w:hAnsi="Times New Roman" w:cs="Times New Roman"/>
                <w:sz w:val="18"/>
                <w:szCs w:val="18"/>
                <w:lang w:eastAsia="ar-SA"/>
              </w:rPr>
            </w:pPr>
            <w:r w:rsidRPr="00BD5EE8">
              <w:rPr>
                <w:rFonts w:ascii="Times New Roman" w:eastAsia="Times New Roman" w:hAnsi="Times New Roman" w:cs="Times New Roman"/>
                <w:sz w:val="18"/>
                <w:szCs w:val="18"/>
                <w:lang w:eastAsia="ar-SA"/>
              </w:rPr>
              <w:t xml:space="preserve">3,0 км к ЮЗ от </w:t>
            </w:r>
          </w:p>
          <w:p w14:paraId="0AEC097F" w14:textId="77777777" w:rsidR="00EF64B7" w:rsidRPr="00BD5EE8" w:rsidRDefault="00EF64B7" w:rsidP="006F2C39">
            <w:pPr>
              <w:widowControl w:val="0"/>
              <w:autoSpaceDE w:val="0"/>
              <w:spacing w:after="0" w:line="240" w:lineRule="auto"/>
              <w:jc w:val="center"/>
              <w:rPr>
                <w:rFonts w:ascii="Times New Roman" w:eastAsia="Times New Roman" w:hAnsi="Times New Roman" w:cs="Times New Roman"/>
                <w:sz w:val="18"/>
                <w:szCs w:val="18"/>
                <w:lang w:eastAsia="ar-SA"/>
              </w:rPr>
            </w:pPr>
            <w:r w:rsidRPr="00BD5EE8">
              <w:rPr>
                <w:rFonts w:ascii="Times New Roman" w:eastAsia="Times New Roman" w:hAnsi="Times New Roman" w:cs="Times New Roman"/>
                <w:sz w:val="18"/>
                <w:szCs w:val="18"/>
                <w:lang w:eastAsia="ar-SA"/>
              </w:rPr>
              <w:t>х. Муравейника</w:t>
            </w:r>
          </w:p>
        </w:tc>
        <w:tc>
          <w:tcPr>
            <w:tcW w:w="2894" w:type="dxa"/>
            <w:vAlign w:val="center"/>
          </w:tcPr>
          <w:p w14:paraId="1C34FA52" w14:textId="77777777" w:rsidR="00EF64B7" w:rsidRPr="00BD5EE8" w:rsidRDefault="00EF64B7" w:rsidP="006F2C39">
            <w:pPr>
              <w:widowControl w:val="0"/>
              <w:autoSpaceDE w:val="0"/>
              <w:spacing w:after="0" w:line="240" w:lineRule="auto"/>
              <w:jc w:val="center"/>
              <w:rPr>
                <w:rFonts w:ascii="Times New Roman" w:eastAsia="Times New Roman" w:hAnsi="Times New Roman" w:cs="Times New Roman"/>
                <w:sz w:val="18"/>
                <w:szCs w:val="18"/>
                <w:lang w:eastAsia="ar-SA"/>
              </w:rPr>
            </w:pPr>
            <w:r w:rsidRPr="00BD5EE8">
              <w:rPr>
                <w:rFonts w:ascii="Times New Roman" w:eastAsia="Times New Roman" w:hAnsi="Times New Roman" w:cs="Times New Roman"/>
                <w:sz w:val="18"/>
                <w:szCs w:val="18"/>
                <w:lang w:eastAsia="ar-SA"/>
              </w:rPr>
              <w:t>Постановление Главы Администрации области от 21.02.97 №51</w:t>
            </w:r>
          </w:p>
        </w:tc>
      </w:tr>
      <w:tr w:rsidR="00EF64B7" w:rsidRPr="00BD5EE8" w14:paraId="1F011805" w14:textId="77777777" w:rsidTr="00EF64B7">
        <w:tc>
          <w:tcPr>
            <w:tcW w:w="463" w:type="dxa"/>
          </w:tcPr>
          <w:p w14:paraId="73EE3253" w14:textId="77777777" w:rsidR="00EF64B7" w:rsidRPr="00BD5EE8" w:rsidRDefault="00EF64B7" w:rsidP="006F2C39">
            <w:pPr>
              <w:widowControl w:val="0"/>
              <w:autoSpaceDE w:val="0"/>
              <w:spacing w:after="0" w:line="240" w:lineRule="auto"/>
              <w:jc w:val="center"/>
              <w:rPr>
                <w:rFonts w:ascii="Times New Roman" w:eastAsia="Times New Roman" w:hAnsi="Times New Roman" w:cs="Times New Roman"/>
                <w:sz w:val="18"/>
                <w:szCs w:val="18"/>
                <w:lang w:eastAsia="ar-SA"/>
              </w:rPr>
            </w:pPr>
            <w:r>
              <w:rPr>
                <w:rFonts w:ascii="Times New Roman" w:eastAsia="Times New Roman" w:hAnsi="Times New Roman" w:cs="Times New Roman"/>
                <w:sz w:val="18"/>
                <w:szCs w:val="18"/>
                <w:lang w:eastAsia="ar-SA"/>
              </w:rPr>
              <w:t>26</w:t>
            </w:r>
          </w:p>
        </w:tc>
        <w:tc>
          <w:tcPr>
            <w:tcW w:w="3351" w:type="dxa"/>
            <w:vAlign w:val="center"/>
          </w:tcPr>
          <w:p w14:paraId="140D95A3" w14:textId="77777777" w:rsidR="00EF64B7" w:rsidRPr="00BD5EE8" w:rsidRDefault="00EF64B7" w:rsidP="006F2C39">
            <w:pPr>
              <w:widowControl w:val="0"/>
              <w:autoSpaceDE w:val="0"/>
              <w:spacing w:after="0" w:line="240" w:lineRule="auto"/>
              <w:jc w:val="center"/>
              <w:rPr>
                <w:rFonts w:ascii="Times New Roman" w:eastAsia="Times New Roman" w:hAnsi="Times New Roman" w:cs="Times New Roman"/>
                <w:sz w:val="18"/>
                <w:szCs w:val="18"/>
                <w:lang w:eastAsia="ar-SA"/>
              </w:rPr>
            </w:pPr>
            <w:r w:rsidRPr="00BD5EE8">
              <w:rPr>
                <w:rFonts w:ascii="Times New Roman" w:eastAsia="Times New Roman" w:hAnsi="Times New Roman" w:cs="Times New Roman"/>
                <w:sz w:val="18"/>
                <w:szCs w:val="18"/>
                <w:lang w:eastAsia="ar-SA"/>
              </w:rPr>
              <w:t xml:space="preserve">Курганная группа “Муравейник </w:t>
            </w:r>
            <w:proofErr w:type="spellStart"/>
            <w:r w:rsidRPr="00BD5EE8">
              <w:rPr>
                <w:rFonts w:ascii="Times New Roman" w:eastAsia="Times New Roman" w:hAnsi="Times New Roman" w:cs="Times New Roman"/>
                <w:sz w:val="18"/>
                <w:szCs w:val="18"/>
                <w:lang w:eastAsia="ar-SA"/>
              </w:rPr>
              <w:t>II</w:t>
            </w:r>
            <w:proofErr w:type="spellEnd"/>
            <w:r w:rsidRPr="00BD5EE8">
              <w:rPr>
                <w:rFonts w:ascii="Times New Roman" w:eastAsia="Times New Roman" w:hAnsi="Times New Roman" w:cs="Times New Roman"/>
                <w:sz w:val="18"/>
                <w:szCs w:val="18"/>
                <w:lang w:eastAsia="ar-SA"/>
              </w:rPr>
              <w:t xml:space="preserve">” </w:t>
            </w:r>
          </w:p>
          <w:p w14:paraId="68324EE0" w14:textId="77777777" w:rsidR="00EF64B7" w:rsidRPr="00BD5EE8" w:rsidRDefault="00EF64B7" w:rsidP="006F2C39">
            <w:pPr>
              <w:widowControl w:val="0"/>
              <w:autoSpaceDE w:val="0"/>
              <w:spacing w:after="0" w:line="240" w:lineRule="auto"/>
              <w:jc w:val="center"/>
              <w:rPr>
                <w:rFonts w:ascii="Times New Roman" w:eastAsia="Times New Roman" w:hAnsi="Times New Roman" w:cs="Times New Roman"/>
                <w:sz w:val="18"/>
                <w:szCs w:val="18"/>
                <w:lang w:eastAsia="ar-SA"/>
              </w:rPr>
            </w:pPr>
            <w:r w:rsidRPr="00BD5EE8">
              <w:rPr>
                <w:rFonts w:ascii="Times New Roman" w:eastAsia="Times New Roman" w:hAnsi="Times New Roman" w:cs="Times New Roman"/>
                <w:sz w:val="18"/>
                <w:szCs w:val="18"/>
                <w:lang w:eastAsia="ar-SA"/>
              </w:rPr>
              <w:t>(4 кургана)</w:t>
            </w:r>
          </w:p>
        </w:tc>
        <w:tc>
          <w:tcPr>
            <w:tcW w:w="3352" w:type="dxa"/>
            <w:vAlign w:val="center"/>
          </w:tcPr>
          <w:p w14:paraId="6D08DE35" w14:textId="77777777" w:rsidR="00EF64B7" w:rsidRPr="00BD5EE8" w:rsidRDefault="00EF64B7" w:rsidP="006F2C39">
            <w:pPr>
              <w:widowControl w:val="0"/>
              <w:autoSpaceDE w:val="0"/>
              <w:spacing w:after="0" w:line="240" w:lineRule="auto"/>
              <w:jc w:val="center"/>
              <w:rPr>
                <w:rFonts w:ascii="Times New Roman" w:eastAsia="Times New Roman" w:hAnsi="Times New Roman" w:cs="Times New Roman"/>
                <w:sz w:val="18"/>
                <w:szCs w:val="18"/>
                <w:lang w:eastAsia="ar-SA"/>
              </w:rPr>
            </w:pPr>
            <w:r w:rsidRPr="00BD5EE8">
              <w:rPr>
                <w:rFonts w:ascii="Times New Roman" w:eastAsia="Times New Roman" w:hAnsi="Times New Roman" w:cs="Times New Roman"/>
                <w:sz w:val="18"/>
                <w:szCs w:val="18"/>
                <w:lang w:eastAsia="ar-SA"/>
              </w:rPr>
              <w:t xml:space="preserve">3,0 км к </w:t>
            </w:r>
            <w:proofErr w:type="spellStart"/>
            <w:r w:rsidRPr="00BD5EE8">
              <w:rPr>
                <w:rFonts w:ascii="Times New Roman" w:eastAsia="Times New Roman" w:hAnsi="Times New Roman" w:cs="Times New Roman"/>
                <w:sz w:val="18"/>
                <w:szCs w:val="18"/>
                <w:lang w:eastAsia="ar-SA"/>
              </w:rPr>
              <w:t>ЮВ</w:t>
            </w:r>
            <w:proofErr w:type="spellEnd"/>
            <w:r w:rsidRPr="00BD5EE8">
              <w:rPr>
                <w:rFonts w:ascii="Times New Roman" w:eastAsia="Times New Roman" w:hAnsi="Times New Roman" w:cs="Times New Roman"/>
                <w:sz w:val="18"/>
                <w:szCs w:val="18"/>
                <w:lang w:eastAsia="ar-SA"/>
              </w:rPr>
              <w:t xml:space="preserve"> от </w:t>
            </w:r>
          </w:p>
          <w:p w14:paraId="08419A9B" w14:textId="77777777" w:rsidR="00EF64B7" w:rsidRPr="00BD5EE8" w:rsidRDefault="00EF64B7" w:rsidP="006F2C39">
            <w:pPr>
              <w:widowControl w:val="0"/>
              <w:autoSpaceDE w:val="0"/>
              <w:spacing w:after="0" w:line="240" w:lineRule="auto"/>
              <w:jc w:val="center"/>
              <w:rPr>
                <w:rFonts w:ascii="Times New Roman" w:eastAsia="Times New Roman" w:hAnsi="Times New Roman" w:cs="Times New Roman"/>
                <w:sz w:val="18"/>
                <w:szCs w:val="18"/>
                <w:lang w:eastAsia="ar-SA"/>
              </w:rPr>
            </w:pPr>
            <w:r w:rsidRPr="00BD5EE8">
              <w:rPr>
                <w:rFonts w:ascii="Times New Roman" w:eastAsia="Times New Roman" w:hAnsi="Times New Roman" w:cs="Times New Roman"/>
                <w:sz w:val="18"/>
                <w:szCs w:val="18"/>
                <w:lang w:eastAsia="ar-SA"/>
              </w:rPr>
              <w:t>х. Муравейника</w:t>
            </w:r>
          </w:p>
        </w:tc>
        <w:tc>
          <w:tcPr>
            <w:tcW w:w="2894" w:type="dxa"/>
            <w:vAlign w:val="center"/>
          </w:tcPr>
          <w:p w14:paraId="57D4EFD1" w14:textId="77777777" w:rsidR="00EF64B7" w:rsidRPr="00BD5EE8" w:rsidRDefault="00EF64B7" w:rsidP="006F2C39">
            <w:pPr>
              <w:widowControl w:val="0"/>
              <w:autoSpaceDE w:val="0"/>
              <w:spacing w:after="0" w:line="240" w:lineRule="auto"/>
              <w:jc w:val="center"/>
              <w:rPr>
                <w:rFonts w:ascii="Times New Roman" w:eastAsia="Times New Roman" w:hAnsi="Times New Roman" w:cs="Times New Roman"/>
                <w:sz w:val="18"/>
                <w:szCs w:val="18"/>
                <w:lang w:eastAsia="ar-SA"/>
              </w:rPr>
            </w:pPr>
            <w:r w:rsidRPr="00BD5EE8">
              <w:rPr>
                <w:rFonts w:ascii="Times New Roman" w:eastAsia="Times New Roman" w:hAnsi="Times New Roman" w:cs="Times New Roman"/>
                <w:sz w:val="18"/>
                <w:szCs w:val="18"/>
                <w:lang w:eastAsia="ar-SA"/>
              </w:rPr>
              <w:t>Постановление Главы Администрации области от 21.02.97 №51</w:t>
            </w:r>
          </w:p>
        </w:tc>
      </w:tr>
      <w:tr w:rsidR="00EF64B7" w:rsidRPr="00BD5EE8" w14:paraId="02568755" w14:textId="77777777" w:rsidTr="00EF64B7">
        <w:tc>
          <w:tcPr>
            <w:tcW w:w="463" w:type="dxa"/>
          </w:tcPr>
          <w:p w14:paraId="08032B4C" w14:textId="77777777" w:rsidR="00EF64B7" w:rsidRPr="00BD5EE8" w:rsidRDefault="00EF64B7" w:rsidP="006F2C39">
            <w:pPr>
              <w:widowControl w:val="0"/>
              <w:autoSpaceDE w:val="0"/>
              <w:spacing w:after="0" w:line="240" w:lineRule="auto"/>
              <w:jc w:val="center"/>
              <w:rPr>
                <w:rFonts w:ascii="Times New Roman" w:eastAsia="Times New Roman" w:hAnsi="Times New Roman" w:cs="Times New Roman"/>
                <w:sz w:val="18"/>
                <w:szCs w:val="18"/>
                <w:lang w:eastAsia="ar-SA"/>
              </w:rPr>
            </w:pPr>
            <w:r>
              <w:rPr>
                <w:rFonts w:ascii="Times New Roman" w:eastAsia="Times New Roman" w:hAnsi="Times New Roman" w:cs="Times New Roman"/>
                <w:sz w:val="18"/>
                <w:szCs w:val="18"/>
                <w:lang w:eastAsia="ar-SA"/>
              </w:rPr>
              <w:t>27</w:t>
            </w:r>
          </w:p>
        </w:tc>
        <w:tc>
          <w:tcPr>
            <w:tcW w:w="3351" w:type="dxa"/>
            <w:vAlign w:val="center"/>
          </w:tcPr>
          <w:p w14:paraId="7CA0ADEA" w14:textId="77777777" w:rsidR="00EF64B7" w:rsidRPr="00BD5EE8" w:rsidRDefault="00EF64B7" w:rsidP="006F2C39">
            <w:pPr>
              <w:widowControl w:val="0"/>
              <w:autoSpaceDE w:val="0"/>
              <w:spacing w:after="0" w:line="240" w:lineRule="auto"/>
              <w:jc w:val="center"/>
              <w:rPr>
                <w:rFonts w:ascii="Times New Roman" w:eastAsia="Times New Roman" w:hAnsi="Times New Roman" w:cs="Times New Roman"/>
                <w:sz w:val="18"/>
                <w:szCs w:val="18"/>
                <w:lang w:eastAsia="ar-SA"/>
              </w:rPr>
            </w:pPr>
            <w:r w:rsidRPr="00BD5EE8">
              <w:rPr>
                <w:rFonts w:ascii="Times New Roman" w:eastAsia="Times New Roman" w:hAnsi="Times New Roman" w:cs="Times New Roman"/>
                <w:sz w:val="18"/>
                <w:szCs w:val="18"/>
                <w:lang w:eastAsia="ar-SA"/>
              </w:rPr>
              <w:t xml:space="preserve">Курган “Муравейник </w:t>
            </w:r>
            <w:proofErr w:type="spellStart"/>
            <w:r w:rsidRPr="00BD5EE8">
              <w:rPr>
                <w:rFonts w:ascii="Times New Roman" w:eastAsia="Times New Roman" w:hAnsi="Times New Roman" w:cs="Times New Roman"/>
                <w:sz w:val="18"/>
                <w:szCs w:val="18"/>
                <w:lang w:eastAsia="ar-SA"/>
              </w:rPr>
              <w:t>III</w:t>
            </w:r>
            <w:proofErr w:type="spellEnd"/>
            <w:r w:rsidRPr="00BD5EE8">
              <w:rPr>
                <w:rFonts w:ascii="Times New Roman" w:eastAsia="Times New Roman" w:hAnsi="Times New Roman" w:cs="Times New Roman"/>
                <w:sz w:val="18"/>
                <w:szCs w:val="18"/>
                <w:lang w:eastAsia="ar-SA"/>
              </w:rPr>
              <w:t>”</w:t>
            </w:r>
          </w:p>
        </w:tc>
        <w:tc>
          <w:tcPr>
            <w:tcW w:w="3352" w:type="dxa"/>
            <w:vAlign w:val="center"/>
          </w:tcPr>
          <w:p w14:paraId="3B3CE9C3" w14:textId="77777777" w:rsidR="00EF64B7" w:rsidRPr="00BD5EE8" w:rsidRDefault="00EF64B7" w:rsidP="006F2C39">
            <w:pPr>
              <w:widowControl w:val="0"/>
              <w:autoSpaceDE w:val="0"/>
              <w:spacing w:after="0" w:line="240" w:lineRule="auto"/>
              <w:jc w:val="center"/>
              <w:rPr>
                <w:rFonts w:ascii="Times New Roman" w:eastAsia="Times New Roman" w:hAnsi="Times New Roman" w:cs="Times New Roman"/>
                <w:sz w:val="18"/>
                <w:szCs w:val="18"/>
                <w:lang w:eastAsia="ar-SA"/>
              </w:rPr>
            </w:pPr>
            <w:r w:rsidRPr="00BD5EE8">
              <w:rPr>
                <w:rFonts w:ascii="Times New Roman" w:eastAsia="Times New Roman" w:hAnsi="Times New Roman" w:cs="Times New Roman"/>
                <w:sz w:val="18"/>
                <w:szCs w:val="18"/>
                <w:lang w:eastAsia="ar-SA"/>
              </w:rPr>
              <w:t xml:space="preserve">3,8 км к Ю от </w:t>
            </w:r>
          </w:p>
          <w:p w14:paraId="2AE0AC24" w14:textId="77777777" w:rsidR="00EF64B7" w:rsidRPr="00BD5EE8" w:rsidRDefault="00EF64B7" w:rsidP="006F2C39">
            <w:pPr>
              <w:widowControl w:val="0"/>
              <w:autoSpaceDE w:val="0"/>
              <w:spacing w:after="0" w:line="240" w:lineRule="auto"/>
              <w:jc w:val="center"/>
              <w:rPr>
                <w:rFonts w:ascii="Times New Roman" w:eastAsia="Times New Roman" w:hAnsi="Times New Roman" w:cs="Times New Roman"/>
                <w:sz w:val="18"/>
                <w:szCs w:val="18"/>
                <w:lang w:eastAsia="ar-SA"/>
              </w:rPr>
            </w:pPr>
            <w:r w:rsidRPr="00BD5EE8">
              <w:rPr>
                <w:rFonts w:ascii="Times New Roman" w:eastAsia="Times New Roman" w:hAnsi="Times New Roman" w:cs="Times New Roman"/>
                <w:sz w:val="18"/>
                <w:szCs w:val="18"/>
                <w:lang w:eastAsia="ar-SA"/>
              </w:rPr>
              <w:t>х. Муравейника</w:t>
            </w:r>
          </w:p>
        </w:tc>
        <w:tc>
          <w:tcPr>
            <w:tcW w:w="2894" w:type="dxa"/>
            <w:vAlign w:val="center"/>
          </w:tcPr>
          <w:p w14:paraId="0838B3CD" w14:textId="77777777" w:rsidR="00EF64B7" w:rsidRPr="00BD5EE8" w:rsidRDefault="00EF64B7" w:rsidP="006F2C39">
            <w:pPr>
              <w:widowControl w:val="0"/>
              <w:autoSpaceDE w:val="0"/>
              <w:spacing w:after="0" w:line="240" w:lineRule="auto"/>
              <w:jc w:val="center"/>
              <w:rPr>
                <w:rFonts w:ascii="Times New Roman" w:eastAsia="Times New Roman" w:hAnsi="Times New Roman" w:cs="Times New Roman"/>
                <w:sz w:val="18"/>
                <w:szCs w:val="18"/>
                <w:lang w:eastAsia="ar-SA"/>
              </w:rPr>
            </w:pPr>
            <w:r w:rsidRPr="00BD5EE8">
              <w:rPr>
                <w:rFonts w:ascii="Times New Roman" w:eastAsia="Times New Roman" w:hAnsi="Times New Roman" w:cs="Times New Roman"/>
                <w:sz w:val="18"/>
                <w:szCs w:val="18"/>
                <w:lang w:eastAsia="ar-SA"/>
              </w:rPr>
              <w:t>Постановление Главы Администрации области от 21.02.97 №51</w:t>
            </w:r>
          </w:p>
        </w:tc>
      </w:tr>
      <w:tr w:rsidR="00EF64B7" w:rsidRPr="00BD5EE8" w14:paraId="0310E6F6" w14:textId="77777777" w:rsidTr="00EF64B7">
        <w:tc>
          <w:tcPr>
            <w:tcW w:w="463" w:type="dxa"/>
          </w:tcPr>
          <w:p w14:paraId="4C9282C6" w14:textId="77777777" w:rsidR="00EF64B7" w:rsidRDefault="00EF64B7" w:rsidP="006F2C39">
            <w:pPr>
              <w:widowControl w:val="0"/>
              <w:autoSpaceDE w:val="0"/>
              <w:spacing w:after="0" w:line="240" w:lineRule="auto"/>
              <w:jc w:val="center"/>
              <w:rPr>
                <w:rFonts w:ascii="Times New Roman" w:eastAsia="Times New Roman" w:hAnsi="Times New Roman" w:cs="Times New Roman"/>
                <w:sz w:val="18"/>
                <w:szCs w:val="18"/>
                <w:lang w:eastAsia="ar-SA"/>
              </w:rPr>
            </w:pPr>
            <w:r>
              <w:rPr>
                <w:rFonts w:ascii="Times New Roman" w:eastAsia="Times New Roman" w:hAnsi="Times New Roman" w:cs="Times New Roman"/>
                <w:sz w:val="18"/>
                <w:szCs w:val="18"/>
                <w:lang w:eastAsia="ar-SA"/>
              </w:rPr>
              <w:t>28</w:t>
            </w:r>
          </w:p>
        </w:tc>
        <w:tc>
          <w:tcPr>
            <w:tcW w:w="3351" w:type="dxa"/>
            <w:vAlign w:val="center"/>
          </w:tcPr>
          <w:p w14:paraId="2BAFB6EE" w14:textId="77777777" w:rsidR="00EF64B7" w:rsidRPr="00D470C5" w:rsidRDefault="00EF64B7" w:rsidP="006F2C39">
            <w:pPr>
              <w:widowControl w:val="0"/>
              <w:autoSpaceDE w:val="0"/>
              <w:spacing w:after="0" w:line="240" w:lineRule="auto"/>
              <w:jc w:val="center"/>
              <w:rPr>
                <w:rFonts w:ascii="Times New Roman" w:eastAsia="Times New Roman" w:hAnsi="Times New Roman" w:cs="Times New Roman"/>
                <w:sz w:val="18"/>
                <w:szCs w:val="18"/>
                <w:lang w:eastAsia="ar-SA"/>
              </w:rPr>
            </w:pPr>
            <w:r w:rsidRPr="00D470C5">
              <w:rPr>
                <w:rFonts w:ascii="Times New Roman" w:eastAsia="Times New Roman" w:hAnsi="Times New Roman" w:cs="Times New Roman"/>
                <w:sz w:val="18"/>
                <w:szCs w:val="18"/>
                <w:lang w:eastAsia="ar-SA"/>
              </w:rPr>
              <w:t>Курган «Большие Грачи»</w:t>
            </w:r>
          </w:p>
        </w:tc>
        <w:tc>
          <w:tcPr>
            <w:tcW w:w="3352" w:type="dxa"/>
            <w:vAlign w:val="center"/>
          </w:tcPr>
          <w:p w14:paraId="0F09A081" w14:textId="77777777" w:rsidR="00EF64B7" w:rsidRPr="00D470C5" w:rsidRDefault="00EF64B7" w:rsidP="006F2C39">
            <w:pPr>
              <w:widowControl w:val="0"/>
              <w:autoSpaceDE w:val="0"/>
              <w:spacing w:after="0" w:line="240" w:lineRule="auto"/>
              <w:jc w:val="center"/>
              <w:rPr>
                <w:rFonts w:ascii="Times New Roman" w:eastAsia="Times New Roman" w:hAnsi="Times New Roman" w:cs="Times New Roman"/>
                <w:sz w:val="18"/>
                <w:szCs w:val="18"/>
                <w:lang w:eastAsia="ar-SA"/>
              </w:rPr>
            </w:pPr>
            <w:r w:rsidRPr="00D470C5">
              <w:rPr>
                <w:rFonts w:ascii="Times New Roman" w:hAnsi="Times New Roman" w:cs="Times New Roman"/>
                <w:color w:val="333333"/>
                <w:sz w:val="18"/>
                <w:szCs w:val="18"/>
                <w:shd w:val="clear" w:color="auto" w:fill="FFFFFF"/>
              </w:rPr>
              <w:t xml:space="preserve">Ростовская область, Тацинский район, 4813 м к западу от </w:t>
            </w:r>
            <w:proofErr w:type="spellStart"/>
            <w:r w:rsidRPr="00D470C5">
              <w:rPr>
                <w:rFonts w:ascii="Times New Roman" w:hAnsi="Times New Roman" w:cs="Times New Roman"/>
                <w:color w:val="333333"/>
                <w:sz w:val="18"/>
                <w:szCs w:val="18"/>
                <w:shd w:val="clear" w:color="auto" w:fill="FFFFFF"/>
              </w:rPr>
              <w:t>пгт</w:t>
            </w:r>
            <w:proofErr w:type="spellEnd"/>
            <w:r w:rsidRPr="00D470C5">
              <w:rPr>
                <w:rFonts w:ascii="Times New Roman" w:hAnsi="Times New Roman" w:cs="Times New Roman"/>
                <w:color w:val="333333"/>
                <w:sz w:val="18"/>
                <w:szCs w:val="18"/>
                <w:shd w:val="clear" w:color="auto" w:fill="FFFFFF"/>
              </w:rPr>
              <w:t xml:space="preserve">. </w:t>
            </w:r>
            <w:proofErr w:type="spellStart"/>
            <w:r w:rsidRPr="00D470C5">
              <w:rPr>
                <w:rFonts w:ascii="Times New Roman" w:hAnsi="Times New Roman" w:cs="Times New Roman"/>
                <w:color w:val="333333"/>
                <w:sz w:val="18"/>
                <w:szCs w:val="18"/>
                <w:shd w:val="clear" w:color="auto" w:fill="FFFFFF"/>
              </w:rPr>
              <w:t>Жирнов</w:t>
            </w:r>
            <w:proofErr w:type="spellEnd"/>
          </w:p>
        </w:tc>
        <w:tc>
          <w:tcPr>
            <w:tcW w:w="2894" w:type="dxa"/>
            <w:vAlign w:val="center"/>
          </w:tcPr>
          <w:p w14:paraId="7F5F38BF" w14:textId="77777777" w:rsidR="00EF64B7" w:rsidRPr="00D470C5" w:rsidRDefault="00EF64B7" w:rsidP="006F2C39">
            <w:pPr>
              <w:widowControl w:val="0"/>
              <w:autoSpaceDE w:val="0"/>
              <w:spacing w:after="0" w:line="240" w:lineRule="auto"/>
              <w:jc w:val="center"/>
              <w:rPr>
                <w:rFonts w:ascii="Times New Roman" w:eastAsia="Times New Roman" w:hAnsi="Times New Roman" w:cs="Times New Roman"/>
                <w:sz w:val="18"/>
                <w:szCs w:val="18"/>
                <w:lang w:eastAsia="ar-SA"/>
              </w:rPr>
            </w:pPr>
            <w:r w:rsidRPr="00D470C5">
              <w:rPr>
                <w:rFonts w:ascii="Times New Roman" w:hAnsi="Times New Roman" w:cs="Times New Roman"/>
                <w:color w:val="333333"/>
                <w:sz w:val="18"/>
                <w:szCs w:val="18"/>
                <w:shd w:val="clear" w:color="auto" w:fill="FFFFFF"/>
              </w:rPr>
              <w:t>Постановление Главы Администрации Ростовской области «О принятии на государственную охрану памятников археологии области» № 550 от 19.10.2001 г.</w:t>
            </w:r>
          </w:p>
        </w:tc>
      </w:tr>
      <w:tr w:rsidR="00EF64B7" w:rsidRPr="00BD5EE8" w14:paraId="45E9DE5F" w14:textId="77777777" w:rsidTr="00EF64B7">
        <w:tc>
          <w:tcPr>
            <w:tcW w:w="463" w:type="dxa"/>
          </w:tcPr>
          <w:p w14:paraId="3A790A50" w14:textId="77777777" w:rsidR="00EF64B7" w:rsidRDefault="00EF64B7" w:rsidP="006F2C39">
            <w:pPr>
              <w:widowControl w:val="0"/>
              <w:autoSpaceDE w:val="0"/>
              <w:spacing w:after="0" w:line="240" w:lineRule="auto"/>
              <w:jc w:val="center"/>
              <w:rPr>
                <w:rFonts w:ascii="Times New Roman" w:eastAsia="Times New Roman" w:hAnsi="Times New Roman" w:cs="Times New Roman"/>
                <w:sz w:val="18"/>
                <w:szCs w:val="18"/>
                <w:lang w:eastAsia="ar-SA"/>
              </w:rPr>
            </w:pPr>
            <w:r>
              <w:rPr>
                <w:rFonts w:ascii="Times New Roman" w:eastAsia="Times New Roman" w:hAnsi="Times New Roman" w:cs="Times New Roman"/>
                <w:sz w:val="18"/>
                <w:szCs w:val="18"/>
                <w:lang w:eastAsia="ar-SA"/>
              </w:rPr>
              <w:t>29</w:t>
            </w:r>
          </w:p>
        </w:tc>
        <w:tc>
          <w:tcPr>
            <w:tcW w:w="3351" w:type="dxa"/>
            <w:vAlign w:val="center"/>
          </w:tcPr>
          <w:p w14:paraId="508D7994" w14:textId="77777777" w:rsidR="00EF64B7" w:rsidRPr="00D470C5" w:rsidRDefault="00EF64B7" w:rsidP="006F2C39">
            <w:pPr>
              <w:widowControl w:val="0"/>
              <w:autoSpaceDE w:val="0"/>
              <w:spacing w:after="0" w:line="240" w:lineRule="auto"/>
              <w:jc w:val="center"/>
              <w:rPr>
                <w:rFonts w:ascii="Times New Roman" w:eastAsia="Times New Roman" w:hAnsi="Times New Roman" w:cs="Times New Roman"/>
                <w:sz w:val="18"/>
                <w:szCs w:val="18"/>
                <w:lang w:eastAsia="ar-SA"/>
              </w:rPr>
            </w:pPr>
            <w:r w:rsidRPr="00D470C5">
              <w:rPr>
                <w:rFonts w:ascii="Times New Roman" w:eastAsia="Times New Roman" w:hAnsi="Times New Roman" w:cs="Times New Roman"/>
                <w:sz w:val="18"/>
                <w:szCs w:val="18"/>
                <w:lang w:eastAsia="ar-SA"/>
              </w:rPr>
              <w:t>Курганная группа «</w:t>
            </w:r>
            <w:proofErr w:type="spellStart"/>
            <w:r w:rsidRPr="00D470C5">
              <w:rPr>
                <w:rFonts w:ascii="Times New Roman" w:eastAsia="Times New Roman" w:hAnsi="Times New Roman" w:cs="Times New Roman"/>
                <w:sz w:val="18"/>
                <w:szCs w:val="18"/>
                <w:lang w:eastAsia="ar-SA"/>
              </w:rPr>
              <w:t>Дубчиха</w:t>
            </w:r>
            <w:proofErr w:type="spellEnd"/>
            <w:r w:rsidRPr="00D470C5">
              <w:rPr>
                <w:rFonts w:ascii="Times New Roman" w:eastAsia="Times New Roman" w:hAnsi="Times New Roman" w:cs="Times New Roman"/>
                <w:sz w:val="18"/>
                <w:szCs w:val="18"/>
                <w:lang w:eastAsia="ar-SA"/>
              </w:rPr>
              <w:t>» (3 кургана)»</w:t>
            </w:r>
          </w:p>
        </w:tc>
        <w:tc>
          <w:tcPr>
            <w:tcW w:w="3352" w:type="dxa"/>
            <w:vAlign w:val="center"/>
          </w:tcPr>
          <w:p w14:paraId="5E7DFD6D" w14:textId="77777777" w:rsidR="00EF64B7" w:rsidRPr="00D470C5" w:rsidRDefault="00EF64B7" w:rsidP="006F2C39">
            <w:pPr>
              <w:widowControl w:val="0"/>
              <w:autoSpaceDE w:val="0"/>
              <w:spacing w:after="0" w:line="240" w:lineRule="auto"/>
              <w:jc w:val="center"/>
              <w:rPr>
                <w:rFonts w:ascii="Times New Roman" w:eastAsia="Times New Roman" w:hAnsi="Times New Roman" w:cs="Times New Roman"/>
                <w:sz w:val="18"/>
                <w:szCs w:val="18"/>
                <w:lang w:eastAsia="ar-SA"/>
              </w:rPr>
            </w:pPr>
            <w:r w:rsidRPr="00D470C5">
              <w:rPr>
                <w:rFonts w:ascii="Times New Roman" w:hAnsi="Times New Roman" w:cs="Times New Roman"/>
                <w:color w:val="333333"/>
                <w:sz w:val="18"/>
                <w:szCs w:val="18"/>
                <w:shd w:val="clear" w:color="auto" w:fill="FFFFFF"/>
              </w:rPr>
              <w:t xml:space="preserve">Ростовская область, Тацинский район, 2499 м к юго-юго-западу от восточной окраины </w:t>
            </w:r>
            <w:proofErr w:type="spellStart"/>
            <w:r w:rsidRPr="00D470C5">
              <w:rPr>
                <w:rFonts w:ascii="Times New Roman" w:hAnsi="Times New Roman" w:cs="Times New Roman"/>
                <w:color w:val="333333"/>
                <w:sz w:val="18"/>
                <w:szCs w:val="18"/>
                <w:shd w:val="clear" w:color="auto" w:fill="FFFFFF"/>
              </w:rPr>
              <w:t>н.п.Жирнов</w:t>
            </w:r>
            <w:proofErr w:type="spellEnd"/>
          </w:p>
        </w:tc>
        <w:tc>
          <w:tcPr>
            <w:tcW w:w="2894" w:type="dxa"/>
            <w:vAlign w:val="center"/>
          </w:tcPr>
          <w:p w14:paraId="2270368F" w14:textId="77777777" w:rsidR="00EF64B7" w:rsidRPr="00D470C5" w:rsidRDefault="00EF64B7" w:rsidP="006F2C39">
            <w:pPr>
              <w:widowControl w:val="0"/>
              <w:autoSpaceDE w:val="0"/>
              <w:spacing w:after="0" w:line="240" w:lineRule="auto"/>
              <w:jc w:val="center"/>
              <w:rPr>
                <w:rFonts w:ascii="Times New Roman" w:eastAsia="Times New Roman" w:hAnsi="Times New Roman" w:cs="Times New Roman"/>
                <w:sz w:val="18"/>
                <w:szCs w:val="18"/>
                <w:lang w:eastAsia="ar-SA"/>
              </w:rPr>
            </w:pPr>
            <w:r w:rsidRPr="00D470C5">
              <w:rPr>
                <w:rFonts w:ascii="Times New Roman" w:hAnsi="Times New Roman" w:cs="Times New Roman"/>
                <w:color w:val="333333"/>
                <w:sz w:val="18"/>
                <w:szCs w:val="18"/>
                <w:shd w:val="clear" w:color="auto" w:fill="FFFFFF"/>
              </w:rPr>
              <w:t>Постановление Главы Администрации Ростовской области "О принятии на государственную охрану памятников археологии области" № 550 от 19.10.2001 г.</w:t>
            </w:r>
          </w:p>
        </w:tc>
      </w:tr>
    </w:tbl>
    <w:p w14:paraId="3804B4DC" w14:textId="77777777" w:rsidR="005E4330" w:rsidRDefault="005E4330">
      <w:pPr>
        <w:pStyle w:val="Default"/>
      </w:pPr>
    </w:p>
    <w:p w14:paraId="279B274D" w14:textId="77777777" w:rsidR="005E4330" w:rsidRDefault="005E4330">
      <w:pPr>
        <w:pStyle w:val="Default"/>
      </w:pPr>
    </w:p>
    <w:p w14:paraId="063F847A" w14:textId="77777777" w:rsidR="005E4330" w:rsidRDefault="005E4330">
      <w:pPr>
        <w:pStyle w:val="Default"/>
      </w:pPr>
    </w:p>
    <w:p w14:paraId="4DC9E515" w14:textId="77777777" w:rsidR="005E4330" w:rsidRDefault="00155B0F">
      <w:pPr>
        <w:pStyle w:val="Default"/>
        <w:rPr>
          <w:sz w:val="28"/>
          <w:szCs w:val="28"/>
        </w:rPr>
      </w:pPr>
      <w:r>
        <w:t>Перечень выявленных объектов археологического наследия - отсутствуют</w:t>
      </w:r>
    </w:p>
    <w:p w14:paraId="55662946" w14:textId="77777777" w:rsidR="005E4330" w:rsidRDefault="005E4330">
      <w:pPr>
        <w:jc w:val="center"/>
      </w:pPr>
    </w:p>
    <w:p w14:paraId="4B4A49AE" w14:textId="77777777" w:rsidR="005E4330" w:rsidRDefault="005E4330">
      <w:pPr>
        <w:ind w:hanging="709"/>
        <w:jc w:val="center"/>
      </w:pPr>
    </w:p>
    <w:p w14:paraId="7BF97D96" w14:textId="77777777" w:rsidR="00EF64B7" w:rsidRDefault="00EF64B7">
      <w:pPr>
        <w:ind w:hanging="709"/>
        <w:jc w:val="center"/>
      </w:pPr>
    </w:p>
    <w:p w14:paraId="2D53DA7B" w14:textId="77777777" w:rsidR="00C543BB" w:rsidRDefault="00C543BB">
      <w:pPr>
        <w:ind w:hanging="709"/>
        <w:jc w:val="center"/>
      </w:pPr>
    </w:p>
    <w:p w14:paraId="04F1653F" w14:textId="77777777" w:rsidR="00C543BB" w:rsidRDefault="00C543BB">
      <w:pPr>
        <w:ind w:hanging="709"/>
        <w:jc w:val="center"/>
      </w:pPr>
    </w:p>
    <w:p w14:paraId="3BC5DD15" w14:textId="77777777" w:rsidR="00C543BB" w:rsidRDefault="00C543BB">
      <w:pPr>
        <w:ind w:hanging="709"/>
        <w:jc w:val="center"/>
      </w:pPr>
    </w:p>
    <w:p w14:paraId="30BF3523" w14:textId="77777777" w:rsidR="00C543BB" w:rsidRDefault="00C543BB">
      <w:pPr>
        <w:ind w:hanging="709"/>
        <w:jc w:val="center"/>
      </w:pPr>
    </w:p>
    <w:p w14:paraId="326656A2" w14:textId="77777777" w:rsidR="00C543BB" w:rsidRDefault="00C543BB">
      <w:pPr>
        <w:ind w:hanging="709"/>
        <w:jc w:val="center"/>
      </w:pPr>
    </w:p>
    <w:p w14:paraId="1B16534E" w14:textId="77777777" w:rsidR="00C543BB" w:rsidRDefault="00C543BB">
      <w:pPr>
        <w:ind w:hanging="709"/>
        <w:jc w:val="center"/>
      </w:pPr>
    </w:p>
    <w:p w14:paraId="428691A1" w14:textId="77777777" w:rsidR="00C543BB" w:rsidRDefault="00C543BB">
      <w:pPr>
        <w:ind w:hanging="709"/>
        <w:jc w:val="center"/>
      </w:pPr>
    </w:p>
    <w:p w14:paraId="3F8DB377" w14:textId="77777777" w:rsidR="00C543BB" w:rsidRDefault="00C543BB">
      <w:pPr>
        <w:ind w:hanging="709"/>
        <w:jc w:val="center"/>
      </w:pPr>
    </w:p>
    <w:p w14:paraId="3A2ABE3D" w14:textId="77777777" w:rsidR="00C543BB" w:rsidRDefault="00C543BB">
      <w:pPr>
        <w:ind w:hanging="709"/>
        <w:jc w:val="center"/>
      </w:pPr>
    </w:p>
    <w:p w14:paraId="2795000E" w14:textId="77777777" w:rsidR="00C543BB" w:rsidRDefault="00C543BB">
      <w:pPr>
        <w:ind w:hanging="709"/>
        <w:jc w:val="center"/>
      </w:pPr>
    </w:p>
    <w:p w14:paraId="1A2FE49E" w14:textId="77777777" w:rsidR="005E4330" w:rsidRDefault="00155B0F">
      <w:pPr>
        <w:jc w:val="center"/>
        <w:rPr>
          <w:rFonts w:ascii="Times New Roman" w:hAnsi="Times New Roman" w:cs="Times New Roman"/>
          <w:b/>
          <w:sz w:val="24"/>
          <w:szCs w:val="24"/>
        </w:rPr>
      </w:pPr>
      <w:r>
        <w:rPr>
          <w:rFonts w:ascii="Times New Roman" w:hAnsi="Times New Roman" w:cs="Times New Roman"/>
          <w:b/>
          <w:sz w:val="24"/>
          <w:szCs w:val="24"/>
          <w:lang w:val="en-US"/>
        </w:rPr>
        <w:lastRenderedPageBreak/>
        <w:t>V</w:t>
      </w:r>
      <w:r>
        <w:rPr>
          <w:rFonts w:ascii="Times New Roman" w:hAnsi="Times New Roman" w:cs="Times New Roman"/>
          <w:b/>
          <w:sz w:val="24"/>
          <w:szCs w:val="24"/>
        </w:rPr>
        <w:t>. ТЕХНИКО-ЭКОНОМИЧЕСКИЕ ПОКАЗАТЕЛИ ПО ПРОЕКТУ ГЕНЕРАЛЬНОГО ПЛАНА НИЖНЕПОПОВСКОГО СЕЛЬСКОГО ПОСЕЛЕНИЯ</w:t>
      </w:r>
    </w:p>
    <w:p w14:paraId="3A623879" w14:textId="77777777" w:rsidR="005E4330" w:rsidRDefault="00155B0F">
      <w:pPr>
        <w:jc w:val="center"/>
        <w:rPr>
          <w:rFonts w:ascii="Times New Roman" w:hAnsi="Times New Roman" w:cs="Times New Roman"/>
          <w:b/>
          <w:sz w:val="24"/>
          <w:szCs w:val="24"/>
        </w:rPr>
      </w:pPr>
      <w:r>
        <w:rPr>
          <w:rFonts w:ascii="Times New Roman" w:hAnsi="Times New Roman" w:cs="Times New Roman"/>
          <w:b/>
          <w:sz w:val="24"/>
          <w:szCs w:val="24"/>
        </w:rPr>
        <w:t>5.1. Технико-экономические показатели по проекту генерального плана Нижнепоповского сельского поселения</w:t>
      </w:r>
    </w:p>
    <w:p w14:paraId="651D40D6" w14:textId="77777777" w:rsidR="005E4330" w:rsidRDefault="00155B0F">
      <w:pPr>
        <w:jc w:val="center"/>
        <w:rPr>
          <w:rFonts w:ascii="Times New Roman" w:hAnsi="Times New Roman" w:cs="Times New Roman"/>
          <w:b/>
          <w:szCs w:val="24"/>
        </w:rPr>
      </w:pPr>
      <w:r>
        <w:rPr>
          <w:rFonts w:ascii="Times New Roman" w:hAnsi="Times New Roman" w:cs="Times New Roman"/>
          <w:b/>
          <w:szCs w:val="24"/>
        </w:rPr>
        <w:t>5.1.</w:t>
      </w:r>
      <w:r w:rsidR="00623CDA">
        <w:rPr>
          <w:rFonts w:ascii="Times New Roman" w:hAnsi="Times New Roman" w:cs="Times New Roman"/>
          <w:b/>
          <w:szCs w:val="24"/>
        </w:rPr>
        <w:t xml:space="preserve"> </w:t>
      </w:r>
      <w:r>
        <w:rPr>
          <w:rFonts w:ascii="Times New Roman" w:hAnsi="Times New Roman" w:cs="Times New Roman"/>
          <w:b/>
          <w:szCs w:val="24"/>
        </w:rPr>
        <w:t>Баланс территории Нижнепоповского сельского поселения Белокалитвинского района Ростовской области.</w:t>
      </w:r>
    </w:p>
    <w:tbl>
      <w:tblPr>
        <w:tblW w:w="5544" w:type="pct"/>
        <w:tblInd w:w="-631" w:type="dxa"/>
        <w:tblLayout w:type="fixed"/>
        <w:tblLook w:val="0000" w:firstRow="0" w:lastRow="0" w:firstColumn="0" w:lastColumn="0" w:noHBand="0" w:noVBand="0"/>
      </w:tblPr>
      <w:tblGrid>
        <w:gridCol w:w="768"/>
        <w:gridCol w:w="3119"/>
        <w:gridCol w:w="2551"/>
        <w:gridCol w:w="2410"/>
        <w:gridCol w:w="1985"/>
      </w:tblGrid>
      <w:tr w:rsidR="00E87E1A" w14:paraId="3880B539" w14:textId="77777777" w:rsidTr="00E87E1A">
        <w:trPr>
          <w:trHeight w:val="3163"/>
        </w:trPr>
        <w:tc>
          <w:tcPr>
            <w:tcW w:w="768" w:type="dxa"/>
            <w:tcBorders>
              <w:top w:val="single" w:sz="4" w:space="0" w:color="000000"/>
              <w:left w:val="single" w:sz="4" w:space="0" w:color="000000"/>
              <w:bottom w:val="single" w:sz="4" w:space="0" w:color="000000"/>
              <w:right w:val="single" w:sz="4" w:space="0" w:color="000000"/>
            </w:tcBorders>
            <w:vAlign w:val="center"/>
          </w:tcPr>
          <w:p w14:paraId="2E4D4B81" w14:textId="77777777" w:rsidR="00E87E1A" w:rsidRPr="003C476C" w:rsidRDefault="00E87E1A">
            <w:pPr>
              <w:widowControl w:val="0"/>
              <w:snapToGrid w:val="0"/>
              <w:spacing w:line="240" w:lineRule="auto"/>
              <w:jc w:val="center"/>
              <w:rPr>
                <w:rFonts w:ascii="Times New Roman" w:hAnsi="Times New Roman" w:cs="Times New Roman"/>
                <w:sz w:val="18"/>
                <w:szCs w:val="18"/>
                <w:lang w:eastAsia="ru-RU"/>
              </w:rPr>
            </w:pPr>
            <w:r w:rsidRPr="003C476C">
              <w:rPr>
                <w:rFonts w:ascii="Times New Roman" w:hAnsi="Times New Roman" w:cs="Times New Roman"/>
                <w:sz w:val="18"/>
                <w:szCs w:val="18"/>
                <w:lang w:eastAsia="ru-RU"/>
              </w:rPr>
              <w:t>№</w:t>
            </w:r>
          </w:p>
          <w:p w14:paraId="66564DB5" w14:textId="77777777" w:rsidR="00E87E1A" w:rsidRPr="003C476C" w:rsidRDefault="00E87E1A">
            <w:pPr>
              <w:widowControl w:val="0"/>
              <w:snapToGrid w:val="0"/>
              <w:spacing w:line="240" w:lineRule="auto"/>
              <w:jc w:val="center"/>
              <w:rPr>
                <w:rFonts w:ascii="Times New Roman" w:hAnsi="Times New Roman" w:cs="Times New Roman"/>
                <w:sz w:val="18"/>
                <w:szCs w:val="18"/>
                <w:lang w:eastAsia="ru-RU"/>
              </w:rPr>
            </w:pPr>
            <w:r w:rsidRPr="003C476C">
              <w:rPr>
                <w:rFonts w:ascii="Times New Roman" w:hAnsi="Times New Roman" w:cs="Times New Roman"/>
                <w:sz w:val="18"/>
                <w:szCs w:val="18"/>
                <w:lang w:eastAsia="ru-RU"/>
              </w:rPr>
              <w:t>п/п</w:t>
            </w:r>
          </w:p>
        </w:tc>
        <w:tc>
          <w:tcPr>
            <w:tcW w:w="3119" w:type="dxa"/>
            <w:tcBorders>
              <w:top w:val="single" w:sz="4" w:space="0" w:color="000000"/>
              <w:left w:val="single" w:sz="4" w:space="0" w:color="000000"/>
              <w:bottom w:val="single" w:sz="4" w:space="0" w:color="000000"/>
              <w:right w:val="single" w:sz="4" w:space="0" w:color="000000"/>
            </w:tcBorders>
            <w:vAlign w:val="center"/>
          </w:tcPr>
          <w:p w14:paraId="17EFFB4A" w14:textId="77777777" w:rsidR="00E87E1A" w:rsidRPr="003C476C" w:rsidRDefault="00E87E1A">
            <w:pPr>
              <w:widowControl w:val="0"/>
              <w:jc w:val="center"/>
              <w:rPr>
                <w:rFonts w:ascii="Times New Roman" w:hAnsi="Times New Roman" w:cs="Times New Roman"/>
                <w:sz w:val="18"/>
                <w:szCs w:val="18"/>
              </w:rPr>
            </w:pPr>
            <w:r w:rsidRPr="003C476C">
              <w:rPr>
                <w:rFonts w:ascii="Times New Roman" w:hAnsi="Times New Roman" w:cs="Times New Roman"/>
                <w:sz w:val="18"/>
                <w:szCs w:val="18"/>
              </w:rPr>
              <w:t>Территории</w:t>
            </w:r>
          </w:p>
        </w:tc>
        <w:tc>
          <w:tcPr>
            <w:tcW w:w="2551" w:type="dxa"/>
            <w:tcBorders>
              <w:top w:val="single" w:sz="4" w:space="0" w:color="000000"/>
              <w:left w:val="single" w:sz="4" w:space="0" w:color="000000"/>
              <w:bottom w:val="single" w:sz="4" w:space="0" w:color="000000"/>
              <w:right w:val="single" w:sz="4" w:space="0" w:color="000000"/>
            </w:tcBorders>
          </w:tcPr>
          <w:p w14:paraId="6C87F3E3" w14:textId="04F782DD" w:rsidR="00E87E1A" w:rsidRPr="003C476C" w:rsidRDefault="00E87E1A" w:rsidP="00086844">
            <w:pPr>
              <w:widowControl w:val="0"/>
              <w:rPr>
                <w:rFonts w:ascii="Times New Roman" w:hAnsi="Times New Roman" w:cs="Times New Roman"/>
                <w:sz w:val="18"/>
                <w:szCs w:val="18"/>
              </w:rPr>
            </w:pPr>
            <w:r w:rsidRPr="003C476C">
              <w:rPr>
                <w:rFonts w:ascii="Times New Roman" w:hAnsi="Times New Roman" w:cs="Times New Roman"/>
                <w:sz w:val="18"/>
                <w:szCs w:val="18"/>
              </w:rPr>
              <w:t>Генеральный план Нижнепоповского</w:t>
            </w:r>
            <w:r w:rsidR="00530955">
              <w:rPr>
                <w:rFonts w:ascii="Times New Roman" w:hAnsi="Times New Roman" w:cs="Times New Roman"/>
                <w:sz w:val="18"/>
                <w:szCs w:val="18"/>
              </w:rPr>
              <w:t xml:space="preserve"> сельского поселения Белокалитви</w:t>
            </w:r>
            <w:r w:rsidRPr="003C476C">
              <w:rPr>
                <w:rFonts w:ascii="Times New Roman" w:hAnsi="Times New Roman" w:cs="Times New Roman"/>
                <w:sz w:val="18"/>
                <w:szCs w:val="18"/>
              </w:rPr>
              <w:t xml:space="preserve">нского района Ростовской области </w:t>
            </w:r>
          </w:p>
          <w:p w14:paraId="36A43989" w14:textId="77777777" w:rsidR="00E87E1A" w:rsidRPr="003C476C" w:rsidRDefault="00E87E1A" w:rsidP="00086844">
            <w:pPr>
              <w:widowControl w:val="0"/>
              <w:rPr>
                <w:rFonts w:ascii="Times New Roman" w:hAnsi="Times New Roman" w:cs="Times New Roman"/>
                <w:sz w:val="18"/>
                <w:szCs w:val="18"/>
              </w:rPr>
            </w:pPr>
            <w:r w:rsidRPr="003C476C">
              <w:rPr>
                <w:rFonts w:ascii="Times New Roman" w:hAnsi="Times New Roman" w:cs="Times New Roman"/>
                <w:sz w:val="18"/>
                <w:szCs w:val="18"/>
              </w:rPr>
              <w:t>(утв. 30.05.2022 г.)</w:t>
            </w:r>
          </w:p>
        </w:tc>
        <w:tc>
          <w:tcPr>
            <w:tcW w:w="2410" w:type="dxa"/>
            <w:tcBorders>
              <w:top w:val="single" w:sz="4" w:space="0" w:color="000000"/>
              <w:left w:val="single" w:sz="4" w:space="0" w:color="000000"/>
              <w:right w:val="single" w:sz="4" w:space="0" w:color="000000"/>
            </w:tcBorders>
          </w:tcPr>
          <w:p w14:paraId="69089B35" w14:textId="77777777" w:rsidR="00E87E1A" w:rsidRDefault="00E87E1A" w:rsidP="00C543BB">
            <w:pPr>
              <w:widowControl w:val="0"/>
              <w:rPr>
                <w:rFonts w:ascii="Times New Roman" w:hAnsi="Times New Roman" w:cs="Times New Roman"/>
                <w:sz w:val="18"/>
                <w:szCs w:val="18"/>
              </w:rPr>
            </w:pPr>
            <w:r w:rsidRPr="003C476C">
              <w:rPr>
                <w:rFonts w:ascii="Times New Roman" w:hAnsi="Times New Roman" w:cs="Times New Roman"/>
                <w:sz w:val="18"/>
                <w:szCs w:val="18"/>
              </w:rPr>
              <w:t>Проект внесения изменений в генеральный план Нижнепоповского сельского поселения, га</w:t>
            </w:r>
          </w:p>
          <w:p w14:paraId="0A372E7A" w14:textId="77777777" w:rsidR="00E87E1A" w:rsidRPr="003C476C" w:rsidRDefault="00E87E1A" w:rsidP="00C543BB">
            <w:pPr>
              <w:widowControl w:val="0"/>
              <w:rPr>
                <w:rFonts w:ascii="Times New Roman" w:hAnsi="Times New Roman" w:cs="Times New Roman"/>
                <w:sz w:val="18"/>
                <w:szCs w:val="18"/>
              </w:rPr>
            </w:pPr>
            <w:r>
              <w:rPr>
                <w:rFonts w:ascii="Times New Roman" w:hAnsi="Times New Roman" w:cs="Times New Roman"/>
                <w:sz w:val="18"/>
                <w:szCs w:val="18"/>
              </w:rPr>
              <w:t xml:space="preserve">(расчетный срок конец 2028 г </w:t>
            </w:r>
            <w:r w:rsidRPr="00C543BB">
              <w:rPr>
                <w:rFonts w:ascii="Times New Roman" w:hAnsi="Times New Roman"/>
                <w:sz w:val="18"/>
                <w:szCs w:val="18"/>
              </w:rPr>
              <w:t>(5 лет);</w:t>
            </w:r>
          </w:p>
        </w:tc>
        <w:tc>
          <w:tcPr>
            <w:tcW w:w="1985" w:type="dxa"/>
            <w:tcBorders>
              <w:top w:val="single" w:sz="4" w:space="0" w:color="000000"/>
              <w:left w:val="single" w:sz="4" w:space="0" w:color="000000"/>
              <w:right w:val="single" w:sz="4" w:space="0" w:color="000000"/>
            </w:tcBorders>
          </w:tcPr>
          <w:p w14:paraId="01FEB938" w14:textId="77777777" w:rsidR="00E87E1A" w:rsidRDefault="00E87E1A">
            <w:pPr>
              <w:widowControl w:val="0"/>
              <w:rPr>
                <w:rFonts w:ascii="Times New Roman" w:hAnsi="Times New Roman" w:cs="Times New Roman"/>
                <w:sz w:val="18"/>
                <w:szCs w:val="18"/>
              </w:rPr>
            </w:pPr>
            <w:r w:rsidRPr="003C476C">
              <w:rPr>
                <w:rFonts w:ascii="Times New Roman" w:hAnsi="Times New Roman" w:cs="Times New Roman"/>
                <w:sz w:val="18"/>
                <w:szCs w:val="18"/>
              </w:rPr>
              <w:t>Проект внесения изменений в генеральный план Нижнепоповского сельского поселения, га</w:t>
            </w:r>
          </w:p>
          <w:p w14:paraId="241443FB" w14:textId="77777777" w:rsidR="00E87E1A" w:rsidRPr="003C476C" w:rsidRDefault="00E87E1A" w:rsidP="00C543BB">
            <w:pPr>
              <w:widowControl w:val="0"/>
              <w:rPr>
                <w:rFonts w:ascii="Times New Roman" w:hAnsi="Times New Roman" w:cs="Times New Roman"/>
                <w:sz w:val="18"/>
                <w:szCs w:val="18"/>
              </w:rPr>
            </w:pPr>
            <w:r>
              <w:rPr>
                <w:rFonts w:ascii="Times New Roman" w:hAnsi="Times New Roman" w:cs="Times New Roman"/>
                <w:sz w:val="18"/>
                <w:szCs w:val="18"/>
              </w:rPr>
              <w:t>(расчетный срок конец 2043 г.</w:t>
            </w:r>
            <w:r w:rsidRPr="00E55E09">
              <w:rPr>
                <w:rFonts w:ascii="Times New Roman" w:hAnsi="Times New Roman"/>
                <w:sz w:val="24"/>
                <w:szCs w:val="24"/>
              </w:rPr>
              <w:t xml:space="preserve"> </w:t>
            </w:r>
            <w:r w:rsidRPr="00C543BB">
              <w:rPr>
                <w:rFonts w:ascii="Times New Roman" w:hAnsi="Times New Roman"/>
                <w:sz w:val="18"/>
                <w:szCs w:val="18"/>
              </w:rPr>
              <w:t>(20 лет)</w:t>
            </w:r>
            <w:r w:rsidRPr="00C543BB">
              <w:rPr>
                <w:rFonts w:ascii="Times New Roman" w:hAnsi="Times New Roman" w:cs="Times New Roman"/>
                <w:sz w:val="18"/>
                <w:szCs w:val="18"/>
              </w:rPr>
              <w:t>)</w:t>
            </w:r>
          </w:p>
        </w:tc>
      </w:tr>
      <w:tr w:rsidR="00E87E1A" w:rsidRPr="005F5238" w14:paraId="3BC99E38" w14:textId="77777777" w:rsidTr="00E87E1A">
        <w:trPr>
          <w:trHeight w:val="290"/>
        </w:trPr>
        <w:tc>
          <w:tcPr>
            <w:tcW w:w="768" w:type="dxa"/>
            <w:tcBorders>
              <w:top w:val="single" w:sz="4" w:space="0" w:color="000000"/>
              <w:left w:val="single" w:sz="4" w:space="0" w:color="000000"/>
              <w:bottom w:val="single" w:sz="4" w:space="0" w:color="000000"/>
              <w:right w:val="single" w:sz="4" w:space="0" w:color="000000"/>
            </w:tcBorders>
            <w:vAlign w:val="center"/>
          </w:tcPr>
          <w:p w14:paraId="3CB52FA9" w14:textId="77777777" w:rsidR="00E87E1A" w:rsidRPr="005F5238" w:rsidRDefault="00E87E1A" w:rsidP="00086844">
            <w:pPr>
              <w:widowControl w:val="0"/>
              <w:snapToGrid w:val="0"/>
              <w:spacing w:line="240" w:lineRule="auto"/>
              <w:jc w:val="center"/>
              <w:rPr>
                <w:rFonts w:ascii="Times New Roman" w:hAnsi="Times New Roman" w:cs="Times New Roman"/>
                <w:sz w:val="18"/>
                <w:szCs w:val="18"/>
                <w:lang w:eastAsia="ru-RU"/>
              </w:rPr>
            </w:pPr>
          </w:p>
        </w:tc>
        <w:tc>
          <w:tcPr>
            <w:tcW w:w="3119" w:type="dxa"/>
            <w:tcBorders>
              <w:top w:val="single" w:sz="4" w:space="0" w:color="000000"/>
              <w:left w:val="single" w:sz="4" w:space="0" w:color="000000"/>
              <w:bottom w:val="single" w:sz="4" w:space="0" w:color="000000"/>
              <w:right w:val="single" w:sz="4" w:space="0" w:color="000000"/>
            </w:tcBorders>
            <w:vAlign w:val="center"/>
          </w:tcPr>
          <w:p w14:paraId="0DF24C13" w14:textId="77777777" w:rsidR="00E87E1A" w:rsidRPr="005F5238" w:rsidRDefault="00E87E1A" w:rsidP="00086844">
            <w:pPr>
              <w:widowControl w:val="0"/>
              <w:snapToGrid w:val="0"/>
              <w:spacing w:line="240" w:lineRule="auto"/>
              <w:rPr>
                <w:rFonts w:ascii="Times New Roman" w:hAnsi="Times New Roman" w:cs="Times New Roman"/>
                <w:b/>
                <w:sz w:val="18"/>
                <w:szCs w:val="18"/>
                <w:lang w:eastAsia="ru-RU"/>
              </w:rPr>
            </w:pPr>
            <w:r w:rsidRPr="005F5238">
              <w:rPr>
                <w:rFonts w:ascii="Times New Roman" w:hAnsi="Times New Roman" w:cs="Times New Roman"/>
                <w:b/>
                <w:sz w:val="18"/>
                <w:szCs w:val="18"/>
                <w:lang w:eastAsia="ru-RU"/>
              </w:rPr>
              <w:t>Нижнепоповское сельское поселение</w:t>
            </w:r>
          </w:p>
        </w:tc>
        <w:tc>
          <w:tcPr>
            <w:tcW w:w="2551" w:type="dxa"/>
            <w:tcBorders>
              <w:top w:val="single" w:sz="4" w:space="0" w:color="000000"/>
              <w:left w:val="single" w:sz="4" w:space="0" w:color="000000"/>
              <w:bottom w:val="single" w:sz="4" w:space="0" w:color="000000"/>
              <w:right w:val="single" w:sz="4" w:space="0" w:color="000000"/>
            </w:tcBorders>
            <w:vAlign w:val="center"/>
          </w:tcPr>
          <w:p w14:paraId="235D3B0A" w14:textId="77777777" w:rsidR="00E87E1A" w:rsidRPr="005F5238" w:rsidRDefault="00E87E1A" w:rsidP="00401B8D">
            <w:pPr>
              <w:widowControl w:val="0"/>
              <w:snapToGrid w:val="0"/>
              <w:spacing w:line="240" w:lineRule="auto"/>
              <w:jc w:val="center"/>
              <w:rPr>
                <w:rFonts w:ascii="Times New Roman" w:hAnsi="Times New Roman" w:cs="Times New Roman"/>
                <w:b/>
                <w:sz w:val="18"/>
                <w:szCs w:val="18"/>
                <w:lang w:eastAsia="ru-RU"/>
              </w:rPr>
            </w:pPr>
            <w:r w:rsidRPr="005F5238">
              <w:rPr>
                <w:rFonts w:ascii="Times New Roman" w:hAnsi="Times New Roman" w:cs="Times New Roman"/>
                <w:b/>
                <w:sz w:val="18"/>
                <w:szCs w:val="18"/>
                <w:lang w:eastAsia="ru-RU"/>
              </w:rPr>
              <w:t>32741,27</w:t>
            </w:r>
          </w:p>
        </w:tc>
        <w:tc>
          <w:tcPr>
            <w:tcW w:w="2410" w:type="dxa"/>
            <w:tcBorders>
              <w:top w:val="single" w:sz="4" w:space="0" w:color="000000"/>
              <w:left w:val="single" w:sz="4" w:space="0" w:color="000000"/>
              <w:bottom w:val="single" w:sz="4" w:space="0" w:color="000000"/>
              <w:right w:val="single" w:sz="4" w:space="0" w:color="000000"/>
            </w:tcBorders>
          </w:tcPr>
          <w:p w14:paraId="41B2C7C5" w14:textId="77777777" w:rsidR="00E87E1A" w:rsidRPr="005F5238" w:rsidRDefault="00E87E1A" w:rsidP="00EE29EB">
            <w:pPr>
              <w:widowControl w:val="0"/>
              <w:snapToGrid w:val="0"/>
              <w:spacing w:line="240" w:lineRule="auto"/>
              <w:jc w:val="center"/>
              <w:rPr>
                <w:rFonts w:ascii="Times New Roman" w:hAnsi="Times New Roman" w:cs="Times New Roman"/>
                <w:b/>
                <w:sz w:val="18"/>
                <w:szCs w:val="18"/>
                <w:lang w:eastAsia="ru-RU"/>
              </w:rPr>
            </w:pPr>
          </w:p>
          <w:p w14:paraId="02A6A683" w14:textId="1A1EB85E" w:rsidR="00E87E1A" w:rsidRPr="005F5238" w:rsidRDefault="000E57B8" w:rsidP="000E57B8">
            <w:pPr>
              <w:widowControl w:val="0"/>
              <w:snapToGrid w:val="0"/>
              <w:spacing w:line="240" w:lineRule="auto"/>
              <w:jc w:val="center"/>
              <w:rPr>
                <w:rFonts w:ascii="Times New Roman" w:hAnsi="Times New Roman" w:cs="Times New Roman"/>
                <w:b/>
                <w:sz w:val="18"/>
                <w:szCs w:val="18"/>
                <w:lang w:eastAsia="ru-RU"/>
              </w:rPr>
            </w:pPr>
            <w:r>
              <w:rPr>
                <w:rFonts w:ascii="Times New Roman" w:hAnsi="Times New Roman" w:cs="Times New Roman"/>
                <w:b/>
                <w:sz w:val="18"/>
                <w:szCs w:val="18"/>
                <w:lang w:eastAsia="ru-RU"/>
              </w:rPr>
              <w:t>32741</w:t>
            </w:r>
            <w:r w:rsidR="00E87E1A" w:rsidRPr="005F5238">
              <w:rPr>
                <w:rFonts w:ascii="Times New Roman" w:hAnsi="Times New Roman" w:cs="Times New Roman"/>
                <w:b/>
                <w:sz w:val="18"/>
                <w:szCs w:val="18"/>
                <w:lang w:eastAsia="ru-RU"/>
              </w:rPr>
              <w:t>,</w:t>
            </w:r>
            <w:r>
              <w:rPr>
                <w:rFonts w:ascii="Times New Roman" w:hAnsi="Times New Roman" w:cs="Times New Roman"/>
                <w:b/>
                <w:sz w:val="18"/>
                <w:szCs w:val="18"/>
                <w:lang w:eastAsia="ru-RU"/>
              </w:rPr>
              <w:t>27</w:t>
            </w:r>
          </w:p>
        </w:tc>
        <w:tc>
          <w:tcPr>
            <w:tcW w:w="1985" w:type="dxa"/>
            <w:tcBorders>
              <w:top w:val="single" w:sz="4" w:space="0" w:color="000000"/>
              <w:left w:val="single" w:sz="4" w:space="0" w:color="000000"/>
              <w:bottom w:val="single" w:sz="4" w:space="0" w:color="000000"/>
              <w:right w:val="single" w:sz="4" w:space="0" w:color="000000"/>
            </w:tcBorders>
            <w:vAlign w:val="center"/>
          </w:tcPr>
          <w:p w14:paraId="4E4EB02D" w14:textId="758F3BC8" w:rsidR="00E87E1A" w:rsidRPr="005F5238" w:rsidRDefault="000E57B8" w:rsidP="000E57B8">
            <w:pPr>
              <w:widowControl w:val="0"/>
              <w:snapToGrid w:val="0"/>
              <w:spacing w:line="240" w:lineRule="auto"/>
              <w:jc w:val="center"/>
              <w:rPr>
                <w:rFonts w:ascii="Times New Roman" w:hAnsi="Times New Roman" w:cs="Times New Roman"/>
                <w:b/>
                <w:sz w:val="18"/>
                <w:szCs w:val="18"/>
                <w:lang w:eastAsia="ru-RU"/>
              </w:rPr>
            </w:pPr>
            <w:r>
              <w:rPr>
                <w:rFonts w:ascii="Times New Roman" w:hAnsi="Times New Roman" w:cs="Times New Roman"/>
                <w:b/>
                <w:sz w:val="18"/>
                <w:szCs w:val="18"/>
                <w:lang w:eastAsia="ru-RU"/>
              </w:rPr>
              <w:t>32741</w:t>
            </w:r>
            <w:r w:rsidR="00E87E1A" w:rsidRPr="005F5238">
              <w:rPr>
                <w:rFonts w:ascii="Times New Roman" w:hAnsi="Times New Roman" w:cs="Times New Roman"/>
                <w:b/>
                <w:sz w:val="18"/>
                <w:szCs w:val="18"/>
                <w:lang w:eastAsia="ru-RU"/>
              </w:rPr>
              <w:t>,</w:t>
            </w:r>
            <w:r>
              <w:rPr>
                <w:rFonts w:ascii="Times New Roman" w:hAnsi="Times New Roman" w:cs="Times New Roman"/>
                <w:b/>
                <w:sz w:val="18"/>
                <w:szCs w:val="18"/>
                <w:lang w:eastAsia="ru-RU"/>
              </w:rPr>
              <w:t>27</w:t>
            </w:r>
            <w:r w:rsidR="00E87E1A" w:rsidRPr="005F5238">
              <w:rPr>
                <w:rFonts w:ascii="Times New Roman" w:eastAsia="Times New Roman" w:hAnsi="Times New Roman" w:cs="Times New Roman"/>
                <w:bCs/>
                <w:color w:val="000000" w:themeColor="text1"/>
                <w:sz w:val="18"/>
                <w:szCs w:val="18"/>
                <w:lang w:eastAsia="ar-SA"/>
              </w:rPr>
              <w:t>*</w:t>
            </w:r>
          </w:p>
        </w:tc>
      </w:tr>
      <w:tr w:rsidR="00E87E1A" w:rsidRPr="005F5238" w14:paraId="08623028" w14:textId="77777777" w:rsidTr="00E87E1A">
        <w:tc>
          <w:tcPr>
            <w:tcW w:w="768" w:type="dxa"/>
            <w:tcBorders>
              <w:top w:val="single" w:sz="4" w:space="0" w:color="000000"/>
              <w:left w:val="single" w:sz="4" w:space="0" w:color="000000"/>
              <w:bottom w:val="single" w:sz="4" w:space="0" w:color="000000"/>
              <w:right w:val="single" w:sz="4" w:space="0" w:color="000000"/>
            </w:tcBorders>
            <w:vAlign w:val="center"/>
          </w:tcPr>
          <w:p w14:paraId="40C79C17" w14:textId="77777777" w:rsidR="00E87E1A" w:rsidRPr="005F5238" w:rsidRDefault="00E87E1A" w:rsidP="00086844">
            <w:pPr>
              <w:widowControl w:val="0"/>
              <w:snapToGrid w:val="0"/>
              <w:spacing w:line="240" w:lineRule="auto"/>
              <w:jc w:val="center"/>
              <w:rPr>
                <w:rFonts w:ascii="Times New Roman" w:hAnsi="Times New Roman" w:cs="Times New Roman"/>
                <w:b/>
                <w:sz w:val="18"/>
                <w:szCs w:val="18"/>
                <w:lang w:val="en-US" w:eastAsia="ru-RU"/>
              </w:rPr>
            </w:pPr>
            <w:r w:rsidRPr="005F5238">
              <w:rPr>
                <w:rFonts w:ascii="Times New Roman" w:hAnsi="Times New Roman" w:cs="Times New Roman"/>
                <w:b/>
                <w:sz w:val="18"/>
                <w:szCs w:val="18"/>
                <w:lang w:val="en-US" w:eastAsia="ru-RU"/>
              </w:rPr>
              <w:t>I</w:t>
            </w:r>
          </w:p>
        </w:tc>
        <w:tc>
          <w:tcPr>
            <w:tcW w:w="3119" w:type="dxa"/>
            <w:tcBorders>
              <w:top w:val="single" w:sz="4" w:space="0" w:color="000000"/>
              <w:left w:val="single" w:sz="4" w:space="0" w:color="000000"/>
              <w:bottom w:val="single" w:sz="4" w:space="0" w:color="000000"/>
              <w:right w:val="single" w:sz="4" w:space="0" w:color="000000"/>
            </w:tcBorders>
            <w:vAlign w:val="center"/>
          </w:tcPr>
          <w:p w14:paraId="44BBFEB7" w14:textId="77777777" w:rsidR="00E87E1A" w:rsidRPr="005F5238" w:rsidRDefault="00E87E1A" w:rsidP="00086844">
            <w:pPr>
              <w:widowControl w:val="0"/>
              <w:snapToGrid w:val="0"/>
              <w:spacing w:line="240" w:lineRule="auto"/>
              <w:rPr>
                <w:rFonts w:ascii="Times New Roman" w:hAnsi="Times New Roman" w:cs="Times New Roman"/>
                <w:b/>
                <w:sz w:val="18"/>
                <w:szCs w:val="18"/>
                <w:lang w:eastAsia="ru-RU"/>
              </w:rPr>
            </w:pPr>
            <w:r w:rsidRPr="005F5238">
              <w:rPr>
                <w:rFonts w:ascii="Times New Roman" w:hAnsi="Times New Roman" w:cs="Times New Roman"/>
                <w:b/>
                <w:sz w:val="18"/>
                <w:szCs w:val="18"/>
                <w:lang w:eastAsia="ru-RU"/>
              </w:rPr>
              <w:t>Земли сельскохозяйственного назначения</w:t>
            </w:r>
          </w:p>
        </w:tc>
        <w:tc>
          <w:tcPr>
            <w:tcW w:w="2551" w:type="dxa"/>
            <w:tcBorders>
              <w:top w:val="single" w:sz="4" w:space="0" w:color="000000"/>
              <w:left w:val="single" w:sz="4" w:space="0" w:color="000000"/>
              <w:bottom w:val="single" w:sz="4" w:space="0" w:color="000000"/>
              <w:right w:val="single" w:sz="4" w:space="0" w:color="000000"/>
            </w:tcBorders>
            <w:vAlign w:val="center"/>
          </w:tcPr>
          <w:p w14:paraId="7B277C95" w14:textId="77777777" w:rsidR="00E87E1A" w:rsidRPr="005F5238" w:rsidRDefault="00E87E1A" w:rsidP="00401B8D">
            <w:pPr>
              <w:widowControl w:val="0"/>
              <w:spacing w:line="240" w:lineRule="auto"/>
              <w:jc w:val="center"/>
              <w:rPr>
                <w:rFonts w:ascii="Times New Roman" w:hAnsi="Times New Roman" w:cs="Times New Roman"/>
                <w:b/>
                <w:bCs/>
                <w:sz w:val="18"/>
                <w:szCs w:val="18"/>
                <w:lang w:eastAsia="ru-RU"/>
              </w:rPr>
            </w:pPr>
            <w:r w:rsidRPr="005F5238">
              <w:rPr>
                <w:rFonts w:ascii="Times New Roman" w:hAnsi="Times New Roman" w:cs="Times New Roman"/>
                <w:b/>
                <w:bCs/>
                <w:sz w:val="18"/>
                <w:szCs w:val="18"/>
                <w:lang w:eastAsia="ru-RU"/>
              </w:rPr>
              <w:t>31155,70</w:t>
            </w:r>
          </w:p>
        </w:tc>
        <w:tc>
          <w:tcPr>
            <w:tcW w:w="2410" w:type="dxa"/>
            <w:tcBorders>
              <w:top w:val="single" w:sz="4" w:space="0" w:color="000000"/>
              <w:left w:val="single" w:sz="4" w:space="0" w:color="000000"/>
              <w:bottom w:val="single" w:sz="4" w:space="0" w:color="000000"/>
              <w:right w:val="single" w:sz="4" w:space="0" w:color="000000"/>
            </w:tcBorders>
          </w:tcPr>
          <w:p w14:paraId="0FE56638" w14:textId="48CC9643" w:rsidR="00E87E1A" w:rsidRPr="005F5238" w:rsidRDefault="00AA6642" w:rsidP="00102244">
            <w:pPr>
              <w:widowControl w:val="0"/>
              <w:spacing w:line="240" w:lineRule="auto"/>
              <w:jc w:val="center"/>
              <w:rPr>
                <w:rFonts w:ascii="Times New Roman" w:eastAsia="Calibri" w:hAnsi="Times New Roman" w:cs="Times New Roman"/>
                <w:b/>
                <w:sz w:val="18"/>
                <w:szCs w:val="18"/>
              </w:rPr>
            </w:pPr>
            <w:r>
              <w:rPr>
                <w:rFonts w:ascii="Times New Roman" w:eastAsia="Calibri" w:hAnsi="Times New Roman" w:cs="Times New Roman"/>
                <w:b/>
                <w:sz w:val="18"/>
                <w:szCs w:val="18"/>
              </w:rPr>
              <w:t>3051</w:t>
            </w:r>
            <w:r w:rsidR="00102244">
              <w:rPr>
                <w:rFonts w:ascii="Times New Roman" w:eastAsia="Calibri" w:hAnsi="Times New Roman" w:cs="Times New Roman"/>
                <w:b/>
                <w:sz w:val="18"/>
                <w:szCs w:val="18"/>
              </w:rPr>
              <w:t>7</w:t>
            </w:r>
            <w:r w:rsidR="00E87E1A">
              <w:rPr>
                <w:rFonts w:ascii="Times New Roman" w:eastAsia="Calibri" w:hAnsi="Times New Roman" w:cs="Times New Roman"/>
                <w:b/>
                <w:sz w:val="18"/>
                <w:szCs w:val="18"/>
              </w:rPr>
              <w:t>,</w:t>
            </w:r>
            <w:r w:rsidR="00102244">
              <w:rPr>
                <w:rFonts w:ascii="Times New Roman" w:eastAsia="Calibri" w:hAnsi="Times New Roman" w:cs="Times New Roman"/>
                <w:b/>
                <w:sz w:val="18"/>
                <w:szCs w:val="18"/>
              </w:rPr>
              <w:t>0</w:t>
            </w:r>
            <w:r>
              <w:rPr>
                <w:rFonts w:ascii="Times New Roman" w:eastAsia="Calibri" w:hAnsi="Times New Roman" w:cs="Times New Roman"/>
                <w:b/>
                <w:sz w:val="18"/>
                <w:szCs w:val="18"/>
              </w:rPr>
              <w:t>4</w:t>
            </w:r>
          </w:p>
        </w:tc>
        <w:tc>
          <w:tcPr>
            <w:tcW w:w="1985" w:type="dxa"/>
            <w:tcBorders>
              <w:top w:val="single" w:sz="4" w:space="0" w:color="000000"/>
              <w:left w:val="single" w:sz="4" w:space="0" w:color="000000"/>
              <w:bottom w:val="single" w:sz="4" w:space="0" w:color="000000"/>
              <w:right w:val="single" w:sz="4" w:space="0" w:color="000000"/>
            </w:tcBorders>
            <w:vAlign w:val="center"/>
          </w:tcPr>
          <w:p w14:paraId="6E8F3E9E" w14:textId="24078713" w:rsidR="00E87E1A" w:rsidRPr="005F5238" w:rsidRDefault="004A6BFF" w:rsidP="004A6BFF">
            <w:pPr>
              <w:widowControl w:val="0"/>
              <w:spacing w:line="240" w:lineRule="auto"/>
              <w:jc w:val="center"/>
              <w:rPr>
                <w:rFonts w:ascii="Times New Roman" w:hAnsi="Times New Roman" w:cs="Times New Roman"/>
                <w:b/>
                <w:bCs/>
                <w:sz w:val="18"/>
                <w:szCs w:val="18"/>
                <w:lang w:eastAsia="ru-RU"/>
              </w:rPr>
            </w:pPr>
            <w:r>
              <w:rPr>
                <w:rFonts w:ascii="Times New Roman" w:eastAsia="Calibri" w:hAnsi="Times New Roman" w:cs="Times New Roman"/>
                <w:b/>
                <w:sz w:val="18"/>
                <w:szCs w:val="18"/>
              </w:rPr>
              <w:t>30470</w:t>
            </w:r>
            <w:r w:rsidR="00E87E1A" w:rsidRPr="005F5238">
              <w:rPr>
                <w:rFonts w:ascii="Times New Roman" w:eastAsia="Calibri" w:hAnsi="Times New Roman" w:cs="Times New Roman"/>
                <w:b/>
                <w:sz w:val="18"/>
                <w:szCs w:val="18"/>
              </w:rPr>
              <w:t>,</w:t>
            </w:r>
            <w:r>
              <w:rPr>
                <w:rFonts w:ascii="Times New Roman" w:eastAsia="Calibri" w:hAnsi="Times New Roman" w:cs="Times New Roman"/>
                <w:b/>
                <w:sz w:val="18"/>
                <w:szCs w:val="18"/>
              </w:rPr>
              <w:t>38</w:t>
            </w:r>
            <w:r w:rsidR="00E87E1A" w:rsidRPr="005F5238">
              <w:rPr>
                <w:rFonts w:ascii="Times New Roman" w:eastAsia="Times New Roman" w:hAnsi="Times New Roman" w:cs="Times New Roman"/>
                <w:bCs/>
                <w:color w:val="000000" w:themeColor="text1"/>
                <w:sz w:val="18"/>
                <w:szCs w:val="18"/>
                <w:lang w:eastAsia="ar-SA"/>
              </w:rPr>
              <w:t>*****</w:t>
            </w:r>
          </w:p>
        </w:tc>
      </w:tr>
      <w:tr w:rsidR="00E87E1A" w:rsidRPr="005F5238" w14:paraId="4D317CAD" w14:textId="77777777" w:rsidTr="00E87E1A">
        <w:tc>
          <w:tcPr>
            <w:tcW w:w="768" w:type="dxa"/>
            <w:tcBorders>
              <w:top w:val="single" w:sz="4" w:space="0" w:color="000000"/>
              <w:left w:val="single" w:sz="4" w:space="0" w:color="000000"/>
              <w:bottom w:val="single" w:sz="4" w:space="0" w:color="000000"/>
              <w:right w:val="single" w:sz="4" w:space="0" w:color="000000"/>
            </w:tcBorders>
            <w:vAlign w:val="center"/>
          </w:tcPr>
          <w:p w14:paraId="39DE32A4" w14:textId="77777777" w:rsidR="00E87E1A" w:rsidRPr="005F5238" w:rsidRDefault="00E87E1A" w:rsidP="00086844">
            <w:pPr>
              <w:widowControl w:val="0"/>
              <w:snapToGrid w:val="0"/>
              <w:spacing w:line="240" w:lineRule="auto"/>
              <w:jc w:val="center"/>
              <w:rPr>
                <w:rFonts w:ascii="Times New Roman" w:hAnsi="Times New Roman" w:cs="Times New Roman"/>
                <w:b/>
                <w:sz w:val="18"/>
                <w:szCs w:val="18"/>
                <w:lang w:val="en-US" w:eastAsia="ru-RU"/>
              </w:rPr>
            </w:pPr>
            <w:r w:rsidRPr="005F5238">
              <w:rPr>
                <w:rFonts w:ascii="Times New Roman" w:hAnsi="Times New Roman" w:cs="Times New Roman"/>
                <w:b/>
                <w:sz w:val="18"/>
                <w:szCs w:val="18"/>
                <w:lang w:val="en-US" w:eastAsia="ru-RU"/>
              </w:rPr>
              <w:t>II</w:t>
            </w:r>
          </w:p>
        </w:tc>
        <w:tc>
          <w:tcPr>
            <w:tcW w:w="3119" w:type="dxa"/>
            <w:tcBorders>
              <w:top w:val="single" w:sz="4" w:space="0" w:color="000000"/>
              <w:left w:val="single" w:sz="4" w:space="0" w:color="000000"/>
              <w:bottom w:val="single" w:sz="4" w:space="0" w:color="000000"/>
              <w:right w:val="single" w:sz="4" w:space="0" w:color="000000"/>
            </w:tcBorders>
            <w:vAlign w:val="center"/>
          </w:tcPr>
          <w:p w14:paraId="1C499BB1" w14:textId="77777777" w:rsidR="00E87E1A" w:rsidRPr="005F5238" w:rsidRDefault="00E87E1A" w:rsidP="00086844">
            <w:pPr>
              <w:widowControl w:val="0"/>
              <w:snapToGrid w:val="0"/>
              <w:spacing w:line="240" w:lineRule="auto"/>
              <w:rPr>
                <w:rFonts w:ascii="Times New Roman" w:hAnsi="Times New Roman" w:cs="Times New Roman"/>
                <w:b/>
                <w:bCs/>
                <w:sz w:val="18"/>
                <w:szCs w:val="18"/>
                <w:lang w:eastAsia="ru-RU"/>
              </w:rPr>
            </w:pPr>
            <w:r w:rsidRPr="005F5238">
              <w:rPr>
                <w:rFonts w:ascii="Times New Roman" w:hAnsi="Times New Roman" w:cs="Times New Roman"/>
                <w:b/>
                <w:bCs/>
                <w:sz w:val="18"/>
                <w:szCs w:val="18"/>
                <w:lang w:eastAsia="ru-RU"/>
              </w:rPr>
              <w:t>Земли населенных пунктов</w:t>
            </w:r>
          </w:p>
        </w:tc>
        <w:tc>
          <w:tcPr>
            <w:tcW w:w="2551" w:type="dxa"/>
            <w:tcBorders>
              <w:top w:val="single" w:sz="4" w:space="0" w:color="000000"/>
              <w:left w:val="single" w:sz="4" w:space="0" w:color="000000"/>
              <w:bottom w:val="single" w:sz="4" w:space="0" w:color="000000"/>
              <w:right w:val="single" w:sz="4" w:space="0" w:color="000000"/>
            </w:tcBorders>
            <w:vAlign w:val="center"/>
          </w:tcPr>
          <w:p w14:paraId="4EE68E2C" w14:textId="77777777" w:rsidR="00E87E1A" w:rsidRPr="005F5238" w:rsidRDefault="00E87E1A" w:rsidP="00401B8D">
            <w:pPr>
              <w:widowControl w:val="0"/>
              <w:spacing w:line="240" w:lineRule="auto"/>
              <w:jc w:val="center"/>
              <w:rPr>
                <w:rFonts w:ascii="Times New Roman" w:hAnsi="Times New Roman" w:cs="Times New Roman"/>
                <w:b/>
                <w:bCs/>
                <w:sz w:val="18"/>
                <w:szCs w:val="18"/>
                <w:lang w:eastAsia="ru-RU"/>
              </w:rPr>
            </w:pPr>
            <w:r w:rsidRPr="005F5238">
              <w:rPr>
                <w:rFonts w:ascii="Times New Roman" w:hAnsi="Times New Roman" w:cs="Times New Roman"/>
                <w:b/>
                <w:bCs/>
                <w:sz w:val="18"/>
                <w:szCs w:val="18"/>
                <w:lang w:eastAsia="ru-RU"/>
              </w:rPr>
              <w:t>991,03</w:t>
            </w:r>
          </w:p>
        </w:tc>
        <w:tc>
          <w:tcPr>
            <w:tcW w:w="2410" w:type="dxa"/>
            <w:tcBorders>
              <w:top w:val="single" w:sz="4" w:space="0" w:color="000000"/>
              <w:left w:val="single" w:sz="4" w:space="0" w:color="000000"/>
              <w:bottom w:val="single" w:sz="4" w:space="0" w:color="000000"/>
              <w:right w:val="single" w:sz="4" w:space="0" w:color="000000"/>
            </w:tcBorders>
          </w:tcPr>
          <w:p w14:paraId="6F17A43F" w14:textId="608F865E" w:rsidR="00E87E1A" w:rsidRPr="005F5238" w:rsidRDefault="00102244" w:rsidP="00102244">
            <w:pPr>
              <w:widowControl w:val="0"/>
              <w:spacing w:line="240" w:lineRule="auto"/>
              <w:jc w:val="center"/>
              <w:rPr>
                <w:rFonts w:ascii="Times New Roman" w:hAnsi="Times New Roman" w:cs="Times New Roman"/>
                <w:b/>
                <w:bCs/>
                <w:sz w:val="18"/>
                <w:szCs w:val="18"/>
                <w:lang w:eastAsia="ru-RU"/>
              </w:rPr>
            </w:pPr>
            <w:r>
              <w:rPr>
                <w:rFonts w:ascii="Times New Roman" w:hAnsi="Times New Roman" w:cs="Times New Roman"/>
                <w:b/>
                <w:bCs/>
                <w:sz w:val="18"/>
                <w:szCs w:val="18"/>
                <w:lang w:eastAsia="ru-RU"/>
              </w:rPr>
              <w:t>991</w:t>
            </w:r>
            <w:r w:rsidR="00E87E1A" w:rsidRPr="005F5238">
              <w:rPr>
                <w:rFonts w:ascii="Times New Roman" w:hAnsi="Times New Roman" w:cs="Times New Roman"/>
                <w:b/>
                <w:bCs/>
                <w:sz w:val="18"/>
                <w:szCs w:val="18"/>
                <w:lang w:eastAsia="ru-RU"/>
              </w:rPr>
              <w:t>,</w:t>
            </w:r>
            <w:r>
              <w:rPr>
                <w:rFonts w:ascii="Times New Roman" w:hAnsi="Times New Roman" w:cs="Times New Roman"/>
                <w:b/>
                <w:bCs/>
                <w:sz w:val="18"/>
                <w:szCs w:val="18"/>
                <w:lang w:eastAsia="ru-RU"/>
              </w:rPr>
              <w:t>26</w:t>
            </w:r>
          </w:p>
        </w:tc>
        <w:tc>
          <w:tcPr>
            <w:tcW w:w="1985" w:type="dxa"/>
            <w:tcBorders>
              <w:top w:val="single" w:sz="4" w:space="0" w:color="000000"/>
              <w:left w:val="single" w:sz="4" w:space="0" w:color="000000"/>
              <w:bottom w:val="single" w:sz="4" w:space="0" w:color="000000"/>
              <w:right w:val="single" w:sz="4" w:space="0" w:color="000000"/>
            </w:tcBorders>
            <w:vAlign w:val="center"/>
          </w:tcPr>
          <w:p w14:paraId="7904EE28" w14:textId="043C1684" w:rsidR="00E87E1A" w:rsidRPr="005F5238" w:rsidRDefault="004A6BFF" w:rsidP="00086844">
            <w:pPr>
              <w:widowControl w:val="0"/>
              <w:spacing w:line="240" w:lineRule="auto"/>
              <w:jc w:val="center"/>
              <w:rPr>
                <w:rFonts w:ascii="Times New Roman" w:hAnsi="Times New Roman" w:cs="Times New Roman"/>
                <w:b/>
                <w:bCs/>
                <w:sz w:val="18"/>
                <w:szCs w:val="18"/>
                <w:lang w:eastAsia="ru-RU"/>
              </w:rPr>
            </w:pPr>
            <w:r>
              <w:rPr>
                <w:rFonts w:ascii="Times New Roman" w:hAnsi="Times New Roman" w:cs="Times New Roman"/>
                <w:b/>
                <w:bCs/>
                <w:sz w:val="18"/>
                <w:szCs w:val="18"/>
                <w:lang w:eastAsia="ru-RU"/>
              </w:rPr>
              <w:t>1032,92</w:t>
            </w:r>
          </w:p>
        </w:tc>
      </w:tr>
      <w:tr w:rsidR="00E87E1A" w:rsidRPr="005F5238" w14:paraId="7B971ED4" w14:textId="77777777" w:rsidTr="00E87E1A">
        <w:tc>
          <w:tcPr>
            <w:tcW w:w="768" w:type="dxa"/>
            <w:tcBorders>
              <w:top w:val="single" w:sz="4" w:space="0" w:color="000000"/>
              <w:left w:val="single" w:sz="4" w:space="0" w:color="000000"/>
              <w:bottom w:val="single" w:sz="4" w:space="0" w:color="000000"/>
              <w:right w:val="single" w:sz="4" w:space="0" w:color="000000"/>
            </w:tcBorders>
            <w:vAlign w:val="center"/>
          </w:tcPr>
          <w:p w14:paraId="7E88D455" w14:textId="77777777" w:rsidR="00E87E1A" w:rsidRPr="005F5238" w:rsidRDefault="00E87E1A" w:rsidP="00086844">
            <w:pPr>
              <w:widowControl w:val="0"/>
              <w:snapToGrid w:val="0"/>
              <w:spacing w:line="240" w:lineRule="auto"/>
              <w:rPr>
                <w:rFonts w:ascii="Times New Roman" w:hAnsi="Times New Roman" w:cs="Times New Roman"/>
                <w:b/>
                <w:bCs/>
                <w:sz w:val="18"/>
                <w:szCs w:val="18"/>
                <w:lang w:eastAsia="ru-RU"/>
              </w:rPr>
            </w:pPr>
          </w:p>
        </w:tc>
        <w:tc>
          <w:tcPr>
            <w:tcW w:w="3119" w:type="dxa"/>
            <w:tcBorders>
              <w:top w:val="single" w:sz="4" w:space="0" w:color="000000"/>
              <w:left w:val="single" w:sz="4" w:space="0" w:color="000000"/>
              <w:bottom w:val="single" w:sz="4" w:space="0" w:color="000000"/>
              <w:right w:val="single" w:sz="4" w:space="0" w:color="000000"/>
            </w:tcBorders>
          </w:tcPr>
          <w:p w14:paraId="6246B8C3" w14:textId="77777777" w:rsidR="00E87E1A" w:rsidRPr="005F5238" w:rsidRDefault="00E87E1A" w:rsidP="00086844">
            <w:pPr>
              <w:widowControl w:val="0"/>
              <w:snapToGrid w:val="0"/>
              <w:spacing w:line="240" w:lineRule="auto"/>
              <w:rPr>
                <w:rFonts w:ascii="Times New Roman" w:hAnsi="Times New Roman" w:cs="Times New Roman"/>
                <w:b/>
                <w:bCs/>
                <w:sz w:val="18"/>
                <w:szCs w:val="18"/>
                <w:lang w:eastAsia="ru-RU"/>
              </w:rPr>
            </w:pPr>
            <w:r w:rsidRPr="005F5238">
              <w:rPr>
                <w:rFonts w:ascii="Times New Roman" w:hAnsi="Times New Roman" w:cs="Times New Roman"/>
                <w:b/>
                <w:bCs/>
                <w:sz w:val="18"/>
                <w:szCs w:val="18"/>
                <w:lang w:eastAsia="ru-RU"/>
              </w:rPr>
              <w:t xml:space="preserve">Хутор </w:t>
            </w:r>
            <w:proofErr w:type="spellStart"/>
            <w:r w:rsidRPr="005F5238">
              <w:rPr>
                <w:rFonts w:ascii="Times New Roman" w:hAnsi="Times New Roman" w:cs="Times New Roman"/>
                <w:b/>
                <w:bCs/>
                <w:sz w:val="18"/>
                <w:szCs w:val="18"/>
                <w:lang w:eastAsia="ru-RU"/>
              </w:rPr>
              <w:t>Нижнепопов</w:t>
            </w:r>
            <w:proofErr w:type="spellEnd"/>
          </w:p>
        </w:tc>
        <w:tc>
          <w:tcPr>
            <w:tcW w:w="2551" w:type="dxa"/>
            <w:tcBorders>
              <w:top w:val="single" w:sz="4" w:space="0" w:color="000000"/>
              <w:left w:val="single" w:sz="4" w:space="0" w:color="000000"/>
              <w:bottom w:val="single" w:sz="4" w:space="0" w:color="000000"/>
              <w:right w:val="single" w:sz="4" w:space="0" w:color="000000"/>
            </w:tcBorders>
            <w:vAlign w:val="center"/>
          </w:tcPr>
          <w:p w14:paraId="4E2B02A8" w14:textId="77777777" w:rsidR="00E87E1A" w:rsidRPr="005F5238" w:rsidRDefault="00E87E1A" w:rsidP="00086844">
            <w:pPr>
              <w:widowControl w:val="0"/>
              <w:snapToGrid w:val="0"/>
              <w:spacing w:line="240" w:lineRule="auto"/>
              <w:jc w:val="center"/>
              <w:rPr>
                <w:rFonts w:ascii="Times New Roman" w:hAnsi="Times New Roman" w:cs="Times New Roman"/>
                <w:b/>
                <w:bCs/>
                <w:sz w:val="18"/>
                <w:szCs w:val="18"/>
                <w:lang w:eastAsia="ru-RU"/>
              </w:rPr>
            </w:pPr>
            <w:r w:rsidRPr="005F5238">
              <w:rPr>
                <w:rFonts w:ascii="Times New Roman" w:hAnsi="Times New Roman" w:cs="Times New Roman"/>
                <w:b/>
                <w:bCs/>
                <w:sz w:val="18"/>
                <w:szCs w:val="18"/>
                <w:lang w:eastAsia="ru-RU"/>
              </w:rPr>
              <w:t>156,80</w:t>
            </w:r>
          </w:p>
        </w:tc>
        <w:tc>
          <w:tcPr>
            <w:tcW w:w="2410" w:type="dxa"/>
            <w:tcBorders>
              <w:top w:val="single" w:sz="4" w:space="0" w:color="000000"/>
              <w:left w:val="single" w:sz="4" w:space="0" w:color="000000"/>
              <w:bottom w:val="single" w:sz="4" w:space="0" w:color="000000"/>
              <w:right w:val="single" w:sz="4" w:space="0" w:color="000000"/>
            </w:tcBorders>
          </w:tcPr>
          <w:p w14:paraId="3A9FA281" w14:textId="1D627AB6" w:rsidR="00E87E1A" w:rsidRPr="005F5238" w:rsidRDefault="00E87E1A" w:rsidP="000C6BE9">
            <w:pPr>
              <w:widowControl w:val="0"/>
              <w:snapToGrid w:val="0"/>
              <w:spacing w:line="240" w:lineRule="auto"/>
              <w:jc w:val="center"/>
              <w:rPr>
                <w:rFonts w:ascii="Times New Roman" w:hAnsi="Times New Roman" w:cs="Times New Roman"/>
                <w:b/>
                <w:bCs/>
                <w:sz w:val="18"/>
                <w:szCs w:val="18"/>
                <w:lang w:eastAsia="ru-RU"/>
              </w:rPr>
            </w:pPr>
            <w:r w:rsidRPr="005F5238">
              <w:rPr>
                <w:rFonts w:ascii="Times New Roman" w:hAnsi="Times New Roman" w:cs="Times New Roman"/>
                <w:b/>
                <w:bCs/>
                <w:sz w:val="18"/>
                <w:szCs w:val="18"/>
                <w:lang w:eastAsia="ru-RU"/>
              </w:rPr>
              <w:t>156,8</w:t>
            </w:r>
            <w:r w:rsidR="007D1104">
              <w:rPr>
                <w:rFonts w:ascii="Times New Roman" w:hAnsi="Times New Roman" w:cs="Times New Roman"/>
                <w:b/>
                <w:bCs/>
                <w:sz w:val="18"/>
                <w:szCs w:val="18"/>
                <w:lang w:eastAsia="ru-RU"/>
              </w:rPr>
              <w:t>1</w:t>
            </w:r>
          </w:p>
        </w:tc>
        <w:tc>
          <w:tcPr>
            <w:tcW w:w="1985" w:type="dxa"/>
            <w:tcBorders>
              <w:top w:val="single" w:sz="4" w:space="0" w:color="000000"/>
              <w:left w:val="single" w:sz="4" w:space="0" w:color="000000"/>
              <w:bottom w:val="single" w:sz="4" w:space="0" w:color="000000"/>
              <w:right w:val="single" w:sz="4" w:space="0" w:color="000000"/>
            </w:tcBorders>
            <w:vAlign w:val="center"/>
          </w:tcPr>
          <w:p w14:paraId="192A01E3" w14:textId="35A68503" w:rsidR="00E87E1A" w:rsidRPr="005F5238" w:rsidRDefault="00E87E1A" w:rsidP="000C6BE9">
            <w:pPr>
              <w:widowControl w:val="0"/>
              <w:snapToGrid w:val="0"/>
              <w:spacing w:line="240" w:lineRule="auto"/>
              <w:jc w:val="center"/>
              <w:rPr>
                <w:rFonts w:ascii="Times New Roman" w:hAnsi="Times New Roman" w:cs="Times New Roman"/>
                <w:b/>
                <w:bCs/>
                <w:sz w:val="18"/>
                <w:szCs w:val="18"/>
                <w:lang w:eastAsia="ru-RU"/>
              </w:rPr>
            </w:pPr>
            <w:r w:rsidRPr="005F5238">
              <w:rPr>
                <w:rFonts w:ascii="Times New Roman" w:hAnsi="Times New Roman" w:cs="Times New Roman"/>
                <w:b/>
                <w:bCs/>
                <w:sz w:val="18"/>
                <w:szCs w:val="18"/>
                <w:lang w:eastAsia="ru-RU"/>
              </w:rPr>
              <w:t>156,8</w:t>
            </w:r>
            <w:r w:rsidR="007D1104">
              <w:rPr>
                <w:rFonts w:ascii="Times New Roman" w:hAnsi="Times New Roman" w:cs="Times New Roman"/>
                <w:b/>
                <w:bCs/>
                <w:sz w:val="18"/>
                <w:szCs w:val="18"/>
                <w:lang w:eastAsia="ru-RU"/>
              </w:rPr>
              <w:t>1</w:t>
            </w:r>
          </w:p>
        </w:tc>
      </w:tr>
      <w:tr w:rsidR="00E87E1A" w:rsidRPr="005F5238" w14:paraId="79CDCB34" w14:textId="77777777" w:rsidTr="00E87E1A">
        <w:tc>
          <w:tcPr>
            <w:tcW w:w="768" w:type="dxa"/>
            <w:tcBorders>
              <w:top w:val="single" w:sz="4" w:space="0" w:color="000000"/>
              <w:left w:val="single" w:sz="4" w:space="0" w:color="000000"/>
              <w:bottom w:val="single" w:sz="4" w:space="0" w:color="000000"/>
              <w:right w:val="single" w:sz="4" w:space="0" w:color="000000"/>
            </w:tcBorders>
            <w:vAlign w:val="center"/>
          </w:tcPr>
          <w:p w14:paraId="6F86A226" w14:textId="77777777" w:rsidR="00E87E1A" w:rsidRPr="005F5238" w:rsidRDefault="00E87E1A" w:rsidP="00086844">
            <w:pPr>
              <w:widowControl w:val="0"/>
              <w:snapToGrid w:val="0"/>
              <w:spacing w:line="240" w:lineRule="auto"/>
              <w:rPr>
                <w:rFonts w:ascii="Times New Roman" w:hAnsi="Times New Roman" w:cs="Times New Roman"/>
                <w:b/>
                <w:bCs/>
                <w:sz w:val="18"/>
                <w:szCs w:val="18"/>
                <w:lang w:eastAsia="ru-RU"/>
              </w:rPr>
            </w:pPr>
          </w:p>
        </w:tc>
        <w:tc>
          <w:tcPr>
            <w:tcW w:w="3119" w:type="dxa"/>
            <w:tcBorders>
              <w:top w:val="single" w:sz="4" w:space="0" w:color="000000"/>
              <w:left w:val="single" w:sz="4" w:space="0" w:color="000000"/>
              <w:bottom w:val="single" w:sz="4" w:space="0" w:color="000000"/>
              <w:right w:val="single" w:sz="4" w:space="0" w:color="000000"/>
            </w:tcBorders>
          </w:tcPr>
          <w:p w14:paraId="1B0784D1" w14:textId="77777777" w:rsidR="00E87E1A" w:rsidRPr="005F5238" w:rsidRDefault="00E87E1A" w:rsidP="00086844">
            <w:pPr>
              <w:widowControl w:val="0"/>
              <w:snapToGrid w:val="0"/>
              <w:spacing w:line="240" w:lineRule="auto"/>
              <w:rPr>
                <w:rFonts w:ascii="Times New Roman" w:hAnsi="Times New Roman" w:cs="Times New Roman"/>
                <w:b/>
                <w:bCs/>
                <w:sz w:val="18"/>
                <w:szCs w:val="18"/>
                <w:lang w:eastAsia="ru-RU"/>
              </w:rPr>
            </w:pPr>
            <w:r w:rsidRPr="005F5238">
              <w:rPr>
                <w:rFonts w:ascii="Times New Roman" w:hAnsi="Times New Roman" w:cs="Times New Roman"/>
                <w:b/>
                <w:bCs/>
                <w:sz w:val="18"/>
                <w:szCs w:val="18"/>
                <w:lang w:eastAsia="ru-RU"/>
              </w:rPr>
              <w:t xml:space="preserve">Хутор </w:t>
            </w:r>
            <w:proofErr w:type="spellStart"/>
            <w:r w:rsidRPr="005F5238">
              <w:rPr>
                <w:rFonts w:ascii="Times New Roman" w:hAnsi="Times New Roman" w:cs="Times New Roman"/>
                <w:b/>
                <w:bCs/>
                <w:sz w:val="18"/>
                <w:szCs w:val="18"/>
                <w:lang w:eastAsia="ru-RU"/>
              </w:rPr>
              <w:t>Верхнепопов</w:t>
            </w:r>
            <w:proofErr w:type="spellEnd"/>
          </w:p>
        </w:tc>
        <w:tc>
          <w:tcPr>
            <w:tcW w:w="2551" w:type="dxa"/>
            <w:tcBorders>
              <w:top w:val="single" w:sz="4" w:space="0" w:color="000000"/>
              <w:left w:val="single" w:sz="4" w:space="0" w:color="000000"/>
              <w:bottom w:val="single" w:sz="4" w:space="0" w:color="000000"/>
              <w:right w:val="single" w:sz="4" w:space="0" w:color="000000"/>
            </w:tcBorders>
            <w:vAlign w:val="center"/>
          </w:tcPr>
          <w:p w14:paraId="0A7F06E4" w14:textId="77777777" w:rsidR="00E87E1A" w:rsidRPr="005F5238" w:rsidRDefault="00E87E1A" w:rsidP="00086844">
            <w:pPr>
              <w:widowControl w:val="0"/>
              <w:snapToGrid w:val="0"/>
              <w:spacing w:line="240" w:lineRule="auto"/>
              <w:jc w:val="center"/>
              <w:rPr>
                <w:rFonts w:ascii="Times New Roman" w:hAnsi="Times New Roman" w:cs="Times New Roman"/>
                <w:b/>
                <w:bCs/>
                <w:sz w:val="18"/>
                <w:szCs w:val="18"/>
                <w:lang w:eastAsia="ru-RU"/>
              </w:rPr>
            </w:pPr>
            <w:r w:rsidRPr="005F5238">
              <w:rPr>
                <w:rFonts w:ascii="Times New Roman" w:hAnsi="Times New Roman" w:cs="Times New Roman"/>
                <w:b/>
                <w:bCs/>
                <w:sz w:val="18"/>
                <w:szCs w:val="18"/>
                <w:lang w:eastAsia="ru-RU"/>
              </w:rPr>
              <w:t>47,89</w:t>
            </w:r>
          </w:p>
        </w:tc>
        <w:tc>
          <w:tcPr>
            <w:tcW w:w="2410" w:type="dxa"/>
            <w:tcBorders>
              <w:top w:val="single" w:sz="4" w:space="0" w:color="000000"/>
              <w:left w:val="single" w:sz="4" w:space="0" w:color="000000"/>
              <w:bottom w:val="single" w:sz="4" w:space="0" w:color="000000"/>
              <w:right w:val="single" w:sz="4" w:space="0" w:color="000000"/>
            </w:tcBorders>
          </w:tcPr>
          <w:p w14:paraId="7202DE10" w14:textId="77777777" w:rsidR="00E87E1A" w:rsidRPr="005F5238" w:rsidRDefault="00E87E1A" w:rsidP="00086844">
            <w:pPr>
              <w:widowControl w:val="0"/>
              <w:snapToGrid w:val="0"/>
              <w:spacing w:line="240" w:lineRule="auto"/>
              <w:jc w:val="center"/>
              <w:rPr>
                <w:rFonts w:ascii="Times New Roman" w:hAnsi="Times New Roman" w:cs="Times New Roman"/>
                <w:b/>
                <w:bCs/>
                <w:sz w:val="18"/>
                <w:szCs w:val="18"/>
                <w:lang w:eastAsia="ru-RU"/>
              </w:rPr>
            </w:pPr>
            <w:r w:rsidRPr="005F5238">
              <w:rPr>
                <w:rFonts w:ascii="Times New Roman" w:hAnsi="Times New Roman" w:cs="Times New Roman"/>
                <w:b/>
                <w:bCs/>
                <w:sz w:val="18"/>
                <w:szCs w:val="18"/>
                <w:lang w:eastAsia="ru-RU"/>
              </w:rPr>
              <w:t>47,89</w:t>
            </w:r>
          </w:p>
        </w:tc>
        <w:tc>
          <w:tcPr>
            <w:tcW w:w="1985" w:type="dxa"/>
            <w:tcBorders>
              <w:top w:val="single" w:sz="4" w:space="0" w:color="000000"/>
              <w:left w:val="single" w:sz="4" w:space="0" w:color="000000"/>
              <w:bottom w:val="single" w:sz="4" w:space="0" w:color="000000"/>
              <w:right w:val="single" w:sz="4" w:space="0" w:color="000000"/>
            </w:tcBorders>
            <w:vAlign w:val="center"/>
          </w:tcPr>
          <w:p w14:paraId="730DF71B" w14:textId="77777777" w:rsidR="00E87E1A" w:rsidRPr="005F5238" w:rsidRDefault="00E87E1A" w:rsidP="00086844">
            <w:pPr>
              <w:widowControl w:val="0"/>
              <w:snapToGrid w:val="0"/>
              <w:spacing w:line="240" w:lineRule="auto"/>
              <w:jc w:val="center"/>
              <w:rPr>
                <w:rFonts w:ascii="Times New Roman" w:hAnsi="Times New Roman" w:cs="Times New Roman"/>
                <w:b/>
                <w:bCs/>
                <w:sz w:val="18"/>
                <w:szCs w:val="18"/>
                <w:lang w:eastAsia="ru-RU"/>
              </w:rPr>
            </w:pPr>
            <w:r w:rsidRPr="005F5238">
              <w:rPr>
                <w:rFonts w:ascii="Times New Roman" w:hAnsi="Times New Roman" w:cs="Times New Roman"/>
                <w:b/>
                <w:bCs/>
                <w:sz w:val="18"/>
                <w:szCs w:val="18"/>
                <w:lang w:eastAsia="ru-RU"/>
              </w:rPr>
              <w:t>47,89</w:t>
            </w:r>
          </w:p>
        </w:tc>
      </w:tr>
      <w:tr w:rsidR="00E87E1A" w:rsidRPr="005F5238" w14:paraId="03A44469" w14:textId="77777777" w:rsidTr="00E87E1A">
        <w:tc>
          <w:tcPr>
            <w:tcW w:w="768" w:type="dxa"/>
            <w:tcBorders>
              <w:top w:val="single" w:sz="4" w:space="0" w:color="000000"/>
              <w:left w:val="single" w:sz="4" w:space="0" w:color="000000"/>
              <w:bottom w:val="single" w:sz="4" w:space="0" w:color="000000"/>
              <w:right w:val="single" w:sz="4" w:space="0" w:color="000000"/>
            </w:tcBorders>
            <w:vAlign w:val="center"/>
          </w:tcPr>
          <w:p w14:paraId="66F98898" w14:textId="77777777" w:rsidR="00E87E1A" w:rsidRPr="005F5238" w:rsidRDefault="00E87E1A" w:rsidP="00086844">
            <w:pPr>
              <w:widowControl w:val="0"/>
              <w:snapToGrid w:val="0"/>
              <w:spacing w:line="240" w:lineRule="auto"/>
              <w:rPr>
                <w:rFonts w:ascii="Times New Roman" w:hAnsi="Times New Roman" w:cs="Times New Roman"/>
                <w:b/>
                <w:bCs/>
                <w:sz w:val="18"/>
                <w:szCs w:val="18"/>
                <w:lang w:eastAsia="ru-RU"/>
              </w:rPr>
            </w:pPr>
          </w:p>
        </w:tc>
        <w:tc>
          <w:tcPr>
            <w:tcW w:w="3119" w:type="dxa"/>
            <w:tcBorders>
              <w:top w:val="single" w:sz="4" w:space="0" w:color="000000"/>
              <w:left w:val="single" w:sz="4" w:space="0" w:color="000000"/>
              <w:bottom w:val="single" w:sz="4" w:space="0" w:color="000000"/>
              <w:right w:val="single" w:sz="4" w:space="0" w:color="000000"/>
            </w:tcBorders>
          </w:tcPr>
          <w:p w14:paraId="0DFA0F0E" w14:textId="77777777" w:rsidR="00E87E1A" w:rsidRPr="005F5238" w:rsidRDefault="00E87E1A" w:rsidP="00086844">
            <w:pPr>
              <w:widowControl w:val="0"/>
              <w:snapToGrid w:val="0"/>
              <w:spacing w:line="240" w:lineRule="auto"/>
              <w:rPr>
                <w:rFonts w:ascii="Times New Roman" w:hAnsi="Times New Roman" w:cs="Times New Roman"/>
                <w:b/>
                <w:bCs/>
                <w:sz w:val="18"/>
                <w:szCs w:val="18"/>
                <w:lang w:eastAsia="ru-RU"/>
              </w:rPr>
            </w:pPr>
            <w:r w:rsidRPr="005F5238">
              <w:rPr>
                <w:rFonts w:ascii="Times New Roman" w:hAnsi="Times New Roman" w:cs="Times New Roman"/>
                <w:b/>
                <w:bCs/>
                <w:sz w:val="18"/>
                <w:szCs w:val="18"/>
                <w:lang w:eastAsia="ru-RU"/>
              </w:rPr>
              <w:t>Поселок Сосны</w:t>
            </w:r>
          </w:p>
        </w:tc>
        <w:tc>
          <w:tcPr>
            <w:tcW w:w="2551" w:type="dxa"/>
            <w:tcBorders>
              <w:top w:val="single" w:sz="4" w:space="0" w:color="000000"/>
              <w:left w:val="single" w:sz="4" w:space="0" w:color="000000"/>
              <w:bottom w:val="single" w:sz="4" w:space="0" w:color="000000"/>
              <w:right w:val="single" w:sz="4" w:space="0" w:color="000000"/>
            </w:tcBorders>
            <w:vAlign w:val="center"/>
          </w:tcPr>
          <w:p w14:paraId="4D204BC6" w14:textId="77777777" w:rsidR="00E87E1A" w:rsidRPr="005F5238" w:rsidRDefault="00E87E1A" w:rsidP="00086844">
            <w:pPr>
              <w:widowControl w:val="0"/>
              <w:snapToGrid w:val="0"/>
              <w:spacing w:line="240" w:lineRule="auto"/>
              <w:jc w:val="center"/>
              <w:rPr>
                <w:rFonts w:ascii="Times New Roman" w:hAnsi="Times New Roman" w:cs="Times New Roman"/>
                <w:b/>
                <w:bCs/>
                <w:sz w:val="18"/>
                <w:szCs w:val="18"/>
                <w:lang w:eastAsia="ru-RU"/>
              </w:rPr>
            </w:pPr>
            <w:r w:rsidRPr="005F5238">
              <w:rPr>
                <w:rFonts w:ascii="Times New Roman" w:hAnsi="Times New Roman" w:cs="Times New Roman"/>
                <w:b/>
                <w:bCs/>
                <w:sz w:val="18"/>
                <w:szCs w:val="18"/>
                <w:lang w:eastAsia="ru-RU"/>
              </w:rPr>
              <w:t>321,52</w:t>
            </w:r>
          </w:p>
        </w:tc>
        <w:tc>
          <w:tcPr>
            <w:tcW w:w="2410" w:type="dxa"/>
            <w:tcBorders>
              <w:top w:val="single" w:sz="4" w:space="0" w:color="000000"/>
              <w:left w:val="single" w:sz="4" w:space="0" w:color="000000"/>
              <w:bottom w:val="single" w:sz="4" w:space="0" w:color="000000"/>
              <w:right w:val="single" w:sz="4" w:space="0" w:color="000000"/>
            </w:tcBorders>
          </w:tcPr>
          <w:p w14:paraId="2659311E" w14:textId="77777777" w:rsidR="00E87E1A" w:rsidRPr="005F5238" w:rsidRDefault="00E87E1A" w:rsidP="00086844">
            <w:pPr>
              <w:widowControl w:val="0"/>
              <w:snapToGrid w:val="0"/>
              <w:spacing w:line="240" w:lineRule="auto"/>
              <w:jc w:val="center"/>
              <w:rPr>
                <w:rFonts w:ascii="Times New Roman" w:hAnsi="Times New Roman" w:cs="Times New Roman"/>
                <w:b/>
                <w:sz w:val="18"/>
                <w:szCs w:val="18"/>
              </w:rPr>
            </w:pPr>
            <w:r w:rsidRPr="005F5238">
              <w:rPr>
                <w:rFonts w:ascii="Times New Roman" w:hAnsi="Times New Roman" w:cs="Times New Roman"/>
                <w:b/>
                <w:sz w:val="18"/>
                <w:szCs w:val="18"/>
              </w:rPr>
              <w:t>321,52</w:t>
            </w:r>
          </w:p>
        </w:tc>
        <w:tc>
          <w:tcPr>
            <w:tcW w:w="1985" w:type="dxa"/>
            <w:tcBorders>
              <w:top w:val="single" w:sz="4" w:space="0" w:color="000000"/>
              <w:left w:val="single" w:sz="4" w:space="0" w:color="000000"/>
              <w:bottom w:val="single" w:sz="4" w:space="0" w:color="000000"/>
              <w:right w:val="single" w:sz="4" w:space="0" w:color="000000"/>
            </w:tcBorders>
            <w:vAlign w:val="center"/>
          </w:tcPr>
          <w:p w14:paraId="46BE0A77" w14:textId="77777777" w:rsidR="00E87E1A" w:rsidRPr="005F5238" w:rsidRDefault="00E87E1A" w:rsidP="00086844">
            <w:pPr>
              <w:widowControl w:val="0"/>
              <w:snapToGrid w:val="0"/>
              <w:spacing w:line="240" w:lineRule="auto"/>
              <w:jc w:val="center"/>
              <w:rPr>
                <w:rFonts w:ascii="Times New Roman" w:hAnsi="Times New Roman" w:cs="Times New Roman"/>
                <w:b/>
                <w:bCs/>
                <w:sz w:val="18"/>
                <w:szCs w:val="18"/>
                <w:lang w:eastAsia="ru-RU"/>
              </w:rPr>
            </w:pPr>
            <w:r w:rsidRPr="005F5238">
              <w:rPr>
                <w:rFonts w:ascii="Times New Roman" w:hAnsi="Times New Roman" w:cs="Times New Roman"/>
                <w:b/>
                <w:sz w:val="18"/>
                <w:szCs w:val="18"/>
              </w:rPr>
              <w:t>363,18</w:t>
            </w:r>
          </w:p>
        </w:tc>
      </w:tr>
      <w:tr w:rsidR="00E87E1A" w:rsidRPr="005F5238" w14:paraId="391639E1" w14:textId="77777777" w:rsidTr="00E87E1A">
        <w:tc>
          <w:tcPr>
            <w:tcW w:w="768" w:type="dxa"/>
            <w:tcBorders>
              <w:top w:val="single" w:sz="4" w:space="0" w:color="000000"/>
              <w:left w:val="single" w:sz="4" w:space="0" w:color="000000"/>
              <w:bottom w:val="single" w:sz="4" w:space="0" w:color="000000"/>
              <w:right w:val="single" w:sz="4" w:space="0" w:color="000000"/>
            </w:tcBorders>
            <w:vAlign w:val="center"/>
          </w:tcPr>
          <w:p w14:paraId="4FE12711" w14:textId="77777777" w:rsidR="00E87E1A" w:rsidRPr="005F5238" w:rsidRDefault="00E87E1A" w:rsidP="00086844">
            <w:pPr>
              <w:widowControl w:val="0"/>
              <w:snapToGrid w:val="0"/>
              <w:spacing w:line="240" w:lineRule="auto"/>
              <w:rPr>
                <w:rFonts w:ascii="Times New Roman" w:hAnsi="Times New Roman" w:cs="Times New Roman"/>
                <w:b/>
                <w:bCs/>
                <w:sz w:val="18"/>
                <w:szCs w:val="18"/>
                <w:lang w:eastAsia="ru-RU"/>
              </w:rPr>
            </w:pPr>
          </w:p>
        </w:tc>
        <w:tc>
          <w:tcPr>
            <w:tcW w:w="3119" w:type="dxa"/>
            <w:tcBorders>
              <w:top w:val="single" w:sz="4" w:space="0" w:color="000000"/>
              <w:left w:val="single" w:sz="4" w:space="0" w:color="000000"/>
              <w:bottom w:val="single" w:sz="4" w:space="0" w:color="000000"/>
              <w:right w:val="single" w:sz="4" w:space="0" w:color="000000"/>
            </w:tcBorders>
          </w:tcPr>
          <w:p w14:paraId="0BA4967D" w14:textId="77777777" w:rsidR="00E87E1A" w:rsidRPr="005F5238" w:rsidRDefault="00E87E1A" w:rsidP="00086844">
            <w:pPr>
              <w:widowControl w:val="0"/>
              <w:snapToGrid w:val="0"/>
              <w:spacing w:line="240" w:lineRule="auto"/>
              <w:rPr>
                <w:rFonts w:ascii="Times New Roman" w:hAnsi="Times New Roman" w:cs="Times New Roman"/>
                <w:b/>
                <w:bCs/>
                <w:sz w:val="18"/>
                <w:szCs w:val="18"/>
                <w:lang w:eastAsia="ru-RU"/>
              </w:rPr>
            </w:pPr>
            <w:r w:rsidRPr="005F5238">
              <w:rPr>
                <w:rFonts w:ascii="Times New Roman" w:hAnsi="Times New Roman" w:cs="Times New Roman"/>
                <w:b/>
                <w:bCs/>
                <w:sz w:val="18"/>
                <w:szCs w:val="18"/>
                <w:lang w:eastAsia="ru-RU"/>
              </w:rPr>
              <w:t xml:space="preserve">Хутор </w:t>
            </w:r>
            <w:proofErr w:type="spellStart"/>
            <w:r w:rsidRPr="005F5238">
              <w:rPr>
                <w:rFonts w:ascii="Times New Roman" w:hAnsi="Times New Roman" w:cs="Times New Roman"/>
                <w:b/>
                <w:bCs/>
                <w:sz w:val="18"/>
                <w:szCs w:val="18"/>
                <w:lang w:eastAsia="ru-RU"/>
              </w:rPr>
              <w:t>Апанасовка</w:t>
            </w:r>
            <w:proofErr w:type="spellEnd"/>
          </w:p>
        </w:tc>
        <w:tc>
          <w:tcPr>
            <w:tcW w:w="2551" w:type="dxa"/>
            <w:tcBorders>
              <w:top w:val="single" w:sz="4" w:space="0" w:color="000000"/>
              <w:left w:val="single" w:sz="4" w:space="0" w:color="000000"/>
              <w:bottom w:val="single" w:sz="4" w:space="0" w:color="000000"/>
              <w:right w:val="single" w:sz="4" w:space="0" w:color="000000"/>
            </w:tcBorders>
            <w:vAlign w:val="center"/>
          </w:tcPr>
          <w:p w14:paraId="442DEEAF" w14:textId="77777777" w:rsidR="00E87E1A" w:rsidRPr="005F5238" w:rsidRDefault="00E87E1A" w:rsidP="00086844">
            <w:pPr>
              <w:widowControl w:val="0"/>
              <w:snapToGrid w:val="0"/>
              <w:spacing w:line="240" w:lineRule="auto"/>
              <w:jc w:val="center"/>
              <w:rPr>
                <w:rFonts w:ascii="Times New Roman" w:hAnsi="Times New Roman" w:cs="Times New Roman"/>
                <w:b/>
                <w:bCs/>
                <w:sz w:val="18"/>
                <w:szCs w:val="18"/>
                <w:lang w:eastAsia="ru-RU"/>
              </w:rPr>
            </w:pPr>
            <w:r w:rsidRPr="005F5238">
              <w:rPr>
                <w:rFonts w:ascii="Times New Roman" w:hAnsi="Times New Roman" w:cs="Times New Roman"/>
                <w:b/>
                <w:bCs/>
                <w:sz w:val="18"/>
                <w:szCs w:val="18"/>
                <w:lang w:eastAsia="ru-RU"/>
              </w:rPr>
              <w:t>255,25</w:t>
            </w:r>
          </w:p>
        </w:tc>
        <w:tc>
          <w:tcPr>
            <w:tcW w:w="2410" w:type="dxa"/>
            <w:tcBorders>
              <w:top w:val="single" w:sz="4" w:space="0" w:color="000000"/>
              <w:left w:val="single" w:sz="4" w:space="0" w:color="000000"/>
              <w:bottom w:val="single" w:sz="4" w:space="0" w:color="000000"/>
              <w:right w:val="single" w:sz="4" w:space="0" w:color="000000"/>
            </w:tcBorders>
          </w:tcPr>
          <w:p w14:paraId="48BE0F7B" w14:textId="49BA3DE4" w:rsidR="00E87E1A" w:rsidRPr="005F5238" w:rsidRDefault="004A6BFF" w:rsidP="004A6BFF">
            <w:pPr>
              <w:widowControl w:val="0"/>
              <w:snapToGrid w:val="0"/>
              <w:spacing w:line="240" w:lineRule="auto"/>
              <w:jc w:val="center"/>
              <w:rPr>
                <w:rFonts w:ascii="Times New Roman" w:eastAsia="Calibri" w:hAnsi="Times New Roman" w:cs="Times New Roman"/>
                <w:b/>
                <w:sz w:val="18"/>
                <w:szCs w:val="18"/>
              </w:rPr>
            </w:pPr>
            <w:r>
              <w:rPr>
                <w:rFonts w:ascii="Times New Roman" w:eastAsia="Calibri" w:hAnsi="Times New Roman" w:cs="Times New Roman"/>
                <w:b/>
                <w:sz w:val="18"/>
                <w:szCs w:val="18"/>
              </w:rPr>
              <w:t>255</w:t>
            </w:r>
            <w:r w:rsidR="00E87E1A" w:rsidRPr="005F5238">
              <w:rPr>
                <w:rFonts w:ascii="Times New Roman" w:eastAsia="Calibri" w:hAnsi="Times New Roman" w:cs="Times New Roman"/>
                <w:b/>
                <w:sz w:val="18"/>
                <w:szCs w:val="18"/>
              </w:rPr>
              <w:t>,</w:t>
            </w:r>
            <w:r>
              <w:rPr>
                <w:rFonts w:ascii="Times New Roman" w:eastAsia="Calibri" w:hAnsi="Times New Roman" w:cs="Times New Roman"/>
                <w:b/>
                <w:sz w:val="18"/>
                <w:szCs w:val="18"/>
              </w:rPr>
              <w:t>32</w:t>
            </w:r>
          </w:p>
        </w:tc>
        <w:tc>
          <w:tcPr>
            <w:tcW w:w="1985" w:type="dxa"/>
            <w:tcBorders>
              <w:top w:val="single" w:sz="4" w:space="0" w:color="000000"/>
              <w:left w:val="single" w:sz="4" w:space="0" w:color="000000"/>
              <w:bottom w:val="single" w:sz="4" w:space="0" w:color="000000"/>
              <w:right w:val="single" w:sz="4" w:space="0" w:color="000000"/>
            </w:tcBorders>
            <w:vAlign w:val="center"/>
          </w:tcPr>
          <w:p w14:paraId="3E64B8E7" w14:textId="5D05E2AD" w:rsidR="00E87E1A" w:rsidRPr="005F5238" w:rsidRDefault="00E87E1A" w:rsidP="004A6BFF">
            <w:pPr>
              <w:widowControl w:val="0"/>
              <w:snapToGrid w:val="0"/>
              <w:spacing w:line="240" w:lineRule="auto"/>
              <w:jc w:val="center"/>
              <w:rPr>
                <w:rFonts w:ascii="Times New Roman" w:hAnsi="Times New Roman" w:cs="Times New Roman"/>
                <w:b/>
                <w:bCs/>
                <w:sz w:val="18"/>
                <w:szCs w:val="18"/>
                <w:lang w:eastAsia="ru-RU"/>
              </w:rPr>
            </w:pPr>
            <w:r w:rsidRPr="005F5238">
              <w:rPr>
                <w:rFonts w:ascii="Times New Roman" w:eastAsia="Calibri" w:hAnsi="Times New Roman" w:cs="Times New Roman"/>
                <w:b/>
                <w:sz w:val="18"/>
                <w:szCs w:val="18"/>
              </w:rPr>
              <w:t>2</w:t>
            </w:r>
            <w:r w:rsidR="004A6BFF">
              <w:rPr>
                <w:rFonts w:ascii="Times New Roman" w:eastAsia="Calibri" w:hAnsi="Times New Roman" w:cs="Times New Roman"/>
                <w:b/>
                <w:sz w:val="18"/>
                <w:szCs w:val="18"/>
              </w:rPr>
              <w:t>55</w:t>
            </w:r>
            <w:r w:rsidRPr="005F5238">
              <w:rPr>
                <w:rFonts w:ascii="Times New Roman" w:eastAsia="Calibri" w:hAnsi="Times New Roman" w:cs="Times New Roman"/>
                <w:b/>
                <w:sz w:val="18"/>
                <w:szCs w:val="18"/>
              </w:rPr>
              <w:t>,</w:t>
            </w:r>
            <w:r w:rsidR="004A6BFF">
              <w:rPr>
                <w:rFonts w:ascii="Times New Roman" w:eastAsia="Calibri" w:hAnsi="Times New Roman" w:cs="Times New Roman"/>
                <w:b/>
                <w:sz w:val="18"/>
                <w:szCs w:val="18"/>
              </w:rPr>
              <w:t>32</w:t>
            </w:r>
          </w:p>
        </w:tc>
      </w:tr>
      <w:tr w:rsidR="00E87E1A" w:rsidRPr="005F5238" w14:paraId="2EC6C2D1" w14:textId="77777777" w:rsidTr="00E87E1A">
        <w:tc>
          <w:tcPr>
            <w:tcW w:w="768" w:type="dxa"/>
            <w:tcBorders>
              <w:top w:val="single" w:sz="4" w:space="0" w:color="000000"/>
              <w:left w:val="single" w:sz="4" w:space="0" w:color="000000"/>
              <w:bottom w:val="single" w:sz="4" w:space="0" w:color="000000"/>
              <w:right w:val="single" w:sz="4" w:space="0" w:color="000000"/>
            </w:tcBorders>
            <w:vAlign w:val="center"/>
          </w:tcPr>
          <w:p w14:paraId="24B73CEA" w14:textId="77777777" w:rsidR="00E87E1A" w:rsidRPr="005F5238" w:rsidRDefault="00E87E1A" w:rsidP="00086844">
            <w:pPr>
              <w:widowControl w:val="0"/>
              <w:snapToGrid w:val="0"/>
              <w:spacing w:line="240" w:lineRule="auto"/>
              <w:rPr>
                <w:rFonts w:ascii="Times New Roman" w:hAnsi="Times New Roman" w:cs="Times New Roman"/>
                <w:b/>
                <w:bCs/>
                <w:sz w:val="18"/>
                <w:szCs w:val="18"/>
                <w:lang w:eastAsia="ru-RU"/>
              </w:rPr>
            </w:pPr>
          </w:p>
        </w:tc>
        <w:tc>
          <w:tcPr>
            <w:tcW w:w="3119" w:type="dxa"/>
            <w:tcBorders>
              <w:top w:val="single" w:sz="4" w:space="0" w:color="000000"/>
              <w:left w:val="single" w:sz="4" w:space="0" w:color="000000"/>
              <w:bottom w:val="single" w:sz="4" w:space="0" w:color="000000"/>
              <w:right w:val="single" w:sz="4" w:space="0" w:color="000000"/>
            </w:tcBorders>
          </w:tcPr>
          <w:p w14:paraId="24A89E1F" w14:textId="77777777" w:rsidR="00E87E1A" w:rsidRPr="005F5238" w:rsidRDefault="00E87E1A" w:rsidP="00086844">
            <w:pPr>
              <w:widowControl w:val="0"/>
              <w:snapToGrid w:val="0"/>
              <w:spacing w:line="240" w:lineRule="auto"/>
              <w:rPr>
                <w:rFonts w:ascii="Times New Roman" w:hAnsi="Times New Roman" w:cs="Times New Roman"/>
                <w:b/>
                <w:bCs/>
                <w:sz w:val="18"/>
                <w:szCs w:val="18"/>
                <w:lang w:eastAsia="ru-RU"/>
              </w:rPr>
            </w:pPr>
            <w:r w:rsidRPr="005F5238">
              <w:rPr>
                <w:rFonts w:ascii="Times New Roman" w:hAnsi="Times New Roman" w:cs="Times New Roman"/>
                <w:b/>
                <w:bCs/>
                <w:sz w:val="18"/>
                <w:szCs w:val="18"/>
                <w:lang w:eastAsia="ru-RU"/>
              </w:rPr>
              <w:t xml:space="preserve">Хутор </w:t>
            </w:r>
            <w:proofErr w:type="spellStart"/>
            <w:r w:rsidRPr="005F5238">
              <w:rPr>
                <w:rFonts w:ascii="Times New Roman" w:hAnsi="Times New Roman" w:cs="Times New Roman"/>
                <w:b/>
                <w:bCs/>
                <w:sz w:val="18"/>
                <w:szCs w:val="18"/>
                <w:lang w:eastAsia="ru-RU"/>
              </w:rPr>
              <w:t>Дороговский</w:t>
            </w:r>
            <w:proofErr w:type="spellEnd"/>
          </w:p>
        </w:tc>
        <w:tc>
          <w:tcPr>
            <w:tcW w:w="2551" w:type="dxa"/>
            <w:tcBorders>
              <w:top w:val="single" w:sz="4" w:space="0" w:color="000000"/>
              <w:left w:val="single" w:sz="4" w:space="0" w:color="000000"/>
              <w:bottom w:val="single" w:sz="4" w:space="0" w:color="000000"/>
              <w:right w:val="single" w:sz="4" w:space="0" w:color="000000"/>
            </w:tcBorders>
            <w:vAlign w:val="center"/>
          </w:tcPr>
          <w:p w14:paraId="73C6DF2E" w14:textId="77777777" w:rsidR="00E87E1A" w:rsidRPr="005F5238" w:rsidRDefault="00E87E1A" w:rsidP="00086844">
            <w:pPr>
              <w:widowControl w:val="0"/>
              <w:snapToGrid w:val="0"/>
              <w:spacing w:line="240" w:lineRule="auto"/>
              <w:jc w:val="center"/>
              <w:rPr>
                <w:rFonts w:ascii="Times New Roman" w:hAnsi="Times New Roman" w:cs="Times New Roman"/>
                <w:b/>
                <w:bCs/>
                <w:sz w:val="18"/>
                <w:szCs w:val="18"/>
                <w:lang w:eastAsia="ru-RU"/>
              </w:rPr>
            </w:pPr>
            <w:r w:rsidRPr="005F5238">
              <w:rPr>
                <w:rFonts w:ascii="Times New Roman" w:hAnsi="Times New Roman" w:cs="Times New Roman"/>
                <w:b/>
                <w:bCs/>
                <w:sz w:val="18"/>
                <w:szCs w:val="18"/>
                <w:lang w:eastAsia="ru-RU"/>
              </w:rPr>
              <w:t>63,34</w:t>
            </w:r>
          </w:p>
        </w:tc>
        <w:tc>
          <w:tcPr>
            <w:tcW w:w="2410" w:type="dxa"/>
            <w:tcBorders>
              <w:top w:val="single" w:sz="4" w:space="0" w:color="000000"/>
              <w:left w:val="single" w:sz="4" w:space="0" w:color="000000"/>
              <w:bottom w:val="single" w:sz="4" w:space="0" w:color="000000"/>
              <w:right w:val="single" w:sz="4" w:space="0" w:color="000000"/>
            </w:tcBorders>
          </w:tcPr>
          <w:p w14:paraId="7CCDF2FF" w14:textId="77777777" w:rsidR="00E87E1A" w:rsidRPr="005F5238" w:rsidRDefault="00E87E1A" w:rsidP="00086844">
            <w:pPr>
              <w:widowControl w:val="0"/>
              <w:snapToGrid w:val="0"/>
              <w:spacing w:line="240" w:lineRule="auto"/>
              <w:jc w:val="center"/>
              <w:rPr>
                <w:rFonts w:ascii="Times New Roman" w:hAnsi="Times New Roman" w:cs="Times New Roman"/>
                <w:b/>
                <w:bCs/>
                <w:sz w:val="18"/>
                <w:szCs w:val="18"/>
                <w:lang w:eastAsia="ru-RU"/>
              </w:rPr>
            </w:pPr>
            <w:r w:rsidRPr="005F5238">
              <w:rPr>
                <w:rFonts w:ascii="Times New Roman" w:hAnsi="Times New Roman" w:cs="Times New Roman"/>
                <w:b/>
                <w:bCs/>
                <w:sz w:val="18"/>
                <w:szCs w:val="18"/>
                <w:lang w:eastAsia="ru-RU"/>
              </w:rPr>
              <w:t>63,34</w:t>
            </w:r>
          </w:p>
        </w:tc>
        <w:tc>
          <w:tcPr>
            <w:tcW w:w="1985" w:type="dxa"/>
            <w:tcBorders>
              <w:top w:val="single" w:sz="4" w:space="0" w:color="000000"/>
              <w:left w:val="single" w:sz="4" w:space="0" w:color="000000"/>
              <w:bottom w:val="single" w:sz="4" w:space="0" w:color="000000"/>
              <w:right w:val="single" w:sz="4" w:space="0" w:color="000000"/>
            </w:tcBorders>
            <w:vAlign w:val="center"/>
          </w:tcPr>
          <w:p w14:paraId="03F024F7" w14:textId="77777777" w:rsidR="00E87E1A" w:rsidRPr="005F5238" w:rsidRDefault="00E87E1A" w:rsidP="00086844">
            <w:pPr>
              <w:widowControl w:val="0"/>
              <w:snapToGrid w:val="0"/>
              <w:spacing w:line="240" w:lineRule="auto"/>
              <w:jc w:val="center"/>
              <w:rPr>
                <w:rFonts w:ascii="Times New Roman" w:hAnsi="Times New Roman" w:cs="Times New Roman"/>
                <w:b/>
                <w:bCs/>
                <w:sz w:val="18"/>
                <w:szCs w:val="18"/>
                <w:lang w:eastAsia="ru-RU"/>
              </w:rPr>
            </w:pPr>
            <w:r w:rsidRPr="005F5238">
              <w:rPr>
                <w:rFonts w:ascii="Times New Roman" w:hAnsi="Times New Roman" w:cs="Times New Roman"/>
                <w:b/>
                <w:bCs/>
                <w:sz w:val="18"/>
                <w:szCs w:val="18"/>
                <w:lang w:eastAsia="ru-RU"/>
              </w:rPr>
              <w:t>63,34</w:t>
            </w:r>
          </w:p>
        </w:tc>
      </w:tr>
      <w:tr w:rsidR="00E87E1A" w:rsidRPr="005F5238" w14:paraId="49988C5E" w14:textId="77777777" w:rsidTr="00E87E1A">
        <w:tc>
          <w:tcPr>
            <w:tcW w:w="768" w:type="dxa"/>
            <w:tcBorders>
              <w:top w:val="single" w:sz="4" w:space="0" w:color="000000"/>
              <w:left w:val="single" w:sz="4" w:space="0" w:color="000000"/>
              <w:bottom w:val="single" w:sz="4" w:space="0" w:color="000000"/>
              <w:right w:val="single" w:sz="4" w:space="0" w:color="000000"/>
            </w:tcBorders>
            <w:vAlign w:val="center"/>
          </w:tcPr>
          <w:p w14:paraId="1A2C906A" w14:textId="77777777" w:rsidR="00E87E1A" w:rsidRPr="005F5238" w:rsidRDefault="00E87E1A" w:rsidP="00086844">
            <w:pPr>
              <w:widowControl w:val="0"/>
              <w:snapToGrid w:val="0"/>
              <w:spacing w:line="240" w:lineRule="auto"/>
              <w:rPr>
                <w:rFonts w:ascii="Times New Roman" w:hAnsi="Times New Roman" w:cs="Times New Roman"/>
                <w:b/>
                <w:bCs/>
                <w:sz w:val="18"/>
                <w:szCs w:val="18"/>
                <w:lang w:eastAsia="ru-RU"/>
              </w:rPr>
            </w:pPr>
          </w:p>
        </w:tc>
        <w:tc>
          <w:tcPr>
            <w:tcW w:w="3119" w:type="dxa"/>
            <w:tcBorders>
              <w:top w:val="single" w:sz="4" w:space="0" w:color="000000"/>
              <w:left w:val="single" w:sz="4" w:space="0" w:color="000000"/>
              <w:bottom w:val="single" w:sz="4" w:space="0" w:color="000000"/>
              <w:right w:val="single" w:sz="4" w:space="0" w:color="000000"/>
            </w:tcBorders>
          </w:tcPr>
          <w:p w14:paraId="3AACE6BC" w14:textId="77777777" w:rsidR="00E87E1A" w:rsidRPr="005F5238" w:rsidRDefault="00E87E1A" w:rsidP="00086844">
            <w:pPr>
              <w:widowControl w:val="0"/>
              <w:snapToGrid w:val="0"/>
              <w:spacing w:line="240" w:lineRule="auto"/>
              <w:rPr>
                <w:rFonts w:ascii="Times New Roman" w:hAnsi="Times New Roman" w:cs="Times New Roman"/>
                <w:b/>
                <w:bCs/>
                <w:sz w:val="18"/>
                <w:szCs w:val="18"/>
                <w:lang w:eastAsia="ru-RU"/>
              </w:rPr>
            </w:pPr>
            <w:r w:rsidRPr="005F5238">
              <w:rPr>
                <w:rFonts w:ascii="Times New Roman" w:hAnsi="Times New Roman" w:cs="Times New Roman"/>
                <w:b/>
                <w:bCs/>
                <w:sz w:val="18"/>
                <w:szCs w:val="18"/>
                <w:lang w:eastAsia="ru-RU"/>
              </w:rPr>
              <w:t>Хутор Живые Ключи</w:t>
            </w:r>
          </w:p>
        </w:tc>
        <w:tc>
          <w:tcPr>
            <w:tcW w:w="2551" w:type="dxa"/>
            <w:tcBorders>
              <w:top w:val="single" w:sz="4" w:space="0" w:color="000000"/>
              <w:left w:val="single" w:sz="4" w:space="0" w:color="000000"/>
              <w:bottom w:val="single" w:sz="4" w:space="0" w:color="000000"/>
              <w:right w:val="single" w:sz="4" w:space="0" w:color="000000"/>
            </w:tcBorders>
            <w:vAlign w:val="center"/>
          </w:tcPr>
          <w:p w14:paraId="161C84EE" w14:textId="77777777" w:rsidR="00E87E1A" w:rsidRPr="005F5238" w:rsidRDefault="00E87E1A" w:rsidP="00086844">
            <w:pPr>
              <w:widowControl w:val="0"/>
              <w:snapToGrid w:val="0"/>
              <w:spacing w:line="240" w:lineRule="auto"/>
              <w:jc w:val="center"/>
              <w:rPr>
                <w:rFonts w:ascii="Times New Roman" w:hAnsi="Times New Roman" w:cs="Times New Roman"/>
                <w:b/>
                <w:bCs/>
                <w:sz w:val="18"/>
                <w:szCs w:val="18"/>
                <w:lang w:eastAsia="ru-RU"/>
              </w:rPr>
            </w:pPr>
            <w:r w:rsidRPr="005F5238">
              <w:rPr>
                <w:rFonts w:ascii="Times New Roman" w:hAnsi="Times New Roman" w:cs="Times New Roman"/>
                <w:b/>
                <w:bCs/>
                <w:sz w:val="18"/>
                <w:szCs w:val="18"/>
                <w:lang w:eastAsia="ru-RU"/>
              </w:rPr>
              <w:t>56,28</w:t>
            </w:r>
          </w:p>
        </w:tc>
        <w:tc>
          <w:tcPr>
            <w:tcW w:w="2410" w:type="dxa"/>
            <w:tcBorders>
              <w:top w:val="single" w:sz="4" w:space="0" w:color="000000"/>
              <w:left w:val="single" w:sz="4" w:space="0" w:color="000000"/>
              <w:bottom w:val="single" w:sz="4" w:space="0" w:color="000000"/>
              <w:right w:val="single" w:sz="4" w:space="0" w:color="000000"/>
            </w:tcBorders>
          </w:tcPr>
          <w:p w14:paraId="0EE9BB8E" w14:textId="2809B911" w:rsidR="00E87E1A" w:rsidRPr="005F5238" w:rsidRDefault="00E87E1A" w:rsidP="000C6BE9">
            <w:pPr>
              <w:widowControl w:val="0"/>
              <w:snapToGrid w:val="0"/>
              <w:spacing w:line="240" w:lineRule="auto"/>
              <w:jc w:val="center"/>
              <w:rPr>
                <w:rFonts w:ascii="Times New Roman" w:hAnsi="Times New Roman" w:cs="Times New Roman"/>
                <w:b/>
                <w:bCs/>
                <w:sz w:val="18"/>
                <w:szCs w:val="18"/>
                <w:lang w:eastAsia="ru-RU"/>
              </w:rPr>
            </w:pPr>
            <w:r w:rsidRPr="005F5238">
              <w:rPr>
                <w:rFonts w:ascii="Times New Roman" w:hAnsi="Times New Roman" w:cs="Times New Roman"/>
                <w:b/>
                <w:bCs/>
                <w:sz w:val="18"/>
                <w:szCs w:val="18"/>
                <w:lang w:eastAsia="ru-RU"/>
              </w:rPr>
              <w:t>56,</w:t>
            </w:r>
            <w:r w:rsidR="007D1104">
              <w:rPr>
                <w:rFonts w:ascii="Times New Roman" w:hAnsi="Times New Roman" w:cs="Times New Roman"/>
                <w:b/>
                <w:bCs/>
                <w:sz w:val="18"/>
                <w:szCs w:val="18"/>
                <w:lang w:eastAsia="ru-RU"/>
              </w:rPr>
              <w:t>30</w:t>
            </w:r>
          </w:p>
        </w:tc>
        <w:tc>
          <w:tcPr>
            <w:tcW w:w="1985" w:type="dxa"/>
            <w:tcBorders>
              <w:top w:val="single" w:sz="4" w:space="0" w:color="000000"/>
              <w:left w:val="single" w:sz="4" w:space="0" w:color="000000"/>
              <w:bottom w:val="single" w:sz="4" w:space="0" w:color="000000"/>
              <w:right w:val="single" w:sz="4" w:space="0" w:color="000000"/>
            </w:tcBorders>
            <w:vAlign w:val="center"/>
          </w:tcPr>
          <w:p w14:paraId="37CCDF1F" w14:textId="2F3D332D" w:rsidR="00E87E1A" w:rsidRPr="005F5238" w:rsidRDefault="00E87E1A" w:rsidP="000C6BE9">
            <w:pPr>
              <w:widowControl w:val="0"/>
              <w:snapToGrid w:val="0"/>
              <w:spacing w:line="240" w:lineRule="auto"/>
              <w:jc w:val="center"/>
              <w:rPr>
                <w:rFonts w:ascii="Times New Roman" w:hAnsi="Times New Roman" w:cs="Times New Roman"/>
                <w:b/>
                <w:bCs/>
                <w:sz w:val="18"/>
                <w:szCs w:val="18"/>
                <w:lang w:eastAsia="ru-RU"/>
              </w:rPr>
            </w:pPr>
            <w:r w:rsidRPr="005F5238">
              <w:rPr>
                <w:rFonts w:ascii="Times New Roman" w:hAnsi="Times New Roman" w:cs="Times New Roman"/>
                <w:b/>
                <w:bCs/>
                <w:sz w:val="18"/>
                <w:szCs w:val="18"/>
                <w:lang w:eastAsia="ru-RU"/>
              </w:rPr>
              <w:t>56,</w:t>
            </w:r>
            <w:r w:rsidR="007D1104">
              <w:rPr>
                <w:rFonts w:ascii="Times New Roman" w:hAnsi="Times New Roman" w:cs="Times New Roman"/>
                <w:b/>
                <w:bCs/>
                <w:sz w:val="18"/>
                <w:szCs w:val="18"/>
                <w:lang w:eastAsia="ru-RU"/>
              </w:rPr>
              <w:t>30</w:t>
            </w:r>
          </w:p>
        </w:tc>
      </w:tr>
      <w:tr w:rsidR="00E87E1A" w:rsidRPr="005F5238" w14:paraId="633E18BD" w14:textId="77777777" w:rsidTr="00E87E1A">
        <w:tc>
          <w:tcPr>
            <w:tcW w:w="768" w:type="dxa"/>
            <w:tcBorders>
              <w:top w:val="single" w:sz="4" w:space="0" w:color="000000"/>
              <w:left w:val="single" w:sz="4" w:space="0" w:color="000000"/>
              <w:bottom w:val="single" w:sz="4" w:space="0" w:color="000000"/>
              <w:right w:val="single" w:sz="4" w:space="0" w:color="000000"/>
            </w:tcBorders>
            <w:vAlign w:val="center"/>
          </w:tcPr>
          <w:p w14:paraId="7C4DBF65" w14:textId="77777777" w:rsidR="00E87E1A" w:rsidRPr="005F5238" w:rsidRDefault="00E87E1A" w:rsidP="00086844">
            <w:pPr>
              <w:widowControl w:val="0"/>
              <w:snapToGrid w:val="0"/>
              <w:spacing w:line="240" w:lineRule="auto"/>
              <w:rPr>
                <w:rFonts w:ascii="Times New Roman" w:hAnsi="Times New Roman" w:cs="Times New Roman"/>
                <w:b/>
                <w:bCs/>
                <w:sz w:val="18"/>
                <w:szCs w:val="18"/>
                <w:lang w:eastAsia="ru-RU"/>
              </w:rPr>
            </w:pPr>
          </w:p>
        </w:tc>
        <w:tc>
          <w:tcPr>
            <w:tcW w:w="3119" w:type="dxa"/>
            <w:tcBorders>
              <w:top w:val="single" w:sz="4" w:space="0" w:color="000000"/>
              <w:left w:val="single" w:sz="4" w:space="0" w:color="000000"/>
              <w:bottom w:val="single" w:sz="4" w:space="0" w:color="000000"/>
              <w:right w:val="single" w:sz="4" w:space="0" w:color="000000"/>
            </w:tcBorders>
          </w:tcPr>
          <w:p w14:paraId="4DB4904F" w14:textId="77777777" w:rsidR="00E87E1A" w:rsidRPr="005F5238" w:rsidRDefault="00E87E1A" w:rsidP="00086844">
            <w:pPr>
              <w:widowControl w:val="0"/>
              <w:snapToGrid w:val="0"/>
              <w:spacing w:line="240" w:lineRule="auto"/>
              <w:rPr>
                <w:rFonts w:ascii="Times New Roman" w:hAnsi="Times New Roman" w:cs="Times New Roman"/>
                <w:b/>
                <w:bCs/>
                <w:sz w:val="18"/>
                <w:szCs w:val="18"/>
                <w:lang w:eastAsia="ru-RU"/>
              </w:rPr>
            </w:pPr>
            <w:r w:rsidRPr="005F5238">
              <w:rPr>
                <w:rFonts w:ascii="Times New Roman" w:hAnsi="Times New Roman" w:cs="Times New Roman"/>
                <w:b/>
                <w:bCs/>
                <w:sz w:val="18"/>
                <w:szCs w:val="18"/>
                <w:lang w:eastAsia="ru-RU"/>
              </w:rPr>
              <w:t>Хутор Павлов</w:t>
            </w:r>
          </w:p>
        </w:tc>
        <w:tc>
          <w:tcPr>
            <w:tcW w:w="2551" w:type="dxa"/>
            <w:tcBorders>
              <w:top w:val="single" w:sz="4" w:space="0" w:color="000000"/>
              <w:left w:val="single" w:sz="4" w:space="0" w:color="000000"/>
              <w:bottom w:val="single" w:sz="4" w:space="0" w:color="000000"/>
              <w:right w:val="single" w:sz="4" w:space="0" w:color="000000"/>
            </w:tcBorders>
            <w:vAlign w:val="center"/>
          </w:tcPr>
          <w:p w14:paraId="2311020A" w14:textId="77777777" w:rsidR="00E87E1A" w:rsidRPr="005F5238" w:rsidRDefault="00E87E1A" w:rsidP="00086844">
            <w:pPr>
              <w:widowControl w:val="0"/>
              <w:snapToGrid w:val="0"/>
              <w:spacing w:line="240" w:lineRule="auto"/>
              <w:jc w:val="center"/>
              <w:rPr>
                <w:rFonts w:ascii="Times New Roman" w:hAnsi="Times New Roman" w:cs="Times New Roman"/>
                <w:b/>
                <w:bCs/>
                <w:sz w:val="18"/>
                <w:szCs w:val="18"/>
                <w:lang w:eastAsia="ru-RU"/>
              </w:rPr>
            </w:pPr>
            <w:r w:rsidRPr="005F5238">
              <w:rPr>
                <w:rFonts w:ascii="Times New Roman" w:hAnsi="Times New Roman" w:cs="Times New Roman"/>
                <w:b/>
                <w:bCs/>
                <w:sz w:val="18"/>
                <w:szCs w:val="18"/>
                <w:lang w:eastAsia="ru-RU"/>
              </w:rPr>
              <w:t>38,63</w:t>
            </w:r>
          </w:p>
        </w:tc>
        <w:tc>
          <w:tcPr>
            <w:tcW w:w="2410" w:type="dxa"/>
            <w:tcBorders>
              <w:top w:val="single" w:sz="4" w:space="0" w:color="000000"/>
              <w:left w:val="single" w:sz="4" w:space="0" w:color="000000"/>
              <w:bottom w:val="single" w:sz="4" w:space="0" w:color="000000"/>
              <w:right w:val="single" w:sz="4" w:space="0" w:color="000000"/>
            </w:tcBorders>
          </w:tcPr>
          <w:p w14:paraId="220A210A" w14:textId="07B8E379" w:rsidR="00E87E1A" w:rsidRPr="005F5238" w:rsidRDefault="00E87E1A" w:rsidP="000C6BE9">
            <w:pPr>
              <w:widowControl w:val="0"/>
              <w:snapToGrid w:val="0"/>
              <w:spacing w:line="240" w:lineRule="auto"/>
              <w:jc w:val="center"/>
              <w:rPr>
                <w:rFonts w:ascii="Times New Roman" w:hAnsi="Times New Roman" w:cs="Times New Roman"/>
                <w:b/>
                <w:bCs/>
                <w:sz w:val="18"/>
                <w:szCs w:val="18"/>
                <w:lang w:eastAsia="ru-RU"/>
              </w:rPr>
            </w:pPr>
            <w:r w:rsidRPr="005F5238">
              <w:rPr>
                <w:rFonts w:ascii="Times New Roman" w:hAnsi="Times New Roman" w:cs="Times New Roman"/>
                <w:b/>
                <w:bCs/>
                <w:sz w:val="18"/>
                <w:szCs w:val="18"/>
                <w:lang w:eastAsia="ru-RU"/>
              </w:rPr>
              <w:t>38,6</w:t>
            </w:r>
            <w:r w:rsidR="000C6BE9">
              <w:rPr>
                <w:rFonts w:ascii="Times New Roman" w:hAnsi="Times New Roman" w:cs="Times New Roman"/>
                <w:b/>
                <w:bCs/>
                <w:sz w:val="18"/>
                <w:szCs w:val="18"/>
                <w:lang w:eastAsia="ru-RU"/>
              </w:rPr>
              <w:t>3</w:t>
            </w:r>
          </w:p>
        </w:tc>
        <w:tc>
          <w:tcPr>
            <w:tcW w:w="1985" w:type="dxa"/>
            <w:tcBorders>
              <w:top w:val="single" w:sz="4" w:space="0" w:color="000000"/>
              <w:left w:val="single" w:sz="4" w:space="0" w:color="000000"/>
              <w:bottom w:val="single" w:sz="4" w:space="0" w:color="000000"/>
              <w:right w:val="single" w:sz="4" w:space="0" w:color="000000"/>
            </w:tcBorders>
            <w:vAlign w:val="center"/>
          </w:tcPr>
          <w:p w14:paraId="79A25259" w14:textId="7511F71B" w:rsidR="00E87E1A" w:rsidRPr="005F5238" w:rsidRDefault="00E87E1A" w:rsidP="00086844">
            <w:pPr>
              <w:widowControl w:val="0"/>
              <w:snapToGrid w:val="0"/>
              <w:spacing w:line="240" w:lineRule="auto"/>
              <w:jc w:val="center"/>
              <w:rPr>
                <w:rFonts w:ascii="Times New Roman" w:hAnsi="Times New Roman" w:cs="Times New Roman"/>
                <w:b/>
                <w:bCs/>
                <w:sz w:val="18"/>
                <w:szCs w:val="18"/>
                <w:lang w:eastAsia="ru-RU"/>
              </w:rPr>
            </w:pPr>
            <w:r w:rsidRPr="005F5238">
              <w:rPr>
                <w:rFonts w:ascii="Times New Roman" w:hAnsi="Times New Roman" w:cs="Times New Roman"/>
                <w:b/>
                <w:bCs/>
                <w:sz w:val="18"/>
                <w:szCs w:val="18"/>
                <w:lang w:eastAsia="ru-RU"/>
              </w:rPr>
              <w:t>3</w:t>
            </w:r>
            <w:r w:rsidR="000C6BE9">
              <w:rPr>
                <w:rFonts w:ascii="Times New Roman" w:hAnsi="Times New Roman" w:cs="Times New Roman"/>
                <w:b/>
                <w:bCs/>
                <w:sz w:val="18"/>
                <w:szCs w:val="18"/>
                <w:lang w:eastAsia="ru-RU"/>
              </w:rPr>
              <w:t>8,63</w:t>
            </w:r>
          </w:p>
        </w:tc>
      </w:tr>
      <w:tr w:rsidR="00E87E1A" w:rsidRPr="005F5238" w14:paraId="5C499FCB" w14:textId="77777777" w:rsidTr="00E87E1A">
        <w:tc>
          <w:tcPr>
            <w:tcW w:w="768" w:type="dxa"/>
            <w:tcBorders>
              <w:top w:val="single" w:sz="4" w:space="0" w:color="000000"/>
              <w:left w:val="single" w:sz="4" w:space="0" w:color="000000"/>
              <w:bottom w:val="single" w:sz="4" w:space="0" w:color="000000"/>
              <w:right w:val="single" w:sz="4" w:space="0" w:color="000000"/>
            </w:tcBorders>
            <w:vAlign w:val="center"/>
          </w:tcPr>
          <w:p w14:paraId="604806F7" w14:textId="77777777" w:rsidR="00E87E1A" w:rsidRPr="005F5238" w:rsidRDefault="00E87E1A" w:rsidP="00086844">
            <w:pPr>
              <w:widowControl w:val="0"/>
              <w:snapToGrid w:val="0"/>
              <w:spacing w:line="240" w:lineRule="auto"/>
              <w:rPr>
                <w:rFonts w:ascii="Times New Roman" w:hAnsi="Times New Roman" w:cs="Times New Roman"/>
                <w:b/>
                <w:bCs/>
                <w:sz w:val="18"/>
                <w:szCs w:val="18"/>
                <w:lang w:eastAsia="ru-RU"/>
              </w:rPr>
            </w:pPr>
          </w:p>
        </w:tc>
        <w:tc>
          <w:tcPr>
            <w:tcW w:w="3119" w:type="dxa"/>
            <w:tcBorders>
              <w:top w:val="single" w:sz="4" w:space="0" w:color="000000"/>
              <w:left w:val="single" w:sz="4" w:space="0" w:color="000000"/>
              <w:bottom w:val="single" w:sz="4" w:space="0" w:color="000000"/>
              <w:right w:val="single" w:sz="4" w:space="0" w:color="000000"/>
            </w:tcBorders>
          </w:tcPr>
          <w:p w14:paraId="464018AF" w14:textId="77777777" w:rsidR="00E87E1A" w:rsidRPr="005F5238" w:rsidRDefault="00E87E1A" w:rsidP="00086844">
            <w:pPr>
              <w:widowControl w:val="0"/>
              <w:snapToGrid w:val="0"/>
              <w:spacing w:line="240" w:lineRule="auto"/>
              <w:rPr>
                <w:rFonts w:ascii="Times New Roman" w:hAnsi="Times New Roman" w:cs="Times New Roman"/>
                <w:b/>
                <w:bCs/>
                <w:sz w:val="18"/>
                <w:szCs w:val="18"/>
                <w:lang w:eastAsia="ru-RU"/>
              </w:rPr>
            </w:pPr>
            <w:r w:rsidRPr="005F5238">
              <w:rPr>
                <w:rFonts w:ascii="Times New Roman" w:hAnsi="Times New Roman" w:cs="Times New Roman"/>
                <w:b/>
                <w:bCs/>
                <w:sz w:val="18"/>
                <w:szCs w:val="18"/>
                <w:lang w:eastAsia="ru-RU"/>
              </w:rPr>
              <w:t>Хутор Муравейник</w:t>
            </w:r>
          </w:p>
        </w:tc>
        <w:tc>
          <w:tcPr>
            <w:tcW w:w="2551" w:type="dxa"/>
            <w:tcBorders>
              <w:top w:val="single" w:sz="4" w:space="0" w:color="000000"/>
              <w:left w:val="single" w:sz="4" w:space="0" w:color="000000"/>
              <w:bottom w:val="single" w:sz="4" w:space="0" w:color="000000"/>
              <w:right w:val="single" w:sz="4" w:space="0" w:color="000000"/>
            </w:tcBorders>
            <w:vAlign w:val="center"/>
          </w:tcPr>
          <w:p w14:paraId="23FFBB15" w14:textId="77777777" w:rsidR="00E87E1A" w:rsidRPr="005F5238" w:rsidRDefault="00E87E1A" w:rsidP="00086844">
            <w:pPr>
              <w:widowControl w:val="0"/>
              <w:snapToGrid w:val="0"/>
              <w:spacing w:line="240" w:lineRule="auto"/>
              <w:jc w:val="center"/>
              <w:rPr>
                <w:rFonts w:ascii="Times New Roman" w:hAnsi="Times New Roman" w:cs="Times New Roman"/>
                <w:b/>
                <w:bCs/>
                <w:sz w:val="18"/>
                <w:szCs w:val="18"/>
                <w:lang w:eastAsia="ru-RU"/>
              </w:rPr>
            </w:pPr>
            <w:r w:rsidRPr="005F5238">
              <w:rPr>
                <w:rFonts w:ascii="Times New Roman" w:hAnsi="Times New Roman" w:cs="Times New Roman"/>
                <w:b/>
                <w:bCs/>
                <w:sz w:val="18"/>
                <w:szCs w:val="18"/>
                <w:lang w:eastAsia="ru-RU"/>
              </w:rPr>
              <w:t>51,29</w:t>
            </w:r>
          </w:p>
        </w:tc>
        <w:tc>
          <w:tcPr>
            <w:tcW w:w="2410" w:type="dxa"/>
            <w:tcBorders>
              <w:top w:val="single" w:sz="4" w:space="0" w:color="000000"/>
              <w:left w:val="single" w:sz="4" w:space="0" w:color="000000"/>
              <w:bottom w:val="single" w:sz="4" w:space="0" w:color="000000"/>
              <w:right w:val="single" w:sz="4" w:space="0" w:color="000000"/>
            </w:tcBorders>
          </w:tcPr>
          <w:p w14:paraId="60F858EF" w14:textId="482636DF" w:rsidR="00E87E1A" w:rsidRPr="005F5238" w:rsidRDefault="00E87E1A" w:rsidP="003F0560">
            <w:pPr>
              <w:widowControl w:val="0"/>
              <w:snapToGrid w:val="0"/>
              <w:spacing w:line="240" w:lineRule="auto"/>
              <w:jc w:val="center"/>
              <w:rPr>
                <w:rFonts w:ascii="Times New Roman" w:hAnsi="Times New Roman" w:cs="Times New Roman"/>
                <w:b/>
                <w:bCs/>
                <w:sz w:val="18"/>
                <w:szCs w:val="18"/>
                <w:lang w:eastAsia="ru-RU"/>
              </w:rPr>
            </w:pPr>
            <w:r w:rsidRPr="005F5238">
              <w:rPr>
                <w:rFonts w:ascii="Times New Roman" w:hAnsi="Times New Roman" w:cs="Times New Roman"/>
                <w:b/>
                <w:bCs/>
                <w:sz w:val="18"/>
                <w:szCs w:val="18"/>
                <w:lang w:eastAsia="ru-RU"/>
              </w:rPr>
              <w:t>51,4</w:t>
            </w:r>
            <w:r w:rsidR="003F0560">
              <w:rPr>
                <w:rFonts w:ascii="Times New Roman" w:hAnsi="Times New Roman" w:cs="Times New Roman"/>
                <w:b/>
                <w:bCs/>
                <w:sz w:val="18"/>
                <w:szCs w:val="18"/>
                <w:lang w:eastAsia="ru-RU"/>
              </w:rPr>
              <w:t>5</w:t>
            </w:r>
          </w:p>
        </w:tc>
        <w:tc>
          <w:tcPr>
            <w:tcW w:w="1985" w:type="dxa"/>
            <w:tcBorders>
              <w:top w:val="single" w:sz="4" w:space="0" w:color="000000"/>
              <w:left w:val="single" w:sz="4" w:space="0" w:color="000000"/>
              <w:bottom w:val="single" w:sz="4" w:space="0" w:color="000000"/>
              <w:right w:val="single" w:sz="4" w:space="0" w:color="000000"/>
            </w:tcBorders>
            <w:vAlign w:val="center"/>
          </w:tcPr>
          <w:p w14:paraId="3278B878" w14:textId="7DA525DE" w:rsidR="00E87E1A" w:rsidRPr="005F5238" w:rsidRDefault="00E87E1A" w:rsidP="003F0560">
            <w:pPr>
              <w:widowControl w:val="0"/>
              <w:snapToGrid w:val="0"/>
              <w:spacing w:line="240" w:lineRule="auto"/>
              <w:jc w:val="center"/>
              <w:rPr>
                <w:rFonts w:ascii="Times New Roman" w:hAnsi="Times New Roman" w:cs="Times New Roman"/>
                <w:b/>
                <w:bCs/>
                <w:sz w:val="18"/>
                <w:szCs w:val="18"/>
                <w:lang w:eastAsia="ru-RU"/>
              </w:rPr>
            </w:pPr>
            <w:r w:rsidRPr="005F5238">
              <w:rPr>
                <w:rFonts w:ascii="Times New Roman" w:hAnsi="Times New Roman" w:cs="Times New Roman"/>
                <w:b/>
                <w:bCs/>
                <w:sz w:val="18"/>
                <w:szCs w:val="18"/>
                <w:lang w:eastAsia="ru-RU"/>
              </w:rPr>
              <w:t>51,4</w:t>
            </w:r>
            <w:r w:rsidR="003F0560">
              <w:rPr>
                <w:rFonts w:ascii="Times New Roman" w:hAnsi="Times New Roman" w:cs="Times New Roman"/>
                <w:b/>
                <w:bCs/>
                <w:sz w:val="18"/>
                <w:szCs w:val="18"/>
                <w:lang w:eastAsia="ru-RU"/>
              </w:rPr>
              <w:t>5</w:t>
            </w:r>
          </w:p>
        </w:tc>
      </w:tr>
      <w:tr w:rsidR="00E87E1A" w:rsidRPr="005F5238" w14:paraId="22651711" w14:textId="77777777" w:rsidTr="00E87E1A">
        <w:trPr>
          <w:trHeight w:val="255"/>
        </w:trPr>
        <w:tc>
          <w:tcPr>
            <w:tcW w:w="768" w:type="dxa"/>
            <w:tcBorders>
              <w:top w:val="single" w:sz="4" w:space="0" w:color="000000"/>
              <w:left w:val="single" w:sz="4" w:space="0" w:color="000000"/>
              <w:bottom w:val="single" w:sz="4" w:space="0" w:color="000000"/>
              <w:right w:val="single" w:sz="4" w:space="0" w:color="000000"/>
            </w:tcBorders>
            <w:vAlign w:val="center"/>
          </w:tcPr>
          <w:p w14:paraId="0F842489" w14:textId="77777777" w:rsidR="00E87E1A" w:rsidRPr="005F5238" w:rsidRDefault="00E87E1A" w:rsidP="00086844">
            <w:pPr>
              <w:widowControl w:val="0"/>
              <w:snapToGrid w:val="0"/>
              <w:spacing w:line="240" w:lineRule="auto"/>
              <w:rPr>
                <w:rFonts w:ascii="Times New Roman" w:hAnsi="Times New Roman" w:cs="Times New Roman"/>
                <w:b/>
                <w:bCs/>
                <w:sz w:val="18"/>
                <w:szCs w:val="18"/>
                <w:lang w:eastAsia="ru-RU"/>
              </w:rPr>
            </w:pPr>
            <w:proofErr w:type="spellStart"/>
            <w:r w:rsidRPr="005F5238">
              <w:rPr>
                <w:rFonts w:ascii="Times New Roman" w:hAnsi="Times New Roman" w:cs="Times New Roman"/>
                <w:b/>
                <w:bCs/>
                <w:sz w:val="18"/>
                <w:szCs w:val="18"/>
                <w:lang w:eastAsia="ru-RU"/>
              </w:rPr>
              <w:t>III</w:t>
            </w:r>
            <w:proofErr w:type="spellEnd"/>
          </w:p>
        </w:tc>
        <w:tc>
          <w:tcPr>
            <w:tcW w:w="3119" w:type="dxa"/>
            <w:tcBorders>
              <w:top w:val="single" w:sz="4" w:space="0" w:color="000000"/>
              <w:left w:val="single" w:sz="4" w:space="0" w:color="000000"/>
              <w:bottom w:val="single" w:sz="4" w:space="0" w:color="000000"/>
              <w:right w:val="single" w:sz="4" w:space="0" w:color="000000"/>
            </w:tcBorders>
            <w:vAlign w:val="center"/>
          </w:tcPr>
          <w:p w14:paraId="5B7A63ED" w14:textId="77777777" w:rsidR="00E87E1A" w:rsidRPr="005F5238" w:rsidRDefault="00E87E1A" w:rsidP="00086844">
            <w:pPr>
              <w:widowControl w:val="0"/>
              <w:snapToGrid w:val="0"/>
              <w:spacing w:line="240" w:lineRule="auto"/>
              <w:rPr>
                <w:rFonts w:ascii="Times New Roman" w:hAnsi="Times New Roman" w:cs="Times New Roman"/>
                <w:b/>
                <w:bCs/>
                <w:sz w:val="18"/>
                <w:szCs w:val="18"/>
                <w:lang w:eastAsia="ru-RU"/>
              </w:rPr>
            </w:pPr>
            <w:r w:rsidRPr="005F5238">
              <w:rPr>
                <w:rFonts w:ascii="Times New Roman" w:hAnsi="Times New Roman" w:cs="Times New Roman"/>
                <w:b/>
                <w:bCs/>
                <w:sz w:val="18"/>
                <w:szCs w:val="18"/>
                <w:lang w:eastAsia="ru-RU"/>
              </w:rPr>
              <w:t>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tc>
        <w:tc>
          <w:tcPr>
            <w:tcW w:w="2551" w:type="dxa"/>
            <w:tcBorders>
              <w:top w:val="single" w:sz="4" w:space="0" w:color="000000"/>
              <w:left w:val="single" w:sz="4" w:space="0" w:color="000000"/>
              <w:bottom w:val="single" w:sz="4" w:space="0" w:color="000000"/>
              <w:right w:val="single" w:sz="4" w:space="0" w:color="000000"/>
            </w:tcBorders>
            <w:vAlign w:val="center"/>
          </w:tcPr>
          <w:p w14:paraId="015851DE" w14:textId="77777777" w:rsidR="00E87E1A" w:rsidRPr="005F5238" w:rsidRDefault="00E87E1A" w:rsidP="00086844">
            <w:pPr>
              <w:widowControl w:val="0"/>
              <w:spacing w:line="240" w:lineRule="auto"/>
              <w:jc w:val="center"/>
              <w:rPr>
                <w:rFonts w:ascii="Times New Roman" w:hAnsi="Times New Roman" w:cs="Times New Roman"/>
                <w:b/>
                <w:bCs/>
                <w:sz w:val="18"/>
                <w:szCs w:val="18"/>
                <w:lang w:eastAsia="ru-RU"/>
              </w:rPr>
            </w:pPr>
            <w:r w:rsidRPr="005F5238">
              <w:rPr>
                <w:rFonts w:ascii="Times New Roman" w:hAnsi="Times New Roman" w:cs="Times New Roman"/>
                <w:b/>
                <w:bCs/>
                <w:sz w:val="18"/>
                <w:szCs w:val="18"/>
                <w:lang w:eastAsia="ru-RU"/>
              </w:rPr>
              <w:t>322,54</w:t>
            </w:r>
          </w:p>
        </w:tc>
        <w:tc>
          <w:tcPr>
            <w:tcW w:w="2410" w:type="dxa"/>
            <w:tcBorders>
              <w:top w:val="single" w:sz="4" w:space="0" w:color="000000"/>
              <w:left w:val="single" w:sz="4" w:space="0" w:color="000000"/>
              <w:bottom w:val="single" w:sz="4" w:space="0" w:color="000000"/>
              <w:right w:val="single" w:sz="4" w:space="0" w:color="000000"/>
            </w:tcBorders>
          </w:tcPr>
          <w:p w14:paraId="4B94F4A8" w14:textId="77777777" w:rsidR="00E87E1A" w:rsidRDefault="00E87E1A" w:rsidP="00CF7D24">
            <w:pPr>
              <w:widowControl w:val="0"/>
              <w:spacing w:line="240" w:lineRule="auto"/>
              <w:jc w:val="center"/>
              <w:rPr>
                <w:rFonts w:ascii="Times New Roman" w:hAnsi="Times New Roman" w:cs="Times New Roman"/>
                <w:b/>
                <w:sz w:val="18"/>
                <w:szCs w:val="18"/>
              </w:rPr>
            </w:pPr>
          </w:p>
          <w:p w14:paraId="2C7AA9BF" w14:textId="77777777" w:rsidR="00E87E1A" w:rsidRDefault="00E87E1A" w:rsidP="00CF7D24">
            <w:pPr>
              <w:widowControl w:val="0"/>
              <w:spacing w:line="240" w:lineRule="auto"/>
              <w:jc w:val="center"/>
              <w:rPr>
                <w:rFonts w:ascii="Times New Roman" w:hAnsi="Times New Roman" w:cs="Times New Roman"/>
                <w:b/>
                <w:sz w:val="18"/>
                <w:szCs w:val="18"/>
              </w:rPr>
            </w:pPr>
          </w:p>
          <w:p w14:paraId="78CEE09F" w14:textId="646DC66B" w:rsidR="00E87E1A" w:rsidRPr="005F5238" w:rsidRDefault="004919CB" w:rsidP="004919CB">
            <w:pPr>
              <w:widowControl w:val="0"/>
              <w:spacing w:line="240" w:lineRule="auto"/>
              <w:jc w:val="center"/>
              <w:rPr>
                <w:rFonts w:ascii="Times New Roman" w:hAnsi="Times New Roman" w:cs="Times New Roman"/>
                <w:b/>
                <w:sz w:val="18"/>
                <w:szCs w:val="18"/>
              </w:rPr>
            </w:pPr>
            <w:r>
              <w:rPr>
                <w:rFonts w:ascii="Times New Roman" w:hAnsi="Times New Roman" w:cs="Times New Roman"/>
                <w:b/>
                <w:sz w:val="18"/>
                <w:szCs w:val="18"/>
              </w:rPr>
              <w:t>8</w:t>
            </w:r>
            <w:r w:rsidR="00E87E1A" w:rsidRPr="005F5238">
              <w:rPr>
                <w:rFonts w:ascii="Times New Roman" w:hAnsi="Times New Roman" w:cs="Times New Roman"/>
                <w:b/>
                <w:sz w:val="18"/>
                <w:szCs w:val="18"/>
              </w:rPr>
              <w:t>1</w:t>
            </w:r>
            <w:r>
              <w:rPr>
                <w:rFonts w:ascii="Times New Roman" w:hAnsi="Times New Roman" w:cs="Times New Roman"/>
                <w:b/>
                <w:sz w:val="18"/>
                <w:szCs w:val="18"/>
              </w:rPr>
              <w:t>2</w:t>
            </w:r>
            <w:r w:rsidR="00E87E1A" w:rsidRPr="005F5238">
              <w:rPr>
                <w:rFonts w:ascii="Times New Roman" w:hAnsi="Times New Roman" w:cs="Times New Roman"/>
                <w:b/>
                <w:sz w:val="18"/>
                <w:szCs w:val="18"/>
              </w:rPr>
              <w:t>,</w:t>
            </w:r>
            <w:r>
              <w:rPr>
                <w:rFonts w:ascii="Times New Roman" w:hAnsi="Times New Roman" w:cs="Times New Roman"/>
                <w:b/>
                <w:sz w:val="18"/>
                <w:szCs w:val="18"/>
              </w:rPr>
              <w:t>26</w:t>
            </w:r>
          </w:p>
        </w:tc>
        <w:tc>
          <w:tcPr>
            <w:tcW w:w="1985" w:type="dxa"/>
            <w:tcBorders>
              <w:top w:val="single" w:sz="4" w:space="0" w:color="000000"/>
              <w:left w:val="single" w:sz="4" w:space="0" w:color="000000"/>
              <w:bottom w:val="single" w:sz="4" w:space="0" w:color="000000"/>
              <w:right w:val="single" w:sz="4" w:space="0" w:color="000000"/>
            </w:tcBorders>
            <w:vAlign w:val="center"/>
          </w:tcPr>
          <w:p w14:paraId="338C249B" w14:textId="2D2B0BAD" w:rsidR="00E87E1A" w:rsidRPr="005F5238" w:rsidRDefault="00E87E1A" w:rsidP="004919CB">
            <w:pPr>
              <w:widowControl w:val="0"/>
              <w:spacing w:line="240" w:lineRule="auto"/>
              <w:jc w:val="center"/>
              <w:rPr>
                <w:rFonts w:ascii="Times New Roman" w:hAnsi="Times New Roman" w:cs="Times New Roman"/>
                <w:b/>
                <w:bCs/>
                <w:sz w:val="18"/>
                <w:szCs w:val="18"/>
                <w:lang w:eastAsia="ru-RU"/>
              </w:rPr>
            </w:pPr>
            <w:r w:rsidRPr="005F5238">
              <w:rPr>
                <w:rFonts w:ascii="Times New Roman" w:hAnsi="Times New Roman" w:cs="Times New Roman"/>
                <w:b/>
                <w:sz w:val="18"/>
                <w:szCs w:val="18"/>
              </w:rPr>
              <w:t>81</w:t>
            </w:r>
            <w:r w:rsidR="004919CB">
              <w:rPr>
                <w:rFonts w:ascii="Times New Roman" w:hAnsi="Times New Roman" w:cs="Times New Roman"/>
                <w:b/>
                <w:sz w:val="18"/>
                <w:szCs w:val="18"/>
              </w:rPr>
              <w:t>2</w:t>
            </w:r>
            <w:r w:rsidRPr="005F5238">
              <w:rPr>
                <w:rFonts w:ascii="Times New Roman" w:hAnsi="Times New Roman" w:cs="Times New Roman"/>
                <w:b/>
                <w:sz w:val="18"/>
                <w:szCs w:val="18"/>
              </w:rPr>
              <w:t>,</w:t>
            </w:r>
            <w:r w:rsidR="004919CB">
              <w:rPr>
                <w:rFonts w:ascii="Times New Roman" w:hAnsi="Times New Roman" w:cs="Times New Roman"/>
                <w:b/>
                <w:sz w:val="18"/>
                <w:szCs w:val="18"/>
              </w:rPr>
              <w:t>26</w:t>
            </w:r>
            <w:r w:rsidRPr="005F5238">
              <w:rPr>
                <w:rFonts w:ascii="Times New Roman" w:eastAsia="Times New Roman" w:hAnsi="Times New Roman" w:cs="Times New Roman"/>
                <w:bCs/>
                <w:color w:val="000000" w:themeColor="text1"/>
                <w:sz w:val="18"/>
                <w:szCs w:val="18"/>
                <w:lang w:eastAsia="ar-SA"/>
              </w:rPr>
              <w:t>***</w:t>
            </w:r>
          </w:p>
        </w:tc>
      </w:tr>
      <w:tr w:rsidR="00E87E1A" w:rsidRPr="005F5238" w14:paraId="774C4D1B" w14:textId="77777777" w:rsidTr="00E87E1A">
        <w:trPr>
          <w:trHeight w:val="255"/>
        </w:trPr>
        <w:tc>
          <w:tcPr>
            <w:tcW w:w="768" w:type="dxa"/>
            <w:tcBorders>
              <w:top w:val="single" w:sz="4" w:space="0" w:color="000000"/>
              <w:left w:val="single" w:sz="4" w:space="0" w:color="000000"/>
              <w:bottom w:val="single" w:sz="4" w:space="0" w:color="000000"/>
              <w:right w:val="single" w:sz="4" w:space="0" w:color="000000"/>
            </w:tcBorders>
            <w:vAlign w:val="center"/>
          </w:tcPr>
          <w:p w14:paraId="1B32A8F7" w14:textId="77777777" w:rsidR="00E87E1A" w:rsidRPr="005F5238" w:rsidRDefault="00E87E1A" w:rsidP="00086844">
            <w:pPr>
              <w:widowControl w:val="0"/>
              <w:snapToGrid w:val="0"/>
              <w:spacing w:line="240" w:lineRule="auto"/>
              <w:rPr>
                <w:rFonts w:ascii="Times New Roman" w:hAnsi="Times New Roman" w:cs="Times New Roman"/>
                <w:b/>
                <w:bCs/>
                <w:sz w:val="18"/>
                <w:szCs w:val="18"/>
                <w:lang w:eastAsia="ru-RU"/>
              </w:rPr>
            </w:pPr>
            <w:proofErr w:type="spellStart"/>
            <w:r w:rsidRPr="005F5238">
              <w:rPr>
                <w:rFonts w:ascii="Times New Roman" w:hAnsi="Times New Roman" w:cs="Times New Roman"/>
                <w:b/>
                <w:bCs/>
                <w:sz w:val="18"/>
                <w:szCs w:val="18"/>
                <w:lang w:eastAsia="ru-RU"/>
              </w:rPr>
              <w:t>IV</w:t>
            </w:r>
            <w:proofErr w:type="spellEnd"/>
          </w:p>
        </w:tc>
        <w:tc>
          <w:tcPr>
            <w:tcW w:w="3119" w:type="dxa"/>
            <w:tcBorders>
              <w:top w:val="single" w:sz="4" w:space="0" w:color="000000"/>
              <w:left w:val="single" w:sz="4" w:space="0" w:color="000000"/>
              <w:bottom w:val="single" w:sz="4" w:space="0" w:color="000000"/>
              <w:right w:val="single" w:sz="4" w:space="0" w:color="000000"/>
            </w:tcBorders>
            <w:vAlign w:val="center"/>
          </w:tcPr>
          <w:p w14:paraId="0188D1A5" w14:textId="77777777" w:rsidR="00E87E1A" w:rsidRPr="005F5238" w:rsidRDefault="00E87E1A" w:rsidP="00086844">
            <w:pPr>
              <w:widowControl w:val="0"/>
              <w:snapToGrid w:val="0"/>
              <w:spacing w:line="240" w:lineRule="auto"/>
              <w:rPr>
                <w:rFonts w:ascii="Times New Roman" w:hAnsi="Times New Roman" w:cs="Times New Roman"/>
                <w:b/>
                <w:bCs/>
                <w:sz w:val="18"/>
                <w:szCs w:val="18"/>
                <w:lang w:eastAsia="ru-RU"/>
              </w:rPr>
            </w:pPr>
            <w:r w:rsidRPr="005F5238">
              <w:rPr>
                <w:rFonts w:ascii="Times New Roman" w:hAnsi="Times New Roman" w:cs="Times New Roman"/>
                <w:b/>
                <w:bCs/>
                <w:sz w:val="18"/>
                <w:szCs w:val="18"/>
                <w:lang w:eastAsia="ru-RU"/>
              </w:rPr>
              <w:t>Земли особо охраняемых территорий</w:t>
            </w:r>
          </w:p>
        </w:tc>
        <w:tc>
          <w:tcPr>
            <w:tcW w:w="2551" w:type="dxa"/>
            <w:tcBorders>
              <w:top w:val="single" w:sz="4" w:space="0" w:color="000000"/>
              <w:left w:val="single" w:sz="4" w:space="0" w:color="000000"/>
              <w:bottom w:val="single" w:sz="4" w:space="0" w:color="000000"/>
              <w:right w:val="single" w:sz="4" w:space="0" w:color="000000"/>
            </w:tcBorders>
            <w:vAlign w:val="center"/>
          </w:tcPr>
          <w:p w14:paraId="78DF461C" w14:textId="77777777" w:rsidR="00E87E1A" w:rsidRPr="005F5238" w:rsidRDefault="00E87E1A" w:rsidP="00086844">
            <w:pPr>
              <w:widowControl w:val="0"/>
              <w:spacing w:line="240" w:lineRule="auto"/>
              <w:jc w:val="center"/>
              <w:rPr>
                <w:rFonts w:ascii="Times New Roman" w:hAnsi="Times New Roman" w:cs="Times New Roman"/>
                <w:b/>
                <w:bCs/>
                <w:sz w:val="18"/>
                <w:szCs w:val="18"/>
                <w:lang w:eastAsia="ru-RU"/>
              </w:rPr>
            </w:pPr>
            <w:r w:rsidRPr="005F5238">
              <w:rPr>
                <w:rFonts w:ascii="Times New Roman" w:hAnsi="Times New Roman" w:cs="Times New Roman"/>
                <w:b/>
                <w:bCs/>
                <w:sz w:val="18"/>
                <w:szCs w:val="18"/>
                <w:lang w:eastAsia="ru-RU"/>
              </w:rPr>
              <w:t>14,00</w:t>
            </w:r>
          </w:p>
        </w:tc>
        <w:tc>
          <w:tcPr>
            <w:tcW w:w="2410" w:type="dxa"/>
            <w:tcBorders>
              <w:top w:val="single" w:sz="4" w:space="0" w:color="000000"/>
              <w:left w:val="single" w:sz="4" w:space="0" w:color="000000"/>
              <w:bottom w:val="single" w:sz="4" w:space="0" w:color="000000"/>
              <w:right w:val="single" w:sz="4" w:space="0" w:color="000000"/>
            </w:tcBorders>
          </w:tcPr>
          <w:p w14:paraId="733E7D20" w14:textId="77777777" w:rsidR="00E87E1A" w:rsidRPr="005F5238" w:rsidRDefault="00E87E1A" w:rsidP="00086844">
            <w:pPr>
              <w:widowControl w:val="0"/>
              <w:spacing w:line="240" w:lineRule="auto"/>
              <w:jc w:val="center"/>
              <w:rPr>
                <w:rFonts w:ascii="Times New Roman" w:hAnsi="Times New Roman" w:cs="Times New Roman"/>
                <w:b/>
                <w:bCs/>
                <w:sz w:val="18"/>
                <w:szCs w:val="18"/>
                <w:lang w:eastAsia="ru-RU"/>
              </w:rPr>
            </w:pPr>
            <w:r w:rsidRPr="005F5238">
              <w:rPr>
                <w:rFonts w:ascii="Times New Roman" w:hAnsi="Times New Roman" w:cs="Times New Roman"/>
                <w:b/>
                <w:bCs/>
                <w:sz w:val="18"/>
                <w:szCs w:val="18"/>
                <w:lang w:eastAsia="ru-RU"/>
              </w:rPr>
              <w:t>16,71</w:t>
            </w:r>
          </w:p>
        </w:tc>
        <w:tc>
          <w:tcPr>
            <w:tcW w:w="1985" w:type="dxa"/>
            <w:tcBorders>
              <w:top w:val="single" w:sz="4" w:space="0" w:color="000000"/>
              <w:left w:val="single" w:sz="4" w:space="0" w:color="000000"/>
              <w:bottom w:val="single" w:sz="4" w:space="0" w:color="000000"/>
              <w:right w:val="single" w:sz="4" w:space="0" w:color="000000"/>
            </w:tcBorders>
            <w:vAlign w:val="center"/>
          </w:tcPr>
          <w:p w14:paraId="3F533CB2" w14:textId="77777777" w:rsidR="00E87E1A" w:rsidRPr="005F5238" w:rsidRDefault="00E87E1A" w:rsidP="00086844">
            <w:pPr>
              <w:widowControl w:val="0"/>
              <w:spacing w:line="240" w:lineRule="auto"/>
              <w:jc w:val="center"/>
              <w:rPr>
                <w:rFonts w:ascii="Times New Roman" w:hAnsi="Times New Roman" w:cs="Times New Roman"/>
                <w:b/>
                <w:bCs/>
                <w:sz w:val="18"/>
                <w:szCs w:val="18"/>
                <w:lang w:eastAsia="ru-RU"/>
              </w:rPr>
            </w:pPr>
            <w:r w:rsidRPr="005F5238">
              <w:rPr>
                <w:rFonts w:ascii="Times New Roman" w:hAnsi="Times New Roman" w:cs="Times New Roman"/>
                <w:b/>
                <w:bCs/>
                <w:sz w:val="18"/>
                <w:szCs w:val="18"/>
                <w:lang w:eastAsia="ru-RU"/>
              </w:rPr>
              <w:t>16,71</w:t>
            </w:r>
            <w:r w:rsidRPr="005F5238">
              <w:rPr>
                <w:rFonts w:ascii="Times New Roman" w:eastAsia="Times New Roman" w:hAnsi="Times New Roman" w:cs="Times New Roman"/>
                <w:bCs/>
                <w:color w:val="000000" w:themeColor="text1"/>
                <w:sz w:val="18"/>
                <w:szCs w:val="18"/>
                <w:lang w:eastAsia="ar-SA"/>
              </w:rPr>
              <w:t>******</w:t>
            </w:r>
          </w:p>
        </w:tc>
      </w:tr>
      <w:tr w:rsidR="00E87E1A" w:rsidRPr="005F5238" w14:paraId="0E8CA457" w14:textId="77777777" w:rsidTr="00E87E1A">
        <w:trPr>
          <w:trHeight w:val="255"/>
        </w:trPr>
        <w:tc>
          <w:tcPr>
            <w:tcW w:w="768" w:type="dxa"/>
            <w:tcBorders>
              <w:top w:val="single" w:sz="4" w:space="0" w:color="000000"/>
              <w:left w:val="single" w:sz="4" w:space="0" w:color="000000"/>
              <w:bottom w:val="single" w:sz="4" w:space="0" w:color="000000"/>
              <w:right w:val="single" w:sz="4" w:space="0" w:color="000000"/>
            </w:tcBorders>
            <w:vAlign w:val="center"/>
          </w:tcPr>
          <w:p w14:paraId="4536F9D9" w14:textId="77777777" w:rsidR="00E87E1A" w:rsidRPr="005F5238" w:rsidRDefault="00E87E1A" w:rsidP="00086844">
            <w:pPr>
              <w:widowControl w:val="0"/>
              <w:snapToGrid w:val="0"/>
              <w:spacing w:line="240" w:lineRule="auto"/>
              <w:rPr>
                <w:rFonts w:ascii="Times New Roman" w:hAnsi="Times New Roman" w:cs="Times New Roman"/>
                <w:b/>
                <w:bCs/>
                <w:sz w:val="18"/>
                <w:szCs w:val="18"/>
                <w:lang w:eastAsia="ru-RU"/>
              </w:rPr>
            </w:pPr>
            <w:r w:rsidRPr="005F5238">
              <w:rPr>
                <w:rFonts w:ascii="Times New Roman" w:hAnsi="Times New Roman" w:cs="Times New Roman"/>
                <w:b/>
                <w:bCs/>
                <w:sz w:val="18"/>
                <w:szCs w:val="18"/>
                <w:lang w:eastAsia="ru-RU"/>
              </w:rPr>
              <w:t>V</w:t>
            </w:r>
          </w:p>
        </w:tc>
        <w:tc>
          <w:tcPr>
            <w:tcW w:w="3119" w:type="dxa"/>
            <w:tcBorders>
              <w:top w:val="single" w:sz="4" w:space="0" w:color="000000"/>
              <w:left w:val="single" w:sz="4" w:space="0" w:color="000000"/>
              <w:bottom w:val="single" w:sz="4" w:space="0" w:color="000000"/>
              <w:right w:val="single" w:sz="4" w:space="0" w:color="000000"/>
            </w:tcBorders>
            <w:vAlign w:val="center"/>
          </w:tcPr>
          <w:p w14:paraId="691BC92E" w14:textId="77777777" w:rsidR="00E87E1A" w:rsidRPr="005F5238" w:rsidRDefault="00E87E1A" w:rsidP="00086844">
            <w:pPr>
              <w:widowControl w:val="0"/>
              <w:snapToGrid w:val="0"/>
              <w:spacing w:line="240" w:lineRule="auto"/>
              <w:rPr>
                <w:rFonts w:ascii="Times New Roman" w:hAnsi="Times New Roman" w:cs="Times New Roman"/>
                <w:b/>
                <w:bCs/>
                <w:sz w:val="18"/>
                <w:szCs w:val="18"/>
                <w:lang w:eastAsia="ru-RU"/>
              </w:rPr>
            </w:pPr>
            <w:r w:rsidRPr="005F5238">
              <w:rPr>
                <w:rFonts w:ascii="Times New Roman" w:hAnsi="Times New Roman" w:cs="Times New Roman"/>
                <w:b/>
                <w:bCs/>
                <w:sz w:val="18"/>
                <w:szCs w:val="18"/>
                <w:lang w:eastAsia="ru-RU"/>
              </w:rPr>
              <w:t>Земли водного фонда</w:t>
            </w:r>
          </w:p>
        </w:tc>
        <w:tc>
          <w:tcPr>
            <w:tcW w:w="2551" w:type="dxa"/>
            <w:tcBorders>
              <w:top w:val="single" w:sz="4" w:space="0" w:color="000000"/>
              <w:left w:val="single" w:sz="4" w:space="0" w:color="000000"/>
              <w:bottom w:val="single" w:sz="4" w:space="0" w:color="000000"/>
              <w:right w:val="single" w:sz="4" w:space="0" w:color="000000"/>
            </w:tcBorders>
            <w:vAlign w:val="center"/>
          </w:tcPr>
          <w:p w14:paraId="6A01D142" w14:textId="77777777" w:rsidR="00E87E1A" w:rsidRPr="005F5238" w:rsidRDefault="00E87E1A" w:rsidP="00086844">
            <w:pPr>
              <w:widowControl w:val="0"/>
              <w:spacing w:line="240" w:lineRule="auto"/>
              <w:jc w:val="center"/>
              <w:rPr>
                <w:rFonts w:ascii="Times New Roman" w:hAnsi="Times New Roman" w:cs="Times New Roman"/>
                <w:b/>
                <w:bCs/>
                <w:sz w:val="18"/>
                <w:szCs w:val="18"/>
                <w:lang w:eastAsia="ru-RU"/>
              </w:rPr>
            </w:pPr>
            <w:r w:rsidRPr="005F5238">
              <w:rPr>
                <w:rFonts w:ascii="Times New Roman" w:hAnsi="Times New Roman" w:cs="Times New Roman"/>
                <w:b/>
                <w:bCs/>
                <w:sz w:val="18"/>
                <w:szCs w:val="18"/>
                <w:lang w:eastAsia="ru-RU"/>
              </w:rPr>
              <w:t>202,00</w:t>
            </w:r>
          </w:p>
        </w:tc>
        <w:tc>
          <w:tcPr>
            <w:tcW w:w="2410" w:type="dxa"/>
            <w:tcBorders>
              <w:top w:val="single" w:sz="4" w:space="0" w:color="000000"/>
              <w:left w:val="single" w:sz="4" w:space="0" w:color="000000"/>
              <w:bottom w:val="single" w:sz="4" w:space="0" w:color="000000"/>
              <w:right w:val="single" w:sz="4" w:space="0" w:color="000000"/>
            </w:tcBorders>
          </w:tcPr>
          <w:p w14:paraId="5A1EE192" w14:textId="42F86508" w:rsidR="00E87E1A" w:rsidRPr="005F5238" w:rsidRDefault="005425AA" w:rsidP="005425AA">
            <w:pPr>
              <w:widowControl w:val="0"/>
              <w:spacing w:line="240" w:lineRule="auto"/>
              <w:jc w:val="center"/>
              <w:rPr>
                <w:rFonts w:ascii="Times New Roman" w:hAnsi="Times New Roman" w:cs="Times New Roman"/>
                <w:b/>
                <w:bCs/>
                <w:sz w:val="18"/>
                <w:szCs w:val="18"/>
                <w:lang w:eastAsia="ru-RU"/>
              </w:rPr>
            </w:pPr>
            <w:r>
              <w:rPr>
                <w:rFonts w:ascii="Times New Roman" w:hAnsi="Times New Roman" w:cs="Times New Roman"/>
                <w:b/>
                <w:bCs/>
                <w:sz w:val="18"/>
                <w:szCs w:val="18"/>
                <w:lang w:eastAsia="ru-RU"/>
              </w:rPr>
              <w:t>202</w:t>
            </w:r>
            <w:r w:rsidR="00E87E1A" w:rsidRPr="005F5238">
              <w:rPr>
                <w:rFonts w:ascii="Times New Roman" w:hAnsi="Times New Roman" w:cs="Times New Roman"/>
                <w:b/>
                <w:bCs/>
                <w:sz w:val="18"/>
                <w:szCs w:val="18"/>
                <w:lang w:eastAsia="ru-RU"/>
              </w:rPr>
              <w:t>,</w:t>
            </w:r>
            <w:r>
              <w:rPr>
                <w:rFonts w:ascii="Times New Roman" w:hAnsi="Times New Roman" w:cs="Times New Roman"/>
                <w:b/>
                <w:bCs/>
                <w:sz w:val="18"/>
                <w:szCs w:val="18"/>
                <w:lang w:eastAsia="ru-RU"/>
              </w:rPr>
              <w:t>00</w:t>
            </w:r>
          </w:p>
        </w:tc>
        <w:tc>
          <w:tcPr>
            <w:tcW w:w="1985" w:type="dxa"/>
            <w:tcBorders>
              <w:top w:val="single" w:sz="4" w:space="0" w:color="000000"/>
              <w:left w:val="single" w:sz="4" w:space="0" w:color="000000"/>
              <w:bottom w:val="single" w:sz="4" w:space="0" w:color="000000"/>
              <w:right w:val="single" w:sz="4" w:space="0" w:color="000000"/>
            </w:tcBorders>
            <w:vAlign w:val="center"/>
          </w:tcPr>
          <w:p w14:paraId="6DC08A75" w14:textId="2D087D93" w:rsidR="00E87E1A" w:rsidRPr="005F5238" w:rsidRDefault="00E87E1A" w:rsidP="005425AA">
            <w:pPr>
              <w:widowControl w:val="0"/>
              <w:spacing w:line="240" w:lineRule="auto"/>
              <w:jc w:val="center"/>
              <w:rPr>
                <w:rFonts w:ascii="Times New Roman" w:hAnsi="Times New Roman" w:cs="Times New Roman"/>
                <w:b/>
                <w:bCs/>
                <w:sz w:val="18"/>
                <w:szCs w:val="18"/>
                <w:lang w:eastAsia="ru-RU"/>
              </w:rPr>
            </w:pPr>
            <w:r w:rsidRPr="005F5238">
              <w:rPr>
                <w:rFonts w:ascii="Times New Roman" w:hAnsi="Times New Roman" w:cs="Times New Roman"/>
                <w:b/>
                <w:bCs/>
                <w:sz w:val="18"/>
                <w:szCs w:val="18"/>
                <w:lang w:eastAsia="ru-RU"/>
              </w:rPr>
              <w:t>2</w:t>
            </w:r>
            <w:r w:rsidR="005425AA">
              <w:rPr>
                <w:rFonts w:ascii="Times New Roman" w:hAnsi="Times New Roman" w:cs="Times New Roman"/>
                <w:b/>
                <w:bCs/>
                <w:sz w:val="18"/>
                <w:szCs w:val="18"/>
                <w:lang w:eastAsia="ru-RU"/>
              </w:rPr>
              <w:t>07</w:t>
            </w:r>
            <w:r w:rsidRPr="005F5238">
              <w:rPr>
                <w:rFonts w:ascii="Times New Roman" w:hAnsi="Times New Roman" w:cs="Times New Roman"/>
                <w:b/>
                <w:bCs/>
                <w:sz w:val="18"/>
                <w:szCs w:val="18"/>
                <w:lang w:eastAsia="ru-RU"/>
              </w:rPr>
              <w:t>,</w:t>
            </w:r>
            <w:r w:rsidR="005425AA">
              <w:rPr>
                <w:rFonts w:ascii="Times New Roman" w:hAnsi="Times New Roman" w:cs="Times New Roman"/>
                <w:b/>
                <w:bCs/>
                <w:sz w:val="18"/>
                <w:szCs w:val="18"/>
                <w:lang w:eastAsia="ru-RU"/>
              </w:rPr>
              <w:t>00</w:t>
            </w:r>
            <w:r w:rsidRPr="005F5238">
              <w:rPr>
                <w:rFonts w:ascii="Times New Roman" w:eastAsia="Times New Roman" w:hAnsi="Times New Roman" w:cs="Times New Roman"/>
                <w:bCs/>
                <w:color w:val="000000" w:themeColor="text1"/>
                <w:sz w:val="18"/>
                <w:szCs w:val="18"/>
                <w:lang w:eastAsia="ar-SA"/>
              </w:rPr>
              <w:t>*******</w:t>
            </w:r>
          </w:p>
        </w:tc>
      </w:tr>
      <w:tr w:rsidR="00E87E1A" w:rsidRPr="005F5238" w14:paraId="559D1F19" w14:textId="77777777" w:rsidTr="00E87E1A">
        <w:trPr>
          <w:trHeight w:val="255"/>
        </w:trPr>
        <w:tc>
          <w:tcPr>
            <w:tcW w:w="768" w:type="dxa"/>
            <w:tcBorders>
              <w:top w:val="single" w:sz="4" w:space="0" w:color="000000"/>
              <w:left w:val="single" w:sz="4" w:space="0" w:color="000000"/>
              <w:bottom w:val="single" w:sz="4" w:space="0" w:color="000000"/>
              <w:right w:val="single" w:sz="4" w:space="0" w:color="000000"/>
            </w:tcBorders>
            <w:vAlign w:val="center"/>
          </w:tcPr>
          <w:p w14:paraId="44895E91" w14:textId="77777777" w:rsidR="00E87E1A" w:rsidRPr="005F5238" w:rsidRDefault="00E87E1A" w:rsidP="00086844">
            <w:pPr>
              <w:widowControl w:val="0"/>
              <w:snapToGrid w:val="0"/>
              <w:spacing w:line="240" w:lineRule="auto"/>
              <w:rPr>
                <w:rFonts w:ascii="Times New Roman" w:hAnsi="Times New Roman" w:cs="Times New Roman"/>
                <w:b/>
                <w:bCs/>
                <w:sz w:val="18"/>
                <w:szCs w:val="18"/>
                <w:lang w:eastAsia="ru-RU"/>
              </w:rPr>
            </w:pPr>
            <w:proofErr w:type="spellStart"/>
            <w:r w:rsidRPr="005F5238">
              <w:rPr>
                <w:rFonts w:ascii="Times New Roman" w:hAnsi="Times New Roman" w:cs="Times New Roman"/>
                <w:b/>
                <w:bCs/>
                <w:sz w:val="18"/>
                <w:szCs w:val="18"/>
                <w:lang w:eastAsia="ru-RU"/>
              </w:rPr>
              <w:t>VI</w:t>
            </w:r>
            <w:proofErr w:type="spellEnd"/>
          </w:p>
        </w:tc>
        <w:tc>
          <w:tcPr>
            <w:tcW w:w="3119" w:type="dxa"/>
            <w:tcBorders>
              <w:top w:val="single" w:sz="4" w:space="0" w:color="000000"/>
              <w:left w:val="single" w:sz="4" w:space="0" w:color="000000"/>
              <w:bottom w:val="single" w:sz="4" w:space="0" w:color="000000"/>
              <w:right w:val="single" w:sz="4" w:space="0" w:color="000000"/>
            </w:tcBorders>
            <w:vAlign w:val="center"/>
          </w:tcPr>
          <w:p w14:paraId="64FDCD05" w14:textId="77777777" w:rsidR="00E87E1A" w:rsidRPr="005F5238" w:rsidRDefault="00E87E1A" w:rsidP="00086844">
            <w:pPr>
              <w:widowControl w:val="0"/>
              <w:snapToGrid w:val="0"/>
              <w:spacing w:line="240" w:lineRule="auto"/>
              <w:rPr>
                <w:rFonts w:ascii="Times New Roman" w:hAnsi="Times New Roman" w:cs="Times New Roman"/>
                <w:b/>
                <w:bCs/>
                <w:sz w:val="18"/>
                <w:szCs w:val="18"/>
                <w:lang w:eastAsia="ru-RU"/>
              </w:rPr>
            </w:pPr>
            <w:r w:rsidRPr="005F5238">
              <w:rPr>
                <w:rFonts w:ascii="Times New Roman" w:hAnsi="Times New Roman" w:cs="Times New Roman"/>
                <w:b/>
                <w:bCs/>
                <w:sz w:val="18"/>
                <w:szCs w:val="18"/>
                <w:lang w:eastAsia="ru-RU"/>
              </w:rPr>
              <w:t>Земли лесного фонда</w:t>
            </w:r>
          </w:p>
        </w:tc>
        <w:tc>
          <w:tcPr>
            <w:tcW w:w="2551" w:type="dxa"/>
            <w:tcBorders>
              <w:top w:val="single" w:sz="4" w:space="0" w:color="000000"/>
              <w:left w:val="single" w:sz="4" w:space="0" w:color="000000"/>
              <w:bottom w:val="single" w:sz="4" w:space="0" w:color="000000"/>
              <w:right w:val="single" w:sz="4" w:space="0" w:color="000000"/>
            </w:tcBorders>
            <w:vAlign w:val="center"/>
          </w:tcPr>
          <w:p w14:paraId="77AF2BAE" w14:textId="77777777" w:rsidR="00E87E1A" w:rsidRPr="005F5238" w:rsidRDefault="00E87E1A" w:rsidP="00694451">
            <w:pPr>
              <w:widowControl w:val="0"/>
              <w:spacing w:line="240" w:lineRule="auto"/>
              <w:jc w:val="center"/>
              <w:rPr>
                <w:rFonts w:ascii="Times New Roman" w:hAnsi="Times New Roman" w:cs="Times New Roman"/>
                <w:b/>
                <w:bCs/>
                <w:sz w:val="18"/>
                <w:szCs w:val="18"/>
                <w:lang w:eastAsia="ru-RU"/>
              </w:rPr>
            </w:pPr>
            <w:r w:rsidRPr="005F5238">
              <w:rPr>
                <w:rFonts w:ascii="Times New Roman" w:hAnsi="Times New Roman" w:cs="Times New Roman"/>
                <w:b/>
                <w:bCs/>
                <w:sz w:val="18"/>
                <w:szCs w:val="18"/>
                <w:lang w:eastAsia="ru-RU"/>
              </w:rPr>
              <w:t>56,00</w:t>
            </w:r>
          </w:p>
        </w:tc>
        <w:tc>
          <w:tcPr>
            <w:tcW w:w="2410" w:type="dxa"/>
            <w:tcBorders>
              <w:top w:val="single" w:sz="4" w:space="0" w:color="000000"/>
              <w:left w:val="single" w:sz="4" w:space="0" w:color="000000"/>
              <w:bottom w:val="single" w:sz="4" w:space="0" w:color="000000"/>
              <w:right w:val="single" w:sz="4" w:space="0" w:color="000000"/>
            </w:tcBorders>
          </w:tcPr>
          <w:p w14:paraId="22466244" w14:textId="77777777" w:rsidR="00E87E1A" w:rsidRPr="005F5238" w:rsidRDefault="00E87E1A" w:rsidP="00086844">
            <w:pPr>
              <w:widowControl w:val="0"/>
              <w:spacing w:line="240" w:lineRule="auto"/>
              <w:jc w:val="center"/>
              <w:rPr>
                <w:rFonts w:ascii="Times New Roman" w:hAnsi="Times New Roman" w:cs="Times New Roman"/>
                <w:b/>
                <w:bCs/>
                <w:sz w:val="18"/>
                <w:szCs w:val="18"/>
                <w:lang w:eastAsia="ru-RU"/>
              </w:rPr>
            </w:pPr>
            <w:r w:rsidRPr="005F5238">
              <w:rPr>
                <w:rFonts w:ascii="Times New Roman" w:hAnsi="Times New Roman" w:cs="Times New Roman"/>
                <w:b/>
                <w:bCs/>
                <w:sz w:val="18"/>
                <w:szCs w:val="18"/>
                <w:lang w:eastAsia="ru-RU"/>
              </w:rPr>
              <w:t>202,0</w:t>
            </w:r>
          </w:p>
        </w:tc>
        <w:tc>
          <w:tcPr>
            <w:tcW w:w="1985" w:type="dxa"/>
            <w:tcBorders>
              <w:top w:val="single" w:sz="4" w:space="0" w:color="000000"/>
              <w:left w:val="single" w:sz="4" w:space="0" w:color="000000"/>
              <w:bottom w:val="single" w:sz="4" w:space="0" w:color="000000"/>
              <w:right w:val="single" w:sz="4" w:space="0" w:color="000000"/>
            </w:tcBorders>
            <w:vAlign w:val="center"/>
          </w:tcPr>
          <w:p w14:paraId="01347C9C" w14:textId="77777777" w:rsidR="00E87E1A" w:rsidRPr="005F5238" w:rsidRDefault="00E87E1A" w:rsidP="00086844">
            <w:pPr>
              <w:widowControl w:val="0"/>
              <w:spacing w:line="240" w:lineRule="auto"/>
              <w:jc w:val="center"/>
              <w:rPr>
                <w:rFonts w:ascii="Times New Roman" w:hAnsi="Times New Roman" w:cs="Times New Roman"/>
                <w:b/>
                <w:bCs/>
                <w:sz w:val="18"/>
                <w:szCs w:val="18"/>
                <w:lang w:eastAsia="ru-RU"/>
              </w:rPr>
            </w:pPr>
            <w:r w:rsidRPr="005F5238">
              <w:rPr>
                <w:rFonts w:ascii="Times New Roman" w:hAnsi="Times New Roman" w:cs="Times New Roman"/>
                <w:b/>
                <w:bCs/>
                <w:sz w:val="18"/>
                <w:szCs w:val="18"/>
                <w:lang w:eastAsia="ru-RU"/>
              </w:rPr>
              <w:t>202,0</w:t>
            </w:r>
            <w:r w:rsidRPr="005F5238">
              <w:rPr>
                <w:rFonts w:ascii="Times New Roman" w:eastAsia="Times New Roman" w:hAnsi="Times New Roman" w:cs="Times New Roman"/>
                <w:bCs/>
                <w:color w:val="000000" w:themeColor="text1"/>
                <w:sz w:val="18"/>
                <w:szCs w:val="18"/>
                <w:lang w:eastAsia="ar-SA"/>
              </w:rPr>
              <w:t>****</w:t>
            </w:r>
          </w:p>
        </w:tc>
      </w:tr>
    </w:tbl>
    <w:p w14:paraId="07BEE54B" w14:textId="77777777" w:rsidR="00C52794" w:rsidRDefault="00C52794" w:rsidP="00F76BB7">
      <w:pPr>
        <w:spacing w:before="60" w:after="0" w:line="240" w:lineRule="auto"/>
        <w:jc w:val="both"/>
        <w:outlineLvl w:val="5"/>
        <w:rPr>
          <w:rFonts w:ascii="Times New Roman" w:eastAsia="Times New Roman" w:hAnsi="Times New Roman" w:cs="Times New Roman"/>
          <w:bCs/>
          <w:color w:val="000000" w:themeColor="text1"/>
          <w:sz w:val="24"/>
          <w:szCs w:val="24"/>
          <w:lang w:eastAsia="ar-SA"/>
        </w:rPr>
      </w:pPr>
    </w:p>
    <w:p w14:paraId="416F19B4" w14:textId="77777777" w:rsidR="005F5238" w:rsidRDefault="005F5238" w:rsidP="00F76BB7">
      <w:pPr>
        <w:spacing w:before="60" w:after="0" w:line="240" w:lineRule="auto"/>
        <w:jc w:val="both"/>
        <w:outlineLvl w:val="5"/>
        <w:rPr>
          <w:rFonts w:ascii="Times New Roman" w:eastAsia="Times New Roman" w:hAnsi="Times New Roman" w:cs="Times New Roman"/>
          <w:bCs/>
          <w:color w:val="000000" w:themeColor="text1"/>
          <w:sz w:val="24"/>
          <w:szCs w:val="24"/>
          <w:lang w:eastAsia="ar-SA"/>
        </w:rPr>
      </w:pPr>
    </w:p>
    <w:p w14:paraId="761ADC16" w14:textId="77777777" w:rsidR="00C74EB8" w:rsidRDefault="00C74EB8" w:rsidP="00F76BB7">
      <w:pPr>
        <w:spacing w:before="60" w:after="0" w:line="240" w:lineRule="auto"/>
        <w:jc w:val="both"/>
        <w:outlineLvl w:val="5"/>
        <w:rPr>
          <w:rFonts w:ascii="Times New Roman" w:eastAsia="Times New Roman" w:hAnsi="Times New Roman" w:cs="Times New Roman"/>
          <w:bCs/>
          <w:color w:val="000000" w:themeColor="text1"/>
          <w:sz w:val="24"/>
          <w:szCs w:val="24"/>
          <w:lang w:eastAsia="ar-SA"/>
        </w:rPr>
      </w:pPr>
    </w:p>
    <w:p w14:paraId="5E39F5B7" w14:textId="77777777" w:rsidR="001B22DD" w:rsidRDefault="001B22DD" w:rsidP="00F76BB7">
      <w:pPr>
        <w:spacing w:before="60" w:after="0" w:line="240" w:lineRule="auto"/>
        <w:jc w:val="both"/>
        <w:outlineLvl w:val="5"/>
        <w:rPr>
          <w:rFonts w:ascii="Times New Roman" w:eastAsia="Times New Roman" w:hAnsi="Times New Roman" w:cs="Times New Roman"/>
          <w:bCs/>
          <w:color w:val="000000" w:themeColor="text1"/>
          <w:sz w:val="24"/>
          <w:szCs w:val="24"/>
          <w:lang w:eastAsia="ar-SA"/>
        </w:rPr>
      </w:pPr>
    </w:p>
    <w:p w14:paraId="709459D3" w14:textId="77777777" w:rsidR="001B22DD" w:rsidRDefault="001B22DD" w:rsidP="00F76BB7">
      <w:pPr>
        <w:spacing w:before="60" w:after="0" w:line="240" w:lineRule="auto"/>
        <w:jc w:val="both"/>
        <w:outlineLvl w:val="5"/>
        <w:rPr>
          <w:rFonts w:ascii="Times New Roman" w:eastAsia="Times New Roman" w:hAnsi="Times New Roman" w:cs="Times New Roman"/>
          <w:bCs/>
          <w:color w:val="000000" w:themeColor="text1"/>
          <w:sz w:val="24"/>
          <w:szCs w:val="24"/>
          <w:lang w:eastAsia="ar-SA"/>
        </w:rPr>
      </w:pPr>
    </w:p>
    <w:p w14:paraId="0646E685" w14:textId="254B013F" w:rsidR="00F76BB7" w:rsidRPr="00595B24" w:rsidRDefault="00F76BB7" w:rsidP="00F76BB7">
      <w:pPr>
        <w:spacing w:before="60" w:after="0" w:line="240" w:lineRule="auto"/>
        <w:jc w:val="both"/>
        <w:outlineLvl w:val="5"/>
        <w:rPr>
          <w:rFonts w:ascii="Times New Roman" w:eastAsia="Times New Roman" w:hAnsi="Times New Roman" w:cs="Times New Roman"/>
          <w:bCs/>
          <w:color w:val="000000" w:themeColor="text1"/>
          <w:sz w:val="24"/>
          <w:szCs w:val="24"/>
          <w:lang w:eastAsia="ar-SA"/>
        </w:rPr>
      </w:pPr>
      <w:r w:rsidRPr="00351AAE">
        <w:rPr>
          <w:rFonts w:ascii="Times New Roman" w:eastAsia="Times New Roman" w:hAnsi="Times New Roman" w:cs="Times New Roman"/>
          <w:bCs/>
          <w:color w:val="000000" w:themeColor="text1"/>
          <w:sz w:val="24"/>
          <w:szCs w:val="24"/>
          <w:lang w:eastAsia="ar-SA"/>
        </w:rPr>
        <w:lastRenderedPageBreak/>
        <w:t xml:space="preserve">* Границы </w:t>
      </w:r>
      <w:r>
        <w:rPr>
          <w:rFonts w:ascii="Times New Roman" w:eastAsia="Times New Roman" w:hAnsi="Times New Roman" w:cs="Times New Roman"/>
          <w:bCs/>
          <w:color w:val="000000" w:themeColor="text1"/>
          <w:sz w:val="24"/>
          <w:szCs w:val="24"/>
          <w:lang w:eastAsia="ar-SA"/>
        </w:rPr>
        <w:t xml:space="preserve">Нижнепоповского </w:t>
      </w:r>
      <w:r w:rsidRPr="00351AAE">
        <w:rPr>
          <w:rFonts w:ascii="Times New Roman" w:eastAsia="Times New Roman" w:hAnsi="Times New Roman" w:cs="Times New Roman"/>
          <w:bCs/>
          <w:color w:val="000000" w:themeColor="text1"/>
          <w:sz w:val="24"/>
          <w:szCs w:val="24"/>
          <w:lang w:eastAsia="ar-SA"/>
        </w:rPr>
        <w:t xml:space="preserve">сельского поселения утверждены Законом Ростовской области «О внесении изменений в </w:t>
      </w:r>
      <w:r w:rsidRPr="00BE6BBF">
        <w:rPr>
          <w:rFonts w:ascii="Times New Roman" w:eastAsia="Times New Roman" w:hAnsi="Times New Roman" w:cs="Times New Roman"/>
          <w:bCs/>
          <w:color w:val="000000" w:themeColor="text1"/>
          <w:sz w:val="24"/>
          <w:szCs w:val="24"/>
          <w:lang w:eastAsia="ar-SA"/>
        </w:rPr>
        <w:t xml:space="preserve">областной закон </w:t>
      </w:r>
      <w:r w:rsidRPr="00351AAE">
        <w:rPr>
          <w:rFonts w:ascii="Times New Roman" w:eastAsia="Times New Roman" w:hAnsi="Times New Roman" w:cs="Times New Roman"/>
          <w:bCs/>
          <w:color w:val="000000" w:themeColor="text1"/>
          <w:sz w:val="24"/>
          <w:szCs w:val="24"/>
          <w:lang w:eastAsia="ar-SA"/>
        </w:rPr>
        <w:t>«Об установлении границ и наделении соответствующим статусом муниципального образования «Белокалитвинский район» и муниципальных образований в его составе» от 23 мая 2017г. №1133-ЗС.</w:t>
      </w:r>
      <w:r w:rsidR="001F5FC7" w:rsidRPr="001F5FC7">
        <w:rPr>
          <w:rFonts w:ascii="Times New Roman" w:hAnsi="Times New Roman" w:cs="Times New Roman"/>
          <w:sz w:val="24"/>
          <w:szCs w:val="24"/>
        </w:rPr>
        <w:t xml:space="preserve"> </w:t>
      </w:r>
      <w:r w:rsidRPr="00351AAE">
        <w:rPr>
          <w:rFonts w:ascii="Times New Roman" w:eastAsia="Times New Roman" w:hAnsi="Times New Roman" w:cs="Times New Roman"/>
          <w:bCs/>
          <w:color w:val="000000" w:themeColor="text1"/>
          <w:sz w:val="24"/>
          <w:szCs w:val="24"/>
          <w:lang w:eastAsia="ar-SA"/>
        </w:rPr>
        <w:t xml:space="preserve">Площадь </w:t>
      </w:r>
      <w:r>
        <w:rPr>
          <w:rFonts w:ascii="Times New Roman" w:eastAsia="Times New Roman" w:hAnsi="Times New Roman" w:cs="Times New Roman"/>
          <w:bCs/>
          <w:color w:val="000000" w:themeColor="text1"/>
          <w:sz w:val="24"/>
          <w:szCs w:val="24"/>
          <w:lang w:eastAsia="ar-SA"/>
        </w:rPr>
        <w:t>Нижнепоповского</w:t>
      </w:r>
      <w:r w:rsidRPr="00351AAE">
        <w:rPr>
          <w:rFonts w:ascii="Times New Roman" w:eastAsia="Times New Roman" w:hAnsi="Times New Roman" w:cs="Times New Roman"/>
          <w:bCs/>
          <w:color w:val="000000" w:themeColor="text1"/>
          <w:sz w:val="24"/>
          <w:szCs w:val="24"/>
          <w:lang w:eastAsia="ar-SA"/>
        </w:rPr>
        <w:t xml:space="preserve"> сельского поселения указана в соответствии </w:t>
      </w:r>
      <w:r w:rsidRPr="00BE6BBF">
        <w:rPr>
          <w:rFonts w:ascii="Times New Roman" w:eastAsia="Times New Roman" w:hAnsi="Times New Roman" w:cs="Times New Roman"/>
          <w:bCs/>
          <w:color w:val="000000" w:themeColor="text1"/>
          <w:sz w:val="24"/>
          <w:szCs w:val="24"/>
          <w:lang w:eastAsia="ar-SA"/>
        </w:rPr>
        <w:t>с координатным описанием границы</w:t>
      </w:r>
      <w:r w:rsidRPr="00351AAE">
        <w:rPr>
          <w:rFonts w:ascii="Times New Roman" w:eastAsia="Times New Roman" w:hAnsi="Times New Roman" w:cs="Times New Roman"/>
          <w:bCs/>
          <w:color w:val="000000" w:themeColor="text1"/>
          <w:sz w:val="24"/>
          <w:szCs w:val="24"/>
          <w:lang w:eastAsia="ar-SA"/>
        </w:rPr>
        <w:t xml:space="preserve"> муниципального образования</w:t>
      </w:r>
      <w:r w:rsidR="0054299A">
        <w:rPr>
          <w:rFonts w:ascii="Times New Roman" w:eastAsia="Times New Roman" w:hAnsi="Times New Roman" w:cs="Times New Roman"/>
          <w:bCs/>
          <w:color w:val="000000" w:themeColor="text1"/>
          <w:sz w:val="24"/>
          <w:szCs w:val="24"/>
          <w:lang w:eastAsia="ar-SA"/>
        </w:rPr>
        <w:t xml:space="preserve"> и равна </w:t>
      </w:r>
      <w:r w:rsidR="001909AB">
        <w:rPr>
          <w:rFonts w:ascii="Times New Roman" w:hAnsi="Times New Roman" w:cs="Times New Roman"/>
          <w:b/>
          <w:lang w:eastAsia="ru-RU"/>
        </w:rPr>
        <w:t>32741</w:t>
      </w:r>
      <w:r w:rsidR="0054299A">
        <w:rPr>
          <w:rFonts w:ascii="Times New Roman" w:hAnsi="Times New Roman" w:cs="Times New Roman"/>
          <w:b/>
          <w:lang w:eastAsia="ru-RU"/>
        </w:rPr>
        <w:t>,</w:t>
      </w:r>
      <w:r w:rsidR="001909AB">
        <w:rPr>
          <w:rFonts w:ascii="Times New Roman" w:hAnsi="Times New Roman" w:cs="Times New Roman"/>
          <w:b/>
          <w:lang w:eastAsia="ru-RU"/>
        </w:rPr>
        <w:t>27</w:t>
      </w:r>
      <w:r w:rsidR="0054299A">
        <w:rPr>
          <w:rFonts w:ascii="Times New Roman" w:hAnsi="Times New Roman" w:cs="Times New Roman"/>
          <w:b/>
          <w:lang w:eastAsia="ru-RU"/>
        </w:rPr>
        <w:t xml:space="preserve"> га.</w:t>
      </w:r>
      <w:r w:rsidR="001F5FC7">
        <w:rPr>
          <w:rFonts w:ascii="Times New Roman" w:eastAsia="Times New Roman" w:hAnsi="Times New Roman" w:cs="Times New Roman"/>
          <w:bCs/>
          <w:color w:val="000000" w:themeColor="text1"/>
          <w:sz w:val="24"/>
          <w:szCs w:val="24"/>
          <w:lang w:eastAsia="ar-SA"/>
        </w:rPr>
        <w:t xml:space="preserve"> </w:t>
      </w:r>
      <w:r w:rsidR="00595B24">
        <w:rPr>
          <w:rFonts w:ascii="Times New Roman" w:eastAsia="Times New Roman" w:hAnsi="Times New Roman" w:cs="Times New Roman"/>
          <w:bCs/>
          <w:color w:val="000000" w:themeColor="text1"/>
          <w:sz w:val="24"/>
          <w:szCs w:val="24"/>
          <w:lang w:eastAsia="ar-SA"/>
        </w:rPr>
        <w:t>(реестровый</w:t>
      </w:r>
      <w:r w:rsidR="002F377F">
        <w:rPr>
          <w:rFonts w:ascii="Times New Roman" w:eastAsia="Times New Roman" w:hAnsi="Times New Roman" w:cs="Times New Roman"/>
          <w:bCs/>
          <w:color w:val="000000" w:themeColor="text1"/>
          <w:sz w:val="24"/>
          <w:szCs w:val="24"/>
          <w:lang w:eastAsia="ar-SA"/>
        </w:rPr>
        <w:t xml:space="preserve"> </w:t>
      </w:r>
      <w:r w:rsidR="00595B24">
        <w:rPr>
          <w:rFonts w:ascii="Times New Roman" w:eastAsia="Times New Roman" w:hAnsi="Times New Roman" w:cs="Times New Roman"/>
          <w:bCs/>
          <w:color w:val="000000" w:themeColor="text1"/>
          <w:sz w:val="24"/>
          <w:szCs w:val="24"/>
          <w:lang w:eastAsia="ar-SA"/>
        </w:rPr>
        <w:t xml:space="preserve">номер </w:t>
      </w:r>
      <w:r w:rsidR="00595B24" w:rsidRPr="00595B24">
        <w:rPr>
          <w:rFonts w:ascii="Times New Roman" w:hAnsi="Times New Roman" w:cs="Times New Roman"/>
          <w:color w:val="000000" w:themeColor="text1"/>
          <w:sz w:val="21"/>
          <w:szCs w:val="21"/>
          <w:shd w:val="clear" w:color="auto" w:fill="F8F9FA"/>
        </w:rPr>
        <w:t xml:space="preserve">61:04-3.3 по сведениям </w:t>
      </w:r>
      <w:proofErr w:type="spellStart"/>
      <w:r w:rsidR="00595B24" w:rsidRPr="00595B24">
        <w:rPr>
          <w:rFonts w:ascii="Times New Roman" w:hAnsi="Times New Roman" w:cs="Times New Roman"/>
          <w:color w:val="000000" w:themeColor="text1"/>
          <w:sz w:val="21"/>
          <w:szCs w:val="21"/>
          <w:shd w:val="clear" w:color="auto" w:fill="F8F9FA"/>
        </w:rPr>
        <w:t>ГКН</w:t>
      </w:r>
      <w:proofErr w:type="spellEnd"/>
      <w:r w:rsidR="00595B24">
        <w:rPr>
          <w:rFonts w:ascii="Times New Roman" w:hAnsi="Times New Roman" w:cs="Times New Roman"/>
          <w:color w:val="000000" w:themeColor="text1"/>
          <w:sz w:val="21"/>
          <w:szCs w:val="21"/>
          <w:shd w:val="clear" w:color="auto" w:fill="F8F9FA"/>
        </w:rPr>
        <w:t xml:space="preserve"> (Кадастровый план территории от 02.08.2023 г. </w:t>
      </w:r>
      <w:r w:rsidR="00595B24" w:rsidRPr="00595B24">
        <w:rPr>
          <w:rFonts w:ascii="Times New Roman" w:hAnsi="Times New Roman" w:cs="Times New Roman"/>
          <w:color w:val="000000" w:themeColor="text1"/>
          <w:sz w:val="21"/>
          <w:szCs w:val="21"/>
          <w:shd w:val="clear" w:color="auto" w:fill="F8F9FA"/>
        </w:rPr>
        <w:t xml:space="preserve">№ </w:t>
      </w:r>
      <w:r w:rsidR="00595B24" w:rsidRPr="00595B24">
        <w:rPr>
          <w:rFonts w:ascii="Times New Roman" w:hAnsi="Times New Roman" w:cs="Times New Roman"/>
        </w:rPr>
        <w:t>КУВИ-001/2023-176260330))</w:t>
      </w:r>
    </w:p>
    <w:p w14:paraId="3004F228" w14:textId="2229C715" w:rsidR="006869FC" w:rsidRPr="00BE6BBF" w:rsidRDefault="00EF1B86" w:rsidP="00F76BB7">
      <w:pPr>
        <w:spacing w:before="60" w:after="0" w:line="240" w:lineRule="auto"/>
        <w:jc w:val="both"/>
        <w:outlineLvl w:val="5"/>
        <w:rPr>
          <w:rFonts w:ascii="Times New Roman" w:hAnsi="Times New Roman" w:cs="Times New Roman"/>
          <w:b/>
        </w:rPr>
      </w:pPr>
      <w:r w:rsidRPr="005E2251">
        <w:rPr>
          <w:rFonts w:ascii="Times New Roman" w:eastAsia="Times New Roman" w:hAnsi="Times New Roman" w:cs="Times New Roman"/>
          <w:b/>
          <w:bCs/>
          <w:color w:val="000000" w:themeColor="text1"/>
          <w:sz w:val="24"/>
          <w:szCs w:val="24"/>
          <w:u w:val="single"/>
          <w:lang w:eastAsia="ar-SA"/>
        </w:rPr>
        <w:t>п. Сосны</w:t>
      </w:r>
      <w:r>
        <w:rPr>
          <w:rFonts w:ascii="Times New Roman" w:eastAsia="Times New Roman" w:hAnsi="Times New Roman" w:cs="Times New Roman"/>
          <w:bCs/>
          <w:color w:val="000000" w:themeColor="text1"/>
          <w:sz w:val="24"/>
          <w:szCs w:val="24"/>
          <w:lang w:eastAsia="ar-SA"/>
        </w:rPr>
        <w:t xml:space="preserve">- в границы населенного </w:t>
      </w:r>
      <w:r w:rsidR="006460B6">
        <w:rPr>
          <w:rFonts w:ascii="Times New Roman" w:eastAsia="Times New Roman" w:hAnsi="Times New Roman" w:cs="Times New Roman"/>
          <w:bCs/>
          <w:color w:val="000000" w:themeColor="text1"/>
          <w:sz w:val="24"/>
          <w:szCs w:val="24"/>
          <w:lang w:eastAsia="ar-SA"/>
        </w:rPr>
        <w:t xml:space="preserve">пункта </w:t>
      </w:r>
      <w:r w:rsidR="00BE6BBF">
        <w:rPr>
          <w:rFonts w:ascii="Times New Roman" w:eastAsia="Times New Roman" w:hAnsi="Times New Roman" w:cs="Times New Roman"/>
          <w:bCs/>
          <w:color w:val="000000" w:themeColor="text1"/>
          <w:sz w:val="24"/>
          <w:szCs w:val="24"/>
          <w:lang w:eastAsia="ar-SA"/>
        </w:rPr>
        <w:t>включены</w:t>
      </w:r>
      <w:r>
        <w:rPr>
          <w:rFonts w:ascii="Times New Roman" w:eastAsia="Times New Roman" w:hAnsi="Times New Roman" w:cs="Times New Roman"/>
          <w:bCs/>
          <w:color w:val="000000" w:themeColor="text1"/>
          <w:sz w:val="24"/>
          <w:szCs w:val="24"/>
          <w:lang w:eastAsia="ar-SA"/>
        </w:rPr>
        <w:t xml:space="preserve"> </w:t>
      </w:r>
      <w:r w:rsidRPr="00BE6BBF">
        <w:rPr>
          <w:rFonts w:ascii="Times New Roman" w:hAnsi="Times New Roman" w:cs="Times New Roman"/>
        </w:rPr>
        <w:t xml:space="preserve">земли сельскохозяйственного назначения </w:t>
      </w:r>
      <w:r w:rsidR="00BC690C" w:rsidRPr="00BE6BBF">
        <w:rPr>
          <w:rFonts w:ascii="Times New Roman" w:hAnsi="Times New Roman" w:cs="Times New Roman"/>
          <w:b/>
        </w:rPr>
        <w:t>46</w:t>
      </w:r>
      <w:r w:rsidRPr="00BE6BBF">
        <w:rPr>
          <w:rFonts w:ascii="Times New Roman" w:hAnsi="Times New Roman" w:cs="Times New Roman"/>
          <w:b/>
        </w:rPr>
        <w:t>,6</w:t>
      </w:r>
      <w:r w:rsidR="00BC690C" w:rsidRPr="00BE6BBF">
        <w:rPr>
          <w:rFonts w:ascii="Times New Roman" w:hAnsi="Times New Roman" w:cs="Times New Roman"/>
          <w:b/>
        </w:rPr>
        <w:t>6</w:t>
      </w:r>
      <w:r w:rsidRPr="00BE6BBF">
        <w:rPr>
          <w:rFonts w:ascii="Times New Roman" w:hAnsi="Times New Roman" w:cs="Times New Roman"/>
          <w:b/>
        </w:rPr>
        <w:t xml:space="preserve"> га. </w:t>
      </w:r>
    </w:p>
    <w:p w14:paraId="48CABCAD" w14:textId="5F74ED54" w:rsidR="00EF1B86" w:rsidRDefault="00EF1B86" w:rsidP="002F6685">
      <w:pPr>
        <w:spacing w:before="60" w:after="0" w:line="240" w:lineRule="auto"/>
        <w:jc w:val="both"/>
        <w:outlineLvl w:val="5"/>
        <w:rPr>
          <w:rFonts w:ascii="Times New Roman" w:eastAsia="Times New Roman" w:hAnsi="Times New Roman" w:cs="Times New Roman"/>
          <w:bCs/>
          <w:color w:val="000000" w:themeColor="text1"/>
          <w:sz w:val="24"/>
          <w:szCs w:val="24"/>
          <w:lang w:eastAsia="ar-SA"/>
        </w:rPr>
      </w:pPr>
      <w:r w:rsidRPr="00EF1B86">
        <w:rPr>
          <w:rFonts w:ascii="Times New Roman" w:eastAsia="Times New Roman" w:hAnsi="Times New Roman" w:cs="Times New Roman"/>
          <w:bCs/>
          <w:color w:val="000000" w:themeColor="text1"/>
          <w:sz w:val="24"/>
          <w:szCs w:val="24"/>
          <w:lang w:eastAsia="ar-SA"/>
        </w:rPr>
        <w:t xml:space="preserve">из границ населенных пунктов </w:t>
      </w:r>
      <w:r w:rsidRPr="00BE6BBF">
        <w:rPr>
          <w:rFonts w:ascii="Times New Roman" w:eastAsia="Times New Roman" w:hAnsi="Times New Roman" w:cs="Times New Roman"/>
          <w:bCs/>
          <w:color w:val="000000" w:themeColor="text1"/>
          <w:sz w:val="24"/>
          <w:szCs w:val="24"/>
          <w:lang w:eastAsia="ar-SA"/>
        </w:rPr>
        <w:t>исключены</w:t>
      </w:r>
      <w:r w:rsidRPr="00EF1B86">
        <w:rPr>
          <w:rFonts w:ascii="Times New Roman" w:eastAsia="Times New Roman" w:hAnsi="Times New Roman" w:cs="Times New Roman"/>
          <w:bCs/>
          <w:color w:val="000000" w:themeColor="text1"/>
          <w:sz w:val="24"/>
          <w:szCs w:val="24"/>
          <w:lang w:eastAsia="ar-SA"/>
        </w:rPr>
        <w:t xml:space="preserve"> земли </w:t>
      </w:r>
      <w:r>
        <w:rPr>
          <w:rFonts w:ascii="Times New Roman" w:eastAsia="Times New Roman" w:hAnsi="Times New Roman" w:cs="Times New Roman"/>
          <w:bCs/>
          <w:color w:val="000000" w:themeColor="text1"/>
          <w:sz w:val="24"/>
          <w:szCs w:val="24"/>
          <w:lang w:eastAsia="ar-SA"/>
        </w:rPr>
        <w:t>водного</w:t>
      </w:r>
      <w:r w:rsidR="009E4500">
        <w:rPr>
          <w:rFonts w:ascii="Times New Roman" w:eastAsia="Times New Roman" w:hAnsi="Times New Roman" w:cs="Times New Roman"/>
          <w:bCs/>
          <w:color w:val="000000" w:themeColor="text1"/>
          <w:sz w:val="24"/>
          <w:szCs w:val="24"/>
          <w:lang w:eastAsia="ar-SA"/>
        </w:rPr>
        <w:t xml:space="preserve"> фонда </w:t>
      </w:r>
      <w:r w:rsidR="009E4500" w:rsidRPr="00E51A18">
        <w:rPr>
          <w:rFonts w:ascii="Times New Roman" w:eastAsia="Times New Roman" w:hAnsi="Times New Roman" w:cs="Times New Roman"/>
          <w:b/>
          <w:bCs/>
          <w:color w:val="000000" w:themeColor="text1"/>
          <w:sz w:val="24"/>
          <w:szCs w:val="24"/>
          <w:lang w:eastAsia="ar-SA"/>
        </w:rPr>
        <w:t>5</w:t>
      </w:r>
      <w:r w:rsidRPr="00E51A18">
        <w:rPr>
          <w:rFonts w:ascii="Times New Roman" w:eastAsia="Times New Roman" w:hAnsi="Times New Roman" w:cs="Times New Roman"/>
          <w:b/>
          <w:bCs/>
          <w:color w:val="000000" w:themeColor="text1"/>
          <w:sz w:val="24"/>
          <w:szCs w:val="24"/>
          <w:lang w:eastAsia="ar-SA"/>
        </w:rPr>
        <w:t>,0</w:t>
      </w:r>
      <w:r w:rsidR="009E4500" w:rsidRPr="00E51A18">
        <w:rPr>
          <w:rFonts w:ascii="Times New Roman" w:eastAsia="Times New Roman" w:hAnsi="Times New Roman" w:cs="Times New Roman"/>
          <w:b/>
          <w:bCs/>
          <w:color w:val="000000" w:themeColor="text1"/>
          <w:sz w:val="24"/>
          <w:szCs w:val="24"/>
          <w:lang w:eastAsia="ar-SA"/>
        </w:rPr>
        <w:t>0</w:t>
      </w:r>
      <w:r w:rsidRPr="00E51A18">
        <w:rPr>
          <w:rFonts w:ascii="Times New Roman" w:eastAsia="Times New Roman" w:hAnsi="Times New Roman" w:cs="Times New Roman"/>
          <w:b/>
          <w:bCs/>
          <w:color w:val="000000" w:themeColor="text1"/>
          <w:sz w:val="24"/>
          <w:szCs w:val="24"/>
          <w:lang w:eastAsia="ar-SA"/>
        </w:rPr>
        <w:t xml:space="preserve"> га</w:t>
      </w:r>
      <w:r w:rsidR="00143267">
        <w:rPr>
          <w:rFonts w:ascii="Times New Roman" w:eastAsia="Times New Roman" w:hAnsi="Times New Roman" w:cs="Times New Roman"/>
          <w:b/>
          <w:bCs/>
          <w:color w:val="000000" w:themeColor="text1"/>
          <w:sz w:val="24"/>
          <w:szCs w:val="24"/>
          <w:lang w:eastAsia="ar-SA"/>
        </w:rPr>
        <w:t xml:space="preserve">. </w:t>
      </w:r>
      <w:r w:rsidR="00143267" w:rsidRPr="00143267">
        <w:rPr>
          <w:rFonts w:ascii="Times New Roman" w:eastAsia="Times New Roman" w:hAnsi="Times New Roman" w:cs="Times New Roman"/>
          <w:bCs/>
          <w:color w:val="000000" w:themeColor="text1"/>
          <w:sz w:val="24"/>
          <w:szCs w:val="24"/>
          <w:lang w:eastAsia="ar-SA"/>
        </w:rPr>
        <w:t>(Река Калитва)</w:t>
      </w:r>
      <w:r w:rsidR="00BE6BBF">
        <w:rPr>
          <w:rFonts w:ascii="Times New Roman" w:eastAsia="Times New Roman" w:hAnsi="Times New Roman" w:cs="Times New Roman"/>
          <w:b/>
          <w:bCs/>
          <w:color w:val="000000" w:themeColor="text1"/>
          <w:sz w:val="24"/>
          <w:szCs w:val="24"/>
          <w:lang w:eastAsia="ar-SA"/>
        </w:rPr>
        <w:t xml:space="preserve"> </w:t>
      </w:r>
    </w:p>
    <w:p w14:paraId="24B51204" w14:textId="2DE3BEA0" w:rsidR="006869FC" w:rsidRPr="001F4C0F" w:rsidRDefault="006869FC" w:rsidP="002F6685">
      <w:pPr>
        <w:pStyle w:val="ad"/>
        <w:spacing w:line="240" w:lineRule="auto"/>
        <w:ind w:left="0"/>
        <w:jc w:val="both"/>
        <w:rPr>
          <w:rFonts w:ascii="Times New Roman" w:hAnsi="Times New Roman" w:cs="Times New Roman"/>
          <w:color w:val="000000"/>
          <w:sz w:val="24"/>
          <w:szCs w:val="24"/>
          <w:shd w:val="clear" w:color="auto" w:fill="FFFFFF"/>
        </w:rPr>
      </w:pPr>
      <w:r>
        <w:rPr>
          <w:rFonts w:ascii="Times New Roman" w:eastAsia="Times New Roman" w:hAnsi="Times New Roman" w:cs="Times New Roman"/>
          <w:bCs/>
          <w:color w:val="000000" w:themeColor="text1"/>
          <w:sz w:val="24"/>
          <w:szCs w:val="24"/>
          <w:lang w:eastAsia="ar-SA"/>
        </w:rPr>
        <w:t xml:space="preserve">Площадь населенного пункта п. Сосны составила </w:t>
      </w:r>
      <w:r w:rsidRPr="00A57BFA">
        <w:rPr>
          <w:rFonts w:ascii="Times New Roman" w:hAnsi="Times New Roman" w:cs="Times New Roman"/>
          <w:b/>
        </w:rPr>
        <w:t>363,18</w:t>
      </w:r>
      <w:r>
        <w:rPr>
          <w:rFonts w:ascii="Times New Roman" w:hAnsi="Times New Roman" w:cs="Times New Roman"/>
          <w:b/>
        </w:rPr>
        <w:t xml:space="preserve"> га. </w:t>
      </w:r>
      <w:r w:rsidRPr="001F4C0F">
        <w:rPr>
          <w:rFonts w:ascii="Times New Roman" w:eastAsia="Calibri" w:hAnsi="Times New Roman" w:cs="Times New Roman"/>
        </w:rPr>
        <w:t xml:space="preserve">после </w:t>
      </w:r>
      <w:r w:rsidR="00BE6BBF">
        <w:rPr>
          <w:rFonts w:ascii="Times New Roman" w:eastAsia="Calibri" w:hAnsi="Times New Roman" w:cs="Times New Roman"/>
        </w:rPr>
        <w:t>включения</w:t>
      </w:r>
      <w:r w:rsidR="006460B6">
        <w:rPr>
          <w:rFonts w:ascii="Times New Roman" w:eastAsia="Calibri" w:hAnsi="Times New Roman" w:cs="Times New Roman"/>
        </w:rPr>
        <w:t xml:space="preserve"> в</w:t>
      </w:r>
      <w:r w:rsidR="005C349B">
        <w:rPr>
          <w:rFonts w:ascii="Times New Roman" w:eastAsia="Calibri" w:hAnsi="Times New Roman" w:cs="Times New Roman"/>
        </w:rPr>
        <w:t xml:space="preserve"> его границы</w:t>
      </w:r>
      <w:r w:rsidRPr="001F4C0F">
        <w:rPr>
          <w:rFonts w:ascii="Times New Roman" w:eastAsia="Calibri" w:hAnsi="Times New Roman" w:cs="Times New Roman"/>
        </w:rPr>
        <w:t xml:space="preserve"> </w:t>
      </w:r>
      <w:r w:rsidR="005C349B">
        <w:rPr>
          <w:rFonts w:ascii="Times New Roman" w:eastAsia="Calibri" w:hAnsi="Times New Roman" w:cs="Times New Roman"/>
        </w:rPr>
        <w:t xml:space="preserve">и исключения из его границ земельных участков </w:t>
      </w:r>
      <w:r w:rsidRPr="001F4C0F">
        <w:rPr>
          <w:rFonts w:ascii="Times New Roman" w:eastAsia="Calibri" w:hAnsi="Times New Roman" w:cs="Times New Roman"/>
        </w:rPr>
        <w:t xml:space="preserve">согласно </w:t>
      </w:r>
      <w:r>
        <w:rPr>
          <w:rFonts w:ascii="Times New Roman" w:eastAsia="Calibri" w:hAnsi="Times New Roman" w:cs="Times New Roman"/>
        </w:rPr>
        <w:t>таблице, указанной в пункте</w:t>
      </w:r>
      <w:r w:rsidRPr="001F4C0F">
        <w:rPr>
          <w:rFonts w:ascii="Times New Roman" w:eastAsia="Calibri" w:hAnsi="Times New Roman" w:cs="Times New Roman"/>
        </w:rPr>
        <w:t xml:space="preserve"> </w:t>
      </w:r>
      <w:r w:rsidRPr="001F4C0F">
        <w:rPr>
          <w:rFonts w:ascii="Times New Roman" w:hAnsi="Times New Roman" w:cs="Times New Roman"/>
          <w:sz w:val="24"/>
          <w:szCs w:val="24"/>
          <w:lang w:val="en-US"/>
        </w:rPr>
        <w:t>VI</w:t>
      </w:r>
      <w:r w:rsidRPr="001F4C0F">
        <w:rPr>
          <w:rFonts w:ascii="Times New Roman" w:hAnsi="Times New Roman" w:cs="Times New Roman"/>
          <w:sz w:val="24"/>
          <w:szCs w:val="24"/>
        </w:rPr>
        <w:t xml:space="preserve">. </w:t>
      </w:r>
      <w:r w:rsidR="002F6685">
        <w:rPr>
          <w:rFonts w:ascii="Times New Roman" w:hAnsi="Times New Roman" w:cs="Times New Roman"/>
          <w:sz w:val="24"/>
          <w:szCs w:val="24"/>
        </w:rPr>
        <w:t>Переч</w:t>
      </w:r>
      <w:r>
        <w:rPr>
          <w:rFonts w:ascii="Times New Roman" w:hAnsi="Times New Roman" w:cs="Times New Roman"/>
          <w:sz w:val="24"/>
          <w:szCs w:val="24"/>
        </w:rPr>
        <w:t>ня</w:t>
      </w:r>
      <w:r w:rsidRPr="001F4C0F">
        <w:rPr>
          <w:rFonts w:ascii="Times New Roman" w:hAnsi="Times New Roman" w:cs="Times New Roman"/>
          <w:sz w:val="24"/>
          <w:szCs w:val="24"/>
        </w:rPr>
        <w:t xml:space="preserve"> земельных участков, которые включаются в границы населенных пунктов, входящих в состав Нижнепоповского сельского поселения, или исключаются из их границ, с указанием категорий земель, к которым планируется отнести эти земельные участки, и целей их планируемого использования</w:t>
      </w:r>
      <w:r>
        <w:rPr>
          <w:rFonts w:ascii="Times New Roman" w:hAnsi="Times New Roman" w:cs="Times New Roman"/>
          <w:sz w:val="24"/>
          <w:szCs w:val="24"/>
        </w:rPr>
        <w:t>.</w:t>
      </w:r>
    </w:p>
    <w:p w14:paraId="5180DCC6" w14:textId="1CB2037B" w:rsidR="00EF1B86" w:rsidRDefault="00757A6A" w:rsidP="002F6685">
      <w:pPr>
        <w:spacing w:before="60" w:after="0" w:line="240" w:lineRule="auto"/>
        <w:jc w:val="both"/>
        <w:outlineLvl w:val="5"/>
        <w:rPr>
          <w:rFonts w:ascii="Times New Roman" w:eastAsia="Times New Roman" w:hAnsi="Times New Roman" w:cs="Times New Roman"/>
          <w:bCs/>
          <w:color w:val="000000" w:themeColor="text1"/>
          <w:sz w:val="24"/>
          <w:szCs w:val="24"/>
          <w:lang w:eastAsia="ar-SA"/>
        </w:rPr>
      </w:pPr>
      <w:r w:rsidRPr="005E2251">
        <w:rPr>
          <w:rFonts w:ascii="Times New Roman" w:eastAsia="Times New Roman" w:hAnsi="Times New Roman" w:cs="Times New Roman"/>
          <w:b/>
          <w:bCs/>
          <w:color w:val="000000" w:themeColor="text1"/>
          <w:sz w:val="24"/>
          <w:szCs w:val="24"/>
          <w:u w:val="single"/>
          <w:lang w:eastAsia="ar-SA"/>
        </w:rPr>
        <w:t xml:space="preserve">х. </w:t>
      </w:r>
      <w:proofErr w:type="spellStart"/>
      <w:r w:rsidRPr="005E2251">
        <w:rPr>
          <w:rFonts w:ascii="Times New Roman" w:eastAsia="Times New Roman" w:hAnsi="Times New Roman" w:cs="Times New Roman"/>
          <w:b/>
          <w:bCs/>
          <w:color w:val="000000" w:themeColor="text1"/>
          <w:sz w:val="24"/>
          <w:szCs w:val="24"/>
          <w:u w:val="single"/>
          <w:lang w:eastAsia="ar-SA"/>
        </w:rPr>
        <w:t>Апанасовка</w:t>
      </w:r>
      <w:proofErr w:type="spellEnd"/>
      <w:r>
        <w:rPr>
          <w:rFonts w:ascii="Times New Roman" w:eastAsia="Times New Roman" w:hAnsi="Times New Roman" w:cs="Times New Roman"/>
          <w:bCs/>
          <w:color w:val="000000" w:themeColor="text1"/>
          <w:sz w:val="24"/>
          <w:szCs w:val="24"/>
          <w:lang w:eastAsia="ar-SA"/>
        </w:rPr>
        <w:t>- в гра</w:t>
      </w:r>
      <w:r w:rsidR="006460B6">
        <w:rPr>
          <w:rFonts w:ascii="Times New Roman" w:eastAsia="Times New Roman" w:hAnsi="Times New Roman" w:cs="Times New Roman"/>
          <w:bCs/>
          <w:color w:val="000000" w:themeColor="text1"/>
          <w:sz w:val="24"/>
          <w:szCs w:val="24"/>
          <w:lang w:eastAsia="ar-SA"/>
        </w:rPr>
        <w:t xml:space="preserve">ницы населенного пункта </w:t>
      </w:r>
      <w:r w:rsidR="006460B6" w:rsidRPr="00BE6BBF">
        <w:rPr>
          <w:rFonts w:ascii="Times New Roman" w:eastAsia="Times New Roman" w:hAnsi="Times New Roman" w:cs="Times New Roman"/>
          <w:bCs/>
          <w:color w:val="000000" w:themeColor="text1"/>
          <w:sz w:val="24"/>
          <w:szCs w:val="24"/>
          <w:lang w:eastAsia="ar-SA"/>
        </w:rPr>
        <w:t>в</w:t>
      </w:r>
      <w:r w:rsidR="00BE6BBF">
        <w:rPr>
          <w:rFonts w:ascii="Times New Roman" w:eastAsia="Times New Roman" w:hAnsi="Times New Roman" w:cs="Times New Roman"/>
          <w:bCs/>
          <w:color w:val="000000" w:themeColor="text1"/>
          <w:sz w:val="24"/>
          <w:szCs w:val="24"/>
          <w:lang w:eastAsia="ar-SA"/>
        </w:rPr>
        <w:t>ключены</w:t>
      </w:r>
      <w:r>
        <w:rPr>
          <w:rFonts w:ascii="Times New Roman" w:eastAsia="Times New Roman" w:hAnsi="Times New Roman" w:cs="Times New Roman"/>
          <w:bCs/>
          <w:color w:val="000000" w:themeColor="text1"/>
          <w:sz w:val="24"/>
          <w:szCs w:val="24"/>
          <w:lang w:eastAsia="ar-SA"/>
        </w:rPr>
        <w:t xml:space="preserve"> земли сельскохозяйственного назначения </w:t>
      </w:r>
      <w:r w:rsidRPr="00E51A18">
        <w:rPr>
          <w:rFonts w:ascii="Times New Roman" w:eastAsia="Times New Roman" w:hAnsi="Times New Roman" w:cs="Times New Roman"/>
          <w:b/>
          <w:bCs/>
          <w:color w:val="000000" w:themeColor="text1"/>
          <w:sz w:val="24"/>
          <w:szCs w:val="24"/>
          <w:lang w:eastAsia="ar-SA"/>
        </w:rPr>
        <w:t>0,07 га</w:t>
      </w:r>
      <w:r>
        <w:rPr>
          <w:rFonts w:ascii="Times New Roman" w:eastAsia="Times New Roman" w:hAnsi="Times New Roman" w:cs="Times New Roman"/>
          <w:bCs/>
          <w:color w:val="000000" w:themeColor="text1"/>
          <w:sz w:val="24"/>
          <w:szCs w:val="24"/>
          <w:lang w:eastAsia="ar-SA"/>
        </w:rPr>
        <w:t xml:space="preserve">. </w:t>
      </w:r>
    </w:p>
    <w:p w14:paraId="57A2700B" w14:textId="0517B711" w:rsidR="005E2251" w:rsidRDefault="001F4C0F" w:rsidP="002F6685">
      <w:pPr>
        <w:pStyle w:val="ad"/>
        <w:spacing w:line="240" w:lineRule="auto"/>
        <w:ind w:left="0"/>
        <w:jc w:val="both"/>
        <w:rPr>
          <w:rFonts w:ascii="Times New Roman" w:hAnsi="Times New Roman" w:cs="Times New Roman"/>
          <w:sz w:val="24"/>
          <w:szCs w:val="24"/>
        </w:rPr>
      </w:pPr>
      <w:r>
        <w:rPr>
          <w:rFonts w:ascii="Times New Roman" w:eastAsia="Times New Roman" w:hAnsi="Times New Roman" w:cs="Times New Roman"/>
          <w:bCs/>
          <w:color w:val="000000" w:themeColor="text1"/>
          <w:sz w:val="24"/>
          <w:szCs w:val="24"/>
          <w:lang w:eastAsia="ar-SA"/>
        </w:rPr>
        <w:t xml:space="preserve">Площадь населенного пункта х. </w:t>
      </w:r>
      <w:proofErr w:type="spellStart"/>
      <w:r>
        <w:rPr>
          <w:rFonts w:ascii="Times New Roman" w:eastAsia="Times New Roman" w:hAnsi="Times New Roman" w:cs="Times New Roman"/>
          <w:bCs/>
          <w:color w:val="000000" w:themeColor="text1"/>
          <w:sz w:val="24"/>
          <w:szCs w:val="24"/>
          <w:lang w:eastAsia="ar-SA"/>
        </w:rPr>
        <w:t>Апанасовка</w:t>
      </w:r>
      <w:proofErr w:type="spellEnd"/>
      <w:r>
        <w:rPr>
          <w:rFonts w:ascii="Times New Roman" w:eastAsia="Times New Roman" w:hAnsi="Times New Roman" w:cs="Times New Roman"/>
          <w:bCs/>
          <w:color w:val="000000" w:themeColor="text1"/>
          <w:sz w:val="24"/>
          <w:szCs w:val="24"/>
          <w:lang w:eastAsia="ar-SA"/>
        </w:rPr>
        <w:t xml:space="preserve"> составила </w:t>
      </w:r>
      <w:r w:rsidRPr="00732179">
        <w:rPr>
          <w:rFonts w:ascii="Times New Roman" w:eastAsia="Calibri" w:hAnsi="Times New Roman" w:cs="Times New Roman"/>
          <w:b/>
          <w:sz w:val="24"/>
          <w:szCs w:val="24"/>
          <w:u w:val="single"/>
        </w:rPr>
        <w:t>25</w:t>
      </w:r>
      <w:r w:rsidR="00BD274D" w:rsidRPr="00732179">
        <w:rPr>
          <w:rFonts w:ascii="Times New Roman" w:eastAsia="Calibri" w:hAnsi="Times New Roman" w:cs="Times New Roman"/>
          <w:b/>
          <w:sz w:val="24"/>
          <w:szCs w:val="24"/>
          <w:u w:val="single"/>
        </w:rPr>
        <w:t>5</w:t>
      </w:r>
      <w:r w:rsidRPr="00732179">
        <w:rPr>
          <w:rFonts w:ascii="Times New Roman" w:eastAsia="Calibri" w:hAnsi="Times New Roman" w:cs="Times New Roman"/>
          <w:b/>
          <w:sz w:val="24"/>
          <w:szCs w:val="24"/>
          <w:u w:val="single"/>
        </w:rPr>
        <w:t>,</w:t>
      </w:r>
      <w:r w:rsidR="00BD274D" w:rsidRPr="00732179">
        <w:rPr>
          <w:rFonts w:ascii="Times New Roman" w:eastAsia="Calibri" w:hAnsi="Times New Roman" w:cs="Times New Roman"/>
          <w:b/>
          <w:sz w:val="24"/>
          <w:szCs w:val="24"/>
          <w:u w:val="single"/>
        </w:rPr>
        <w:t>32</w:t>
      </w:r>
      <w:r w:rsidRPr="00732179">
        <w:rPr>
          <w:rFonts w:ascii="Times New Roman" w:eastAsia="Calibri" w:hAnsi="Times New Roman" w:cs="Times New Roman"/>
          <w:b/>
          <w:sz w:val="24"/>
          <w:szCs w:val="24"/>
          <w:u w:val="single"/>
        </w:rPr>
        <w:t xml:space="preserve"> га.</w:t>
      </w:r>
      <w:r>
        <w:rPr>
          <w:rFonts w:ascii="Times New Roman" w:eastAsia="Calibri" w:hAnsi="Times New Roman" w:cs="Times New Roman"/>
          <w:b/>
        </w:rPr>
        <w:t xml:space="preserve"> </w:t>
      </w:r>
      <w:r w:rsidR="006460B6">
        <w:rPr>
          <w:rFonts w:ascii="Times New Roman" w:eastAsia="Calibri" w:hAnsi="Times New Roman" w:cs="Times New Roman"/>
        </w:rPr>
        <w:t xml:space="preserve">после </w:t>
      </w:r>
      <w:r w:rsidR="001909AB">
        <w:rPr>
          <w:rFonts w:ascii="Times New Roman" w:eastAsia="Calibri" w:hAnsi="Times New Roman" w:cs="Times New Roman"/>
        </w:rPr>
        <w:t>включения</w:t>
      </w:r>
      <w:r w:rsidRPr="001F4C0F">
        <w:rPr>
          <w:rFonts w:ascii="Times New Roman" w:eastAsia="Calibri" w:hAnsi="Times New Roman" w:cs="Times New Roman"/>
        </w:rPr>
        <w:t xml:space="preserve"> в его границы земельного участка согласно </w:t>
      </w:r>
      <w:r>
        <w:rPr>
          <w:rFonts w:ascii="Times New Roman" w:eastAsia="Calibri" w:hAnsi="Times New Roman" w:cs="Times New Roman"/>
        </w:rPr>
        <w:t>таблице, указанной в пункте</w:t>
      </w:r>
      <w:r w:rsidRPr="001F4C0F">
        <w:rPr>
          <w:rFonts w:ascii="Times New Roman" w:eastAsia="Calibri" w:hAnsi="Times New Roman" w:cs="Times New Roman"/>
        </w:rPr>
        <w:t xml:space="preserve"> </w:t>
      </w:r>
      <w:r w:rsidRPr="001F4C0F">
        <w:rPr>
          <w:rFonts w:ascii="Times New Roman" w:hAnsi="Times New Roman" w:cs="Times New Roman"/>
          <w:sz w:val="24"/>
          <w:szCs w:val="24"/>
          <w:lang w:val="en-US"/>
        </w:rPr>
        <w:t>VI</w:t>
      </w:r>
      <w:r w:rsidRPr="001F4C0F">
        <w:rPr>
          <w:rFonts w:ascii="Times New Roman" w:hAnsi="Times New Roman" w:cs="Times New Roman"/>
          <w:sz w:val="24"/>
          <w:szCs w:val="24"/>
        </w:rPr>
        <w:t xml:space="preserve">. </w:t>
      </w:r>
      <w:r w:rsidR="00C0533D">
        <w:rPr>
          <w:rFonts w:ascii="Times New Roman" w:hAnsi="Times New Roman" w:cs="Times New Roman"/>
          <w:sz w:val="24"/>
          <w:szCs w:val="24"/>
        </w:rPr>
        <w:t>Переч</w:t>
      </w:r>
      <w:r>
        <w:rPr>
          <w:rFonts w:ascii="Times New Roman" w:hAnsi="Times New Roman" w:cs="Times New Roman"/>
          <w:sz w:val="24"/>
          <w:szCs w:val="24"/>
        </w:rPr>
        <w:t>ня</w:t>
      </w:r>
      <w:r w:rsidRPr="001F4C0F">
        <w:rPr>
          <w:rFonts w:ascii="Times New Roman" w:hAnsi="Times New Roman" w:cs="Times New Roman"/>
          <w:sz w:val="24"/>
          <w:szCs w:val="24"/>
        </w:rPr>
        <w:t xml:space="preserve"> земельных участков, которые включаются в границы населенных пунктов, входящих в состав Нижнепоповского сельского поселения, или исключаются из их границ, с указанием категорий земель, к которым планируется отнести эти земельные участки, и целей их планируемого использования</w:t>
      </w:r>
      <w:r>
        <w:rPr>
          <w:rFonts w:ascii="Times New Roman" w:hAnsi="Times New Roman" w:cs="Times New Roman"/>
          <w:sz w:val="24"/>
          <w:szCs w:val="24"/>
        </w:rPr>
        <w:t>.</w:t>
      </w:r>
    </w:p>
    <w:p w14:paraId="0DB14737" w14:textId="3BEF8EDA" w:rsidR="00EF1B86" w:rsidRDefault="008F0B23" w:rsidP="002F6685">
      <w:pPr>
        <w:pStyle w:val="ad"/>
        <w:spacing w:line="240" w:lineRule="auto"/>
        <w:ind w:left="0"/>
        <w:jc w:val="both"/>
        <w:rPr>
          <w:rFonts w:ascii="Times New Roman" w:eastAsia="Times New Roman" w:hAnsi="Times New Roman" w:cs="Times New Roman"/>
          <w:bCs/>
          <w:color w:val="000000" w:themeColor="text1"/>
          <w:sz w:val="24"/>
          <w:szCs w:val="24"/>
          <w:lang w:eastAsia="ar-SA"/>
        </w:rPr>
      </w:pPr>
      <w:r w:rsidRPr="006460B6">
        <w:rPr>
          <w:rFonts w:ascii="Times New Roman" w:eastAsia="Times New Roman" w:hAnsi="Times New Roman" w:cs="Times New Roman"/>
          <w:b/>
          <w:bCs/>
          <w:color w:val="000000" w:themeColor="text1"/>
          <w:sz w:val="24"/>
          <w:szCs w:val="24"/>
          <w:u w:val="single"/>
          <w:lang w:eastAsia="ar-SA"/>
        </w:rPr>
        <w:t xml:space="preserve"> </w:t>
      </w:r>
      <w:r w:rsidR="006460B6" w:rsidRPr="006460B6">
        <w:rPr>
          <w:rFonts w:ascii="Times New Roman" w:eastAsia="Times New Roman" w:hAnsi="Times New Roman" w:cs="Times New Roman"/>
          <w:b/>
          <w:bCs/>
          <w:color w:val="000000" w:themeColor="text1"/>
          <w:sz w:val="24"/>
          <w:szCs w:val="24"/>
          <w:u w:val="single"/>
          <w:lang w:eastAsia="ar-SA"/>
        </w:rPr>
        <w:t>х.</w:t>
      </w:r>
      <w:r w:rsidR="002F6685">
        <w:rPr>
          <w:rFonts w:ascii="Times New Roman" w:eastAsia="Times New Roman" w:hAnsi="Times New Roman" w:cs="Times New Roman"/>
          <w:b/>
          <w:bCs/>
          <w:color w:val="000000" w:themeColor="text1"/>
          <w:sz w:val="24"/>
          <w:szCs w:val="24"/>
          <w:u w:val="single"/>
          <w:lang w:eastAsia="ar-SA"/>
        </w:rPr>
        <w:t xml:space="preserve"> </w:t>
      </w:r>
      <w:r w:rsidRPr="006460B6">
        <w:rPr>
          <w:rFonts w:ascii="Times New Roman" w:eastAsia="Times New Roman" w:hAnsi="Times New Roman" w:cs="Times New Roman"/>
          <w:b/>
          <w:bCs/>
          <w:color w:val="000000" w:themeColor="text1"/>
          <w:sz w:val="24"/>
          <w:szCs w:val="24"/>
          <w:u w:val="single"/>
          <w:lang w:eastAsia="ar-SA"/>
        </w:rPr>
        <w:t>Муравейник</w:t>
      </w:r>
      <w:r>
        <w:rPr>
          <w:rFonts w:ascii="Times New Roman" w:eastAsia="Times New Roman" w:hAnsi="Times New Roman" w:cs="Times New Roman"/>
          <w:bCs/>
          <w:color w:val="000000" w:themeColor="text1"/>
          <w:sz w:val="24"/>
          <w:szCs w:val="24"/>
          <w:lang w:eastAsia="ar-SA"/>
        </w:rPr>
        <w:t>- в гран</w:t>
      </w:r>
      <w:r w:rsidR="006460B6">
        <w:rPr>
          <w:rFonts w:ascii="Times New Roman" w:eastAsia="Times New Roman" w:hAnsi="Times New Roman" w:cs="Times New Roman"/>
          <w:bCs/>
          <w:color w:val="000000" w:themeColor="text1"/>
          <w:sz w:val="24"/>
          <w:szCs w:val="24"/>
          <w:lang w:eastAsia="ar-SA"/>
        </w:rPr>
        <w:t>ицы в</w:t>
      </w:r>
      <w:r w:rsidR="00CB3B92">
        <w:rPr>
          <w:rFonts w:ascii="Times New Roman" w:eastAsia="Times New Roman" w:hAnsi="Times New Roman" w:cs="Times New Roman"/>
          <w:bCs/>
          <w:color w:val="000000" w:themeColor="text1"/>
          <w:sz w:val="24"/>
          <w:szCs w:val="24"/>
          <w:lang w:eastAsia="ar-SA"/>
        </w:rPr>
        <w:t>ключены</w:t>
      </w:r>
      <w:r>
        <w:rPr>
          <w:rFonts w:ascii="Times New Roman" w:eastAsia="Times New Roman" w:hAnsi="Times New Roman" w:cs="Times New Roman"/>
          <w:bCs/>
          <w:color w:val="000000" w:themeColor="text1"/>
          <w:sz w:val="24"/>
          <w:szCs w:val="24"/>
          <w:lang w:eastAsia="ar-SA"/>
        </w:rPr>
        <w:t xml:space="preserve"> земли сельскохозяйственного назначения </w:t>
      </w:r>
      <w:r w:rsidRPr="00E51A18">
        <w:rPr>
          <w:rFonts w:ascii="Times New Roman" w:eastAsia="Times New Roman" w:hAnsi="Times New Roman" w:cs="Times New Roman"/>
          <w:b/>
          <w:bCs/>
          <w:color w:val="000000" w:themeColor="text1"/>
          <w:sz w:val="24"/>
          <w:szCs w:val="24"/>
          <w:lang w:eastAsia="ar-SA"/>
        </w:rPr>
        <w:t>0,16 га</w:t>
      </w:r>
      <w:r>
        <w:rPr>
          <w:rFonts w:ascii="Times New Roman" w:eastAsia="Times New Roman" w:hAnsi="Times New Roman" w:cs="Times New Roman"/>
          <w:bCs/>
          <w:color w:val="000000" w:themeColor="text1"/>
          <w:sz w:val="24"/>
          <w:szCs w:val="24"/>
          <w:lang w:eastAsia="ar-SA"/>
        </w:rPr>
        <w:t>.</w:t>
      </w:r>
    </w:p>
    <w:p w14:paraId="6505CE10" w14:textId="3F58B81B" w:rsidR="006460B6" w:rsidRDefault="006460B6" w:rsidP="002F6685">
      <w:pPr>
        <w:pStyle w:val="ad"/>
        <w:spacing w:line="240" w:lineRule="auto"/>
        <w:ind w:left="0"/>
        <w:jc w:val="both"/>
        <w:rPr>
          <w:rFonts w:ascii="Times New Roman" w:hAnsi="Times New Roman" w:cs="Times New Roman"/>
          <w:sz w:val="24"/>
          <w:szCs w:val="24"/>
        </w:rPr>
      </w:pPr>
      <w:r>
        <w:rPr>
          <w:rFonts w:ascii="Times New Roman" w:eastAsia="Times New Roman" w:hAnsi="Times New Roman" w:cs="Times New Roman"/>
          <w:bCs/>
          <w:color w:val="000000" w:themeColor="text1"/>
          <w:sz w:val="24"/>
          <w:szCs w:val="24"/>
          <w:lang w:eastAsia="ar-SA"/>
        </w:rPr>
        <w:t xml:space="preserve">Площадь населенного пункта х. Муравейник составила </w:t>
      </w:r>
      <w:r w:rsidR="00BD274D" w:rsidRPr="00732179">
        <w:rPr>
          <w:rFonts w:ascii="Times New Roman" w:hAnsi="Times New Roman" w:cs="Times New Roman"/>
          <w:b/>
          <w:bCs/>
          <w:sz w:val="24"/>
          <w:szCs w:val="24"/>
          <w:u w:val="single"/>
          <w:lang w:eastAsia="ru-RU"/>
        </w:rPr>
        <w:t>51,45</w:t>
      </w:r>
      <w:r w:rsidRPr="00732179">
        <w:rPr>
          <w:rFonts w:ascii="Times New Roman" w:hAnsi="Times New Roman" w:cs="Times New Roman"/>
          <w:b/>
          <w:bCs/>
          <w:sz w:val="24"/>
          <w:szCs w:val="24"/>
          <w:u w:val="single"/>
          <w:lang w:eastAsia="ru-RU"/>
        </w:rPr>
        <w:t xml:space="preserve"> </w:t>
      </w:r>
      <w:r w:rsidRPr="00732179">
        <w:rPr>
          <w:rFonts w:ascii="Times New Roman" w:eastAsia="Calibri" w:hAnsi="Times New Roman" w:cs="Times New Roman"/>
          <w:b/>
          <w:sz w:val="24"/>
          <w:szCs w:val="24"/>
          <w:u w:val="single"/>
        </w:rPr>
        <w:t>га.</w:t>
      </w:r>
      <w:r>
        <w:rPr>
          <w:rFonts w:ascii="Times New Roman" w:eastAsia="Calibri" w:hAnsi="Times New Roman" w:cs="Times New Roman"/>
          <w:b/>
        </w:rPr>
        <w:t xml:space="preserve"> </w:t>
      </w:r>
      <w:r>
        <w:rPr>
          <w:rFonts w:ascii="Times New Roman" w:eastAsia="Calibri" w:hAnsi="Times New Roman" w:cs="Times New Roman"/>
        </w:rPr>
        <w:t xml:space="preserve">после </w:t>
      </w:r>
      <w:r w:rsidR="00CB3B92">
        <w:rPr>
          <w:rFonts w:ascii="Times New Roman" w:eastAsia="Calibri" w:hAnsi="Times New Roman" w:cs="Times New Roman"/>
        </w:rPr>
        <w:t>включения</w:t>
      </w:r>
      <w:r w:rsidRPr="001F4C0F">
        <w:rPr>
          <w:rFonts w:ascii="Times New Roman" w:eastAsia="Calibri" w:hAnsi="Times New Roman" w:cs="Times New Roman"/>
        </w:rPr>
        <w:t xml:space="preserve"> в его границы земельного участка согласно </w:t>
      </w:r>
      <w:r>
        <w:rPr>
          <w:rFonts w:ascii="Times New Roman" w:eastAsia="Calibri" w:hAnsi="Times New Roman" w:cs="Times New Roman"/>
        </w:rPr>
        <w:t>таблице, указанной в пункте</w:t>
      </w:r>
      <w:r w:rsidRPr="001F4C0F">
        <w:rPr>
          <w:rFonts w:ascii="Times New Roman" w:eastAsia="Calibri" w:hAnsi="Times New Roman" w:cs="Times New Roman"/>
        </w:rPr>
        <w:t xml:space="preserve"> </w:t>
      </w:r>
      <w:r w:rsidRPr="001F4C0F">
        <w:rPr>
          <w:rFonts w:ascii="Times New Roman" w:hAnsi="Times New Roman" w:cs="Times New Roman"/>
          <w:sz w:val="24"/>
          <w:szCs w:val="24"/>
          <w:lang w:val="en-US"/>
        </w:rPr>
        <w:t>VI</w:t>
      </w:r>
      <w:r w:rsidRPr="001F4C0F">
        <w:rPr>
          <w:rFonts w:ascii="Times New Roman" w:hAnsi="Times New Roman" w:cs="Times New Roman"/>
          <w:sz w:val="24"/>
          <w:szCs w:val="24"/>
        </w:rPr>
        <w:t xml:space="preserve">. </w:t>
      </w:r>
      <w:r w:rsidR="002F6685">
        <w:rPr>
          <w:rFonts w:ascii="Times New Roman" w:hAnsi="Times New Roman" w:cs="Times New Roman"/>
          <w:sz w:val="24"/>
          <w:szCs w:val="24"/>
        </w:rPr>
        <w:t>Переч</w:t>
      </w:r>
      <w:r>
        <w:rPr>
          <w:rFonts w:ascii="Times New Roman" w:hAnsi="Times New Roman" w:cs="Times New Roman"/>
          <w:sz w:val="24"/>
          <w:szCs w:val="24"/>
        </w:rPr>
        <w:t>ня</w:t>
      </w:r>
      <w:r w:rsidRPr="001F4C0F">
        <w:rPr>
          <w:rFonts w:ascii="Times New Roman" w:hAnsi="Times New Roman" w:cs="Times New Roman"/>
          <w:sz w:val="24"/>
          <w:szCs w:val="24"/>
        </w:rPr>
        <w:t xml:space="preserve"> земельных участков, которые включаются в границы населенных пунктов, входящих в состав Нижнепоповского сельского поселения, или исключаются из их границ, с указанием категорий земель, к которым планируется отнести эти земельные участки, и целей их планируемого использования</w:t>
      </w:r>
      <w:r>
        <w:rPr>
          <w:rFonts w:ascii="Times New Roman" w:hAnsi="Times New Roman" w:cs="Times New Roman"/>
          <w:sz w:val="24"/>
          <w:szCs w:val="24"/>
        </w:rPr>
        <w:t>.</w:t>
      </w:r>
    </w:p>
    <w:p w14:paraId="2BE72A8F" w14:textId="58987E29" w:rsidR="004727C9" w:rsidRDefault="006460B6" w:rsidP="004727C9">
      <w:pPr>
        <w:spacing w:after="0"/>
        <w:rPr>
          <w:rFonts w:ascii="Times New Roman" w:hAnsi="Times New Roman"/>
          <w:b/>
          <w:sz w:val="28"/>
          <w:szCs w:val="28"/>
        </w:rPr>
      </w:pPr>
      <w:r w:rsidRPr="006460B6">
        <w:rPr>
          <w:rFonts w:ascii="Times New Roman" w:hAnsi="Times New Roman" w:cs="Times New Roman"/>
          <w:b/>
          <w:color w:val="000000"/>
          <w:sz w:val="24"/>
          <w:szCs w:val="24"/>
          <w:u w:val="single"/>
          <w:shd w:val="clear" w:color="auto" w:fill="FFFFFF"/>
        </w:rPr>
        <w:t xml:space="preserve">х. </w:t>
      </w:r>
      <w:proofErr w:type="spellStart"/>
      <w:r w:rsidRPr="006460B6">
        <w:rPr>
          <w:rFonts w:ascii="Times New Roman" w:hAnsi="Times New Roman" w:cs="Times New Roman"/>
          <w:b/>
          <w:color w:val="000000"/>
          <w:sz w:val="24"/>
          <w:szCs w:val="24"/>
          <w:u w:val="single"/>
          <w:shd w:val="clear" w:color="auto" w:fill="FFFFFF"/>
        </w:rPr>
        <w:t>Нижнепопов</w:t>
      </w:r>
      <w:proofErr w:type="spellEnd"/>
      <w:r>
        <w:rPr>
          <w:rFonts w:ascii="Times New Roman" w:hAnsi="Times New Roman" w:cs="Times New Roman"/>
          <w:b/>
          <w:color w:val="000000"/>
          <w:sz w:val="24"/>
          <w:szCs w:val="24"/>
          <w:u w:val="single"/>
          <w:shd w:val="clear" w:color="auto" w:fill="FFFFFF"/>
        </w:rPr>
        <w:t xml:space="preserve">- </w:t>
      </w:r>
      <w:r w:rsidR="004727C9">
        <w:rPr>
          <w:rFonts w:ascii="Times New Roman" w:hAnsi="Times New Roman" w:cs="Times New Roman"/>
          <w:sz w:val="24"/>
          <w:szCs w:val="24"/>
        </w:rPr>
        <w:t xml:space="preserve">Согласно каталогу координат поворотных точек границы, х. </w:t>
      </w:r>
      <w:proofErr w:type="spellStart"/>
      <w:r w:rsidR="004727C9">
        <w:rPr>
          <w:rFonts w:ascii="Times New Roman" w:hAnsi="Times New Roman" w:cs="Times New Roman"/>
          <w:sz w:val="24"/>
          <w:szCs w:val="24"/>
        </w:rPr>
        <w:t>Нижнепопов</w:t>
      </w:r>
      <w:proofErr w:type="spellEnd"/>
      <w:r w:rsidR="004727C9">
        <w:rPr>
          <w:rFonts w:ascii="Times New Roman" w:hAnsi="Times New Roman" w:cs="Times New Roman"/>
          <w:sz w:val="24"/>
          <w:szCs w:val="24"/>
        </w:rPr>
        <w:t xml:space="preserve"> Нижнепоповского сельского поселения, </w:t>
      </w:r>
      <w:r w:rsidR="004727C9" w:rsidRPr="004727C9">
        <w:rPr>
          <w:rFonts w:ascii="Times New Roman" w:hAnsi="Times New Roman" w:cs="Times New Roman"/>
          <w:sz w:val="24"/>
          <w:szCs w:val="24"/>
        </w:rPr>
        <w:t>сведени</w:t>
      </w:r>
      <w:r w:rsidR="004727C9">
        <w:rPr>
          <w:rFonts w:ascii="Times New Roman" w:hAnsi="Times New Roman" w:cs="Times New Roman"/>
          <w:sz w:val="24"/>
          <w:szCs w:val="24"/>
        </w:rPr>
        <w:t>й</w:t>
      </w:r>
      <w:r w:rsidR="004727C9" w:rsidRPr="004727C9">
        <w:rPr>
          <w:rFonts w:ascii="Times New Roman" w:hAnsi="Times New Roman" w:cs="Times New Roman"/>
          <w:sz w:val="24"/>
          <w:szCs w:val="24"/>
        </w:rPr>
        <w:t>, предусмотренны</w:t>
      </w:r>
      <w:r w:rsidR="004727C9">
        <w:rPr>
          <w:rFonts w:ascii="Times New Roman" w:hAnsi="Times New Roman" w:cs="Times New Roman"/>
          <w:sz w:val="24"/>
          <w:szCs w:val="24"/>
        </w:rPr>
        <w:t>х</w:t>
      </w:r>
      <w:r w:rsidR="004727C9" w:rsidRPr="004727C9">
        <w:rPr>
          <w:rFonts w:ascii="Times New Roman" w:hAnsi="Times New Roman" w:cs="Times New Roman"/>
          <w:sz w:val="24"/>
          <w:szCs w:val="24"/>
        </w:rPr>
        <w:t xml:space="preserve"> п.3.1 ст.19, п.5.1 ст.23 и п.6.1 ст.30 Градостроительного кодекса_</w:t>
      </w:r>
      <w:r w:rsidR="004727C9">
        <w:rPr>
          <w:rFonts w:ascii="Times New Roman" w:hAnsi="Times New Roman" w:cs="Times New Roman"/>
          <w:sz w:val="24"/>
          <w:szCs w:val="24"/>
        </w:rPr>
        <w:t xml:space="preserve"> утвержденных 30.05.2022 г. площадь населенного пункта х. </w:t>
      </w:r>
      <w:proofErr w:type="spellStart"/>
      <w:r w:rsidR="004727C9">
        <w:rPr>
          <w:rFonts w:ascii="Times New Roman" w:hAnsi="Times New Roman" w:cs="Times New Roman"/>
          <w:sz w:val="24"/>
          <w:szCs w:val="24"/>
        </w:rPr>
        <w:t>Нижнепопов</w:t>
      </w:r>
      <w:proofErr w:type="spellEnd"/>
      <w:r w:rsidR="004727C9">
        <w:rPr>
          <w:rFonts w:ascii="Times New Roman" w:hAnsi="Times New Roman" w:cs="Times New Roman"/>
          <w:sz w:val="24"/>
          <w:szCs w:val="24"/>
        </w:rPr>
        <w:t xml:space="preserve"> составила </w:t>
      </w:r>
      <w:r w:rsidR="001440E4" w:rsidRPr="00732179">
        <w:rPr>
          <w:rFonts w:ascii="Times New Roman" w:hAnsi="Times New Roman" w:cs="Times New Roman"/>
          <w:b/>
          <w:bCs/>
          <w:sz w:val="24"/>
          <w:szCs w:val="24"/>
          <w:u w:val="single"/>
          <w:lang w:eastAsia="ru-RU"/>
        </w:rPr>
        <w:t xml:space="preserve">156,81 </w:t>
      </w:r>
      <w:r w:rsidR="001440E4" w:rsidRPr="00732179">
        <w:rPr>
          <w:rFonts w:ascii="Times New Roman" w:eastAsia="Times New Roman" w:hAnsi="Times New Roman" w:cs="Times New Roman"/>
          <w:b/>
          <w:bCs/>
          <w:color w:val="000000" w:themeColor="text1"/>
          <w:sz w:val="24"/>
          <w:szCs w:val="24"/>
          <w:u w:val="single"/>
          <w:lang w:eastAsia="ar-SA"/>
        </w:rPr>
        <w:t>га.</w:t>
      </w:r>
    </w:p>
    <w:p w14:paraId="2201F18A" w14:textId="508D4BA3" w:rsidR="008542A5" w:rsidRPr="00C1606D" w:rsidRDefault="006460B6" w:rsidP="002F6685">
      <w:pPr>
        <w:pStyle w:val="ad"/>
        <w:spacing w:line="240" w:lineRule="auto"/>
        <w:ind w:left="0"/>
        <w:jc w:val="both"/>
        <w:rPr>
          <w:rFonts w:ascii="Times New Roman" w:eastAsia="Times New Roman" w:hAnsi="Times New Roman" w:cs="Times New Roman"/>
          <w:bCs/>
          <w:color w:val="000000" w:themeColor="text1"/>
          <w:sz w:val="24"/>
          <w:szCs w:val="24"/>
          <w:lang w:eastAsia="ar-SA"/>
        </w:rPr>
      </w:pPr>
      <w:r>
        <w:rPr>
          <w:rFonts w:ascii="Times New Roman" w:eastAsia="Times New Roman" w:hAnsi="Times New Roman" w:cs="Times New Roman"/>
          <w:bCs/>
          <w:color w:val="000000" w:themeColor="text1"/>
          <w:sz w:val="24"/>
          <w:szCs w:val="24"/>
          <w:lang w:eastAsia="ar-SA"/>
        </w:rPr>
        <w:t xml:space="preserve"> </w:t>
      </w:r>
      <w:r w:rsidR="008542A5" w:rsidRPr="008542A5">
        <w:rPr>
          <w:rFonts w:ascii="Times New Roman" w:eastAsia="Times New Roman" w:hAnsi="Times New Roman" w:cs="Times New Roman"/>
          <w:b/>
          <w:bCs/>
          <w:color w:val="000000" w:themeColor="text1"/>
          <w:sz w:val="24"/>
          <w:szCs w:val="24"/>
          <w:u w:val="single"/>
          <w:lang w:eastAsia="ar-SA"/>
        </w:rPr>
        <w:t>х. Живые Ключи</w:t>
      </w:r>
      <w:r w:rsidR="008542A5">
        <w:rPr>
          <w:rFonts w:ascii="Times New Roman" w:eastAsia="Times New Roman" w:hAnsi="Times New Roman" w:cs="Times New Roman"/>
          <w:b/>
          <w:bCs/>
          <w:color w:val="000000" w:themeColor="text1"/>
          <w:sz w:val="24"/>
          <w:szCs w:val="24"/>
          <w:lang w:eastAsia="ar-SA"/>
        </w:rPr>
        <w:t>-</w:t>
      </w:r>
      <w:r w:rsidR="00B57402">
        <w:rPr>
          <w:rFonts w:ascii="Times New Roman" w:eastAsia="Times New Roman" w:hAnsi="Times New Roman" w:cs="Times New Roman"/>
          <w:b/>
          <w:bCs/>
          <w:color w:val="000000" w:themeColor="text1"/>
          <w:sz w:val="24"/>
          <w:szCs w:val="24"/>
          <w:lang w:eastAsia="ar-SA"/>
        </w:rPr>
        <w:t xml:space="preserve"> </w:t>
      </w:r>
      <w:r w:rsidR="00B57402">
        <w:rPr>
          <w:rFonts w:ascii="Times New Roman" w:hAnsi="Times New Roman" w:cs="Times New Roman"/>
          <w:sz w:val="24"/>
          <w:szCs w:val="24"/>
        </w:rPr>
        <w:t xml:space="preserve">Согласно каталогу координат поворотных точек границы, х. Живые Ключи Нижнепоповского сельского поселения, </w:t>
      </w:r>
      <w:r w:rsidR="00B57402" w:rsidRPr="004727C9">
        <w:rPr>
          <w:rFonts w:ascii="Times New Roman" w:hAnsi="Times New Roman" w:cs="Times New Roman"/>
          <w:sz w:val="24"/>
          <w:szCs w:val="24"/>
        </w:rPr>
        <w:t>сведени</w:t>
      </w:r>
      <w:r w:rsidR="00B57402">
        <w:rPr>
          <w:rFonts w:ascii="Times New Roman" w:hAnsi="Times New Roman" w:cs="Times New Roman"/>
          <w:sz w:val="24"/>
          <w:szCs w:val="24"/>
        </w:rPr>
        <w:t>й</w:t>
      </w:r>
      <w:r w:rsidR="00B57402" w:rsidRPr="004727C9">
        <w:rPr>
          <w:rFonts w:ascii="Times New Roman" w:hAnsi="Times New Roman" w:cs="Times New Roman"/>
          <w:sz w:val="24"/>
          <w:szCs w:val="24"/>
        </w:rPr>
        <w:t>, предусмотренны</w:t>
      </w:r>
      <w:r w:rsidR="00B57402">
        <w:rPr>
          <w:rFonts w:ascii="Times New Roman" w:hAnsi="Times New Roman" w:cs="Times New Roman"/>
          <w:sz w:val="24"/>
          <w:szCs w:val="24"/>
        </w:rPr>
        <w:t>х</w:t>
      </w:r>
      <w:r w:rsidR="00B57402" w:rsidRPr="004727C9">
        <w:rPr>
          <w:rFonts w:ascii="Times New Roman" w:hAnsi="Times New Roman" w:cs="Times New Roman"/>
          <w:sz w:val="24"/>
          <w:szCs w:val="24"/>
        </w:rPr>
        <w:t xml:space="preserve"> п.3.1 ст.19, п.5.1 ст.23 и п.6.1 ст.30 Градостроительного кодекса_</w:t>
      </w:r>
      <w:r w:rsidR="00B57402">
        <w:rPr>
          <w:rFonts w:ascii="Times New Roman" w:hAnsi="Times New Roman" w:cs="Times New Roman"/>
          <w:sz w:val="24"/>
          <w:szCs w:val="24"/>
        </w:rPr>
        <w:t xml:space="preserve"> утвержденных 30.05.2022 г. площадь населенного пункта х. Живые Ключи </w:t>
      </w:r>
      <w:r w:rsidR="00A8499C">
        <w:rPr>
          <w:rFonts w:ascii="Times New Roman" w:hAnsi="Times New Roman" w:cs="Times New Roman"/>
          <w:sz w:val="24"/>
          <w:szCs w:val="24"/>
        </w:rPr>
        <w:t xml:space="preserve">составила </w:t>
      </w:r>
      <w:r w:rsidR="00A8499C" w:rsidRPr="00732179">
        <w:rPr>
          <w:rFonts w:ascii="Times New Roman" w:hAnsi="Times New Roman" w:cs="Times New Roman"/>
          <w:b/>
          <w:sz w:val="24"/>
          <w:szCs w:val="24"/>
          <w:u w:val="single"/>
        </w:rPr>
        <w:t>56</w:t>
      </w:r>
      <w:r w:rsidR="00B57402" w:rsidRPr="00732179">
        <w:rPr>
          <w:rFonts w:ascii="Times New Roman" w:hAnsi="Times New Roman" w:cs="Times New Roman"/>
          <w:b/>
          <w:bCs/>
          <w:sz w:val="24"/>
          <w:szCs w:val="24"/>
          <w:u w:val="single"/>
          <w:lang w:eastAsia="ru-RU"/>
        </w:rPr>
        <w:t>,</w:t>
      </w:r>
      <w:r w:rsidR="00BD274D" w:rsidRPr="00732179">
        <w:rPr>
          <w:rFonts w:ascii="Times New Roman" w:hAnsi="Times New Roman" w:cs="Times New Roman"/>
          <w:b/>
          <w:bCs/>
          <w:sz w:val="24"/>
          <w:szCs w:val="24"/>
          <w:u w:val="single"/>
          <w:lang w:eastAsia="ru-RU"/>
        </w:rPr>
        <w:t>30</w:t>
      </w:r>
      <w:r w:rsidR="00B57402" w:rsidRPr="00732179">
        <w:rPr>
          <w:rFonts w:ascii="Times New Roman" w:hAnsi="Times New Roman" w:cs="Times New Roman"/>
          <w:b/>
          <w:bCs/>
          <w:sz w:val="24"/>
          <w:szCs w:val="24"/>
          <w:u w:val="single"/>
          <w:lang w:eastAsia="ru-RU"/>
        </w:rPr>
        <w:t xml:space="preserve"> </w:t>
      </w:r>
      <w:r w:rsidR="00B57402" w:rsidRPr="00732179">
        <w:rPr>
          <w:rFonts w:ascii="Times New Roman" w:eastAsia="Times New Roman" w:hAnsi="Times New Roman" w:cs="Times New Roman"/>
          <w:b/>
          <w:bCs/>
          <w:color w:val="000000" w:themeColor="text1"/>
          <w:sz w:val="24"/>
          <w:szCs w:val="24"/>
          <w:u w:val="single"/>
          <w:lang w:eastAsia="ar-SA"/>
        </w:rPr>
        <w:t>га</w:t>
      </w:r>
      <w:r w:rsidR="008542A5">
        <w:rPr>
          <w:rFonts w:ascii="Times New Roman" w:eastAsia="Times New Roman" w:hAnsi="Times New Roman" w:cs="Times New Roman"/>
          <w:b/>
          <w:bCs/>
          <w:color w:val="000000" w:themeColor="text1"/>
          <w:sz w:val="24"/>
          <w:szCs w:val="24"/>
          <w:lang w:eastAsia="ar-SA"/>
        </w:rPr>
        <w:t xml:space="preserve"> </w:t>
      </w:r>
      <w:r w:rsidR="00C1606D" w:rsidRPr="00C1606D">
        <w:rPr>
          <w:rFonts w:ascii="Times New Roman" w:eastAsia="Times New Roman" w:hAnsi="Times New Roman" w:cs="Times New Roman"/>
          <w:bCs/>
          <w:sz w:val="24"/>
          <w:szCs w:val="24"/>
          <w:lang w:eastAsia="ar-SA"/>
        </w:rPr>
        <w:t xml:space="preserve">(реестровый номер </w:t>
      </w:r>
      <w:r w:rsidR="00C1606D" w:rsidRPr="00C1606D">
        <w:rPr>
          <w:rFonts w:ascii="Times New Roman" w:hAnsi="Times New Roman" w:cs="Times New Roman"/>
          <w:sz w:val="24"/>
          <w:szCs w:val="24"/>
          <w:shd w:val="clear" w:color="auto" w:fill="F8F9FA"/>
        </w:rPr>
        <w:t>61:04-4.211</w:t>
      </w:r>
      <w:r w:rsidR="00C1606D">
        <w:rPr>
          <w:rFonts w:ascii="Times New Roman" w:hAnsi="Times New Roman" w:cs="Times New Roman"/>
          <w:sz w:val="24"/>
          <w:szCs w:val="24"/>
          <w:shd w:val="clear" w:color="auto" w:fill="F8F9FA"/>
        </w:rPr>
        <w:t xml:space="preserve"> по сведениям </w:t>
      </w:r>
      <w:proofErr w:type="spellStart"/>
      <w:r w:rsidR="00C1606D">
        <w:rPr>
          <w:rFonts w:ascii="Times New Roman" w:hAnsi="Times New Roman" w:cs="Times New Roman"/>
          <w:sz w:val="24"/>
          <w:szCs w:val="24"/>
          <w:shd w:val="clear" w:color="auto" w:fill="F8F9FA"/>
        </w:rPr>
        <w:t>ГКН</w:t>
      </w:r>
      <w:proofErr w:type="spellEnd"/>
      <w:r w:rsidR="00C1606D" w:rsidRPr="00C1606D">
        <w:rPr>
          <w:rFonts w:ascii="Times New Roman" w:hAnsi="Times New Roman" w:cs="Times New Roman"/>
          <w:sz w:val="24"/>
          <w:szCs w:val="24"/>
          <w:shd w:val="clear" w:color="auto" w:fill="F8F9FA"/>
        </w:rPr>
        <w:t>)</w:t>
      </w:r>
    </w:p>
    <w:p w14:paraId="3F9BF0EF" w14:textId="7A86E138" w:rsidR="002977F8" w:rsidRPr="00C1606D" w:rsidRDefault="002977F8" w:rsidP="00C1606D">
      <w:pPr>
        <w:shd w:val="clear" w:color="auto" w:fill="FFFFFF"/>
        <w:spacing w:after="0" w:line="240" w:lineRule="auto"/>
        <w:rPr>
          <w:rFonts w:ascii="Times New Roman" w:eastAsia="Times New Roman" w:hAnsi="Times New Roman" w:cs="Times New Roman"/>
          <w:bCs/>
          <w:color w:val="000000"/>
          <w:sz w:val="24"/>
          <w:szCs w:val="24"/>
          <w:lang w:eastAsia="ru-RU"/>
        </w:rPr>
      </w:pPr>
      <w:r>
        <w:rPr>
          <w:rFonts w:ascii="Times New Roman" w:hAnsi="Times New Roman" w:cs="Times New Roman"/>
          <w:b/>
          <w:color w:val="000000"/>
          <w:sz w:val="24"/>
          <w:szCs w:val="24"/>
          <w:u w:val="single"/>
          <w:shd w:val="clear" w:color="auto" w:fill="FFFFFF"/>
        </w:rPr>
        <w:t xml:space="preserve">х. Павлов- </w:t>
      </w:r>
      <w:r w:rsidR="00B57402">
        <w:rPr>
          <w:rFonts w:ascii="Times New Roman" w:hAnsi="Times New Roman" w:cs="Times New Roman"/>
          <w:sz w:val="24"/>
          <w:szCs w:val="24"/>
        </w:rPr>
        <w:t xml:space="preserve">Согласно каталогу координат поворотных точек границы, х. Павлов Нижнепоповского сельского поселения, </w:t>
      </w:r>
      <w:r w:rsidR="00B57402" w:rsidRPr="004727C9">
        <w:rPr>
          <w:rFonts w:ascii="Times New Roman" w:hAnsi="Times New Roman" w:cs="Times New Roman"/>
          <w:sz w:val="24"/>
          <w:szCs w:val="24"/>
        </w:rPr>
        <w:t>сведени</w:t>
      </w:r>
      <w:r w:rsidR="00B57402">
        <w:rPr>
          <w:rFonts w:ascii="Times New Roman" w:hAnsi="Times New Roman" w:cs="Times New Roman"/>
          <w:sz w:val="24"/>
          <w:szCs w:val="24"/>
        </w:rPr>
        <w:t>й</w:t>
      </w:r>
      <w:r w:rsidR="00B57402" w:rsidRPr="004727C9">
        <w:rPr>
          <w:rFonts w:ascii="Times New Roman" w:hAnsi="Times New Roman" w:cs="Times New Roman"/>
          <w:sz w:val="24"/>
          <w:szCs w:val="24"/>
        </w:rPr>
        <w:t>, предусмотренны</w:t>
      </w:r>
      <w:r w:rsidR="00B57402">
        <w:rPr>
          <w:rFonts w:ascii="Times New Roman" w:hAnsi="Times New Roman" w:cs="Times New Roman"/>
          <w:sz w:val="24"/>
          <w:szCs w:val="24"/>
        </w:rPr>
        <w:t>х</w:t>
      </w:r>
      <w:r w:rsidR="00B57402" w:rsidRPr="004727C9">
        <w:rPr>
          <w:rFonts w:ascii="Times New Roman" w:hAnsi="Times New Roman" w:cs="Times New Roman"/>
          <w:sz w:val="24"/>
          <w:szCs w:val="24"/>
        </w:rPr>
        <w:t xml:space="preserve"> п.3.1 ст.19, п.5.1 ст.23 и п.6.1 ст.30 Градостроительного кодекса_</w:t>
      </w:r>
      <w:r w:rsidR="00B57402">
        <w:rPr>
          <w:rFonts w:ascii="Times New Roman" w:hAnsi="Times New Roman" w:cs="Times New Roman"/>
          <w:sz w:val="24"/>
          <w:szCs w:val="24"/>
        </w:rPr>
        <w:t xml:space="preserve"> утвержденных 30.05.2022 г. площадь населенного пункта х. Павлов составила </w:t>
      </w:r>
      <w:r w:rsidR="00B57402" w:rsidRPr="00C1606D">
        <w:rPr>
          <w:rFonts w:ascii="Times New Roman" w:hAnsi="Times New Roman" w:cs="Times New Roman"/>
          <w:b/>
          <w:sz w:val="24"/>
          <w:szCs w:val="24"/>
          <w:u w:val="single"/>
        </w:rPr>
        <w:t>38</w:t>
      </w:r>
      <w:r w:rsidRPr="00C1606D">
        <w:rPr>
          <w:rFonts w:ascii="Times New Roman" w:hAnsi="Times New Roman" w:cs="Times New Roman"/>
          <w:b/>
          <w:bCs/>
          <w:sz w:val="24"/>
          <w:szCs w:val="24"/>
          <w:u w:val="single"/>
          <w:lang w:eastAsia="ru-RU"/>
        </w:rPr>
        <w:t>,6</w:t>
      </w:r>
      <w:r w:rsidR="00BD274D" w:rsidRPr="00C1606D">
        <w:rPr>
          <w:rFonts w:ascii="Times New Roman" w:hAnsi="Times New Roman" w:cs="Times New Roman"/>
          <w:b/>
          <w:bCs/>
          <w:sz w:val="24"/>
          <w:szCs w:val="24"/>
          <w:u w:val="single"/>
          <w:lang w:eastAsia="ru-RU"/>
        </w:rPr>
        <w:t>3</w:t>
      </w:r>
      <w:r w:rsidRPr="00C1606D">
        <w:rPr>
          <w:rFonts w:ascii="Times New Roman" w:hAnsi="Times New Roman" w:cs="Times New Roman"/>
          <w:b/>
          <w:bCs/>
          <w:sz w:val="24"/>
          <w:szCs w:val="24"/>
          <w:u w:val="single"/>
          <w:lang w:eastAsia="ru-RU"/>
        </w:rPr>
        <w:t xml:space="preserve"> </w:t>
      </w:r>
      <w:r w:rsidR="00C1606D" w:rsidRPr="00C1606D">
        <w:rPr>
          <w:rFonts w:ascii="Times New Roman" w:eastAsia="Times New Roman" w:hAnsi="Times New Roman" w:cs="Times New Roman"/>
          <w:b/>
          <w:bCs/>
          <w:color w:val="000000" w:themeColor="text1"/>
          <w:sz w:val="24"/>
          <w:szCs w:val="24"/>
          <w:u w:val="single"/>
          <w:lang w:eastAsia="ar-SA"/>
        </w:rPr>
        <w:t>га</w:t>
      </w:r>
      <w:r w:rsidR="00C1606D" w:rsidRPr="00C1606D">
        <w:rPr>
          <w:rFonts w:ascii="Times New Roman" w:eastAsia="Times New Roman" w:hAnsi="Times New Roman" w:cs="Times New Roman"/>
          <w:bCs/>
          <w:color w:val="000000" w:themeColor="text1"/>
          <w:sz w:val="24"/>
          <w:szCs w:val="24"/>
          <w:u w:val="single"/>
          <w:lang w:eastAsia="ar-SA"/>
        </w:rPr>
        <w:t>.</w:t>
      </w:r>
      <w:r w:rsidR="00C1606D" w:rsidRPr="00C1606D">
        <w:rPr>
          <w:rFonts w:ascii="Times New Roman" w:eastAsia="Times New Roman" w:hAnsi="Times New Roman" w:cs="Times New Roman"/>
          <w:bCs/>
          <w:color w:val="000000" w:themeColor="text1"/>
          <w:sz w:val="24"/>
          <w:szCs w:val="24"/>
          <w:lang w:eastAsia="ar-SA"/>
        </w:rPr>
        <w:t xml:space="preserve"> (реестровый номер </w:t>
      </w:r>
      <w:r w:rsidR="00C1606D" w:rsidRPr="00C1606D">
        <w:rPr>
          <w:rFonts w:ascii="Times New Roman" w:eastAsia="Times New Roman" w:hAnsi="Times New Roman" w:cs="Times New Roman"/>
          <w:bCs/>
          <w:color w:val="000000"/>
          <w:sz w:val="24"/>
          <w:szCs w:val="24"/>
          <w:lang w:eastAsia="ru-RU"/>
        </w:rPr>
        <w:t>61:04-4.209)</w:t>
      </w:r>
    </w:p>
    <w:p w14:paraId="5C76DB56" w14:textId="01C8046E" w:rsidR="00C23149" w:rsidRDefault="004817C9" w:rsidP="002F6685">
      <w:pPr>
        <w:spacing w:before="60" w:after="0" w:line="240" w:lineRule="auto"/>
        <w:jc w:val="both"/>
        <w:outlineLvl w:val="5"/>
        <w:rPr>
          <w:rFonts w:ascii="Times New Roman" w:eastAsia="Times New Roman" w:hAnsi="Times New Roman" w:cs="Times New Roman"/>
          <w:bCs/>
          <w:color w:val="000000" w:themeColor="text1"/>
          <w:sz w:val="24"/>
          <w:szCs w:val="24"/>
          <w:lang w:eastAsia="ar-SA"/>
        </w:rPr>
      </w:pPr>
      <w:r>
        <w:rPr>
          <w:rFonts w:ascii="Times New Roman" w:eastAsia="Times New Roman" w:hAnsi="Times New Roman" w:cs="Times New Roman"/>
          <w:bCs/>
          <w:color w:val="000000" w:themeColor="text1"/>
          <w:sz w:val="24"/>
          <w:szCs w:val="24"/>
          <w:lang w:eastAsia="ar-SA"/>
        </w:rPr>
        <w:t>***</w:t>
      </w:r>
      <w:r w:rsidRPr="004817C9">
        <w:rPr>
          <w:rFonts w:ascii="Times New Roman" w:eastAsia="Times New Roman" w:hAnsi="Times New Roman" w:cs="Times New Roman"/>
          <w:bCs/>
          <w:color w:val="000000" w:themeColor="text1"/>
          <w:sz w:val="24"/>
          <w:szCs w:val="24"/>
          <w:lang w:eastAsia="ar-SA"/>
        </w:rPr>
        <w:t xml:space="preserve"> Откорректированы площади земель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 и земель сельскохозяйственного назначения в связи с тем, что в процессе выполнения работы были выявлены несоответствия площади земель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 и земель сельскохозяйственного назначения с данными указанными в текстовой части материалов по обоснованию – в таблице «Баланс территории муниципального образования «</w:t>
      </w:r>
      <w:r>
        <w:rPr>
          <w:rFonts w:ascii="Times New Roman" w:eastAsia="Times New Roman" w:hAnsi="Times New Roman" w:cs="Times New Roman"/>
          <w:bCs/>
          <w:color w:val="000000" w:themeColor="text1"/>
          <w:sz w:val="24"/>
          <w:szCs w:val="24"/>
          <w:lang w:eastAsia="ar-SA"/>
        </w:rPr>
        <w:t>Нижнепоповское</w:t>
      </w:r>
      <w:r w:rsidRPr="004817C9">
        <w:rPr>
          <w:rFonts w:ascii="Times New Roman" w:eastAsia="Times New Roman" w:hAnsi="Times New Roman" w:cs="Times New Roman"/>
          <w:bCs/>
          <w:color w:val="000000" w:themeColor="text1"/>
          <w:sz w:val="24"/>
          <w:szCs w:val="24"/>
          <w:lang w:eastAsia="ar-SA"/>
        </w:rPr>
        <w:t xml:space="preserve"> сельское поселение» Белокалитвинского района Ростовской области» площадь земель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w:t>
      </w:r>
      <w:r w:rsidRPr="004817C9">
        <w:rPr>
          <w:rFonts w:ascii="Times New Roman" w:eastAsia="Times New Roman" w:hAnsi="Times New Roman" w:cs="Times New Roman"/>
          <w:bCs/>
          <w:color w:val="000000" w:themeColor="text1"/>
          <w:sz w:val="24"/>
          <w:szCs w:val="24"/>
          <w:lang w:eastAsia="ar-SA"/>
        </w:rPr>
        <w:lastRenderedPageBreak/>
        <w:t xml:space="preserve">специального назначения и земель сельскохозяйственного назначения не соответствует </w:t>
      </w:r>
      <w:r w:rsidR="00301790">
        <w:rPr>
          <w:rFonts w:ascii="Times New Roman" w:eastAsia="Times New Roman" w:hAnsi="Times New Roman" w:cs="Times New Roman"/>
          <w:bCs/>
          <w:color w:val="000000" w:themeColor="text1"/>
          <w:sz w:val="24"/>
          <w:szCs w:val="24"/>
          <w:lang w:eastAsia="ar-SA"/>
        </w:rPr>
        <w:t xml:space="preserve">сведениям </w:t>
      </w:r>
      <w:proofErr w:type="spellStart"/>
      <w:r w:rsidR="00301790">
        <w:rPr>
          <w:rFonts w:ascii="Times New Roman" w:eastAsia="Times New Roman" w:hAnsi="Times New Roman" w:cs="Times New Roman"/>
          <w:bCs/>
          <w:color w:val="000000" w:themeColor="text1"/>
          <w:sz w:val="24"/>
          <w:szCs w:val="24"/>
          <w:lang w:eastAsia="ar-SA"/>
        </w:rPr>
        <w:t>ГКН</w:t>
      </w:r>
      <w:proofErr w:type="spellEnd"/>
      <w:r w:rsidR="00F31480">
        <w:rPr>
          <w:rFonts w:ascii="Times New Roman" w:eastAsia="Times New Roman" w:hAnsi="Times New Roman" w:cs="Times New Roman"/>
          <w:bCs/>
          <w:color w:val="000000" w:themeColor="text1"/>
          <w:sz w:val="24"/>
          <w:szCs w:val="24"/>
          <w:lang w:eastAsia="ar-SA"/>
        </w:rPr>
        <w:t xml:space="preserve"> о категории</w:t>
      </w:r>
      <w:r w:rsidRPr="004817C9">
        <w:rPr>
          <w:rFonts w:ascii="Times New Roman" w:eastAsia="Times New Roman" w:hAnsi="Times New Roman" w:cs="Times New Roman"/>
          <w:bCs/>
          <w:color w:val="000000" w:themeColor="text1"/>
          <w:sz w:val="24"/>
          <w:szCs w:val="24"/>
          <w:lang w:eastAsia="ar-SA"/>
        </w:rPr>
        <w:t>.</w:t>
      </w:r>
      <w:r w:rsidR="00CF4EB8">
        <w:rPr>
          <w:rFonts w:ascii="Times New Roman" w:eastAsia="Times New Roman" w:hAnsi="Times New Roman" w:cs="Times New Roman"/>
          <w:bCs/>
          <w:color w:val="000000" w:themeColor="text1"/>
          <w:sz w:val="24"/>
          <w:szCs w:val="24"/>
          <w:lang w:eastAsia="ar-SA"/>
        </w:rPr>
        <w:t xml:space="preserve"> </w:t>
      </w:r>
      <w:r w:rsidR="001B08F7">
        <w:rPr>
          <w:rFonts w:ascii="Times New Roman" w:eastAsia="Times New Roman" w:hAnsi="Times New Roman" w:cs="Times New Roman"/>
          <w:bCs/>
          <w:color w:val="000000" w:themeColor="text1"/>
          <w:sz w:val="24"/>
          <w:szCs w:val="24"/>
          <w:lang w:eastAsia="ar-SA"/>
        </w:rPr>
        <w:t>Земельные участки,</w:t>
      </w:r>
      <w:r w:rsidR="00590670">
        <w:rPr>
          <w:rFonts w:ascii="Times New Roman" w:eastAsia="Times New Roman" w:hAnsi="Times New Roman" w:cs="Times New Roman"/>
          <w:bCs/>
          <w:color w:val="000000" w:themeColor="text1"/>
          <w:sz w:val="24"/>
          <w:szCs w:val="24"/>
          <w:lang w:eastAsia="ar-SA"/>
        </w:rPr>
        <w:t xml:space="preserve"> </w:t>
      </w:r>
      <w:r w:rsidR="00FA694B">
        <w:rPr>
          <w:rFonts w:ascii="Times New Roman" w:eastAsia="Times New Roman" w:hAnsi="Times New Roman" w:cs="Times New Roman"/>
          <w:bCs/>
          <w:color w:val="000000" w:themeColor="text1"/>
          <w:sz w:val="24"/>
          <w:szCs w:val="24"/>
          <w:lang w:eastAsia="ar-SA"/>
        </w:rPr>
        <w:t>представленные</w:t>
      </w:r>
      <w:r w:rsidR="00F1743C">
        <w:rPr>
          <w:rFonts w:ascii="Times New Roman" w:eastAsia="Times New Roman" w:hAnsi="Times New Roman" w:cs="Times New Roman"/>
          <w:bCs/>
          <w:color w:val="000000" w:themeColor="text1"/>
          <w:sz w:val="24"/>
          <w:szCs w:val="24"/>
          <w:lang w:eastAsia="ar-SA"/>
        </w:rPr>
        <w:t xml:space="preserve"> в таблице </w:t>
      </w:r>
      <w:r w:rsidR="00F1743C" w:rsidRPr="00F1743C">
        <w:rPr>
          <w:rFonts w:ascii="Times New Roman" w:hAnsi="Times New Roman" w:cs="Times New Roman"/>
          <w:sz w:val="24"/>
          <w:szCs w:val="24"/>
          <w:lang w:val="en-US"/>
        </w:rPr>
        <w:t>IX</w:t>
      </w:r>
      <w:r w:rsidR="00F1743C" w:rsidRPr="00F1743C">
        <w:rPr>
          <w:rFonts w:ascii="Times New Roman" w:hAnsi="Times New Roman" w:cs="Times New Roman"/>
          <w:sz w:val="24"/>
          <w:szCs w:val="24"/>
        </w:rPr>
        <w:t xml:space="preserve">. </w:t>
      </w:r>
      <w:r w:rsidR="00CF4EB8" w:rsidRPr="00CF4EB8">
        <w:rPr>
          <w:rFonts w:ascii="Times New Roman" w:hAnsi="Times New Roman" w:cs="Times New Roman"/>
          <w:color w:val="000000" w:themeColor="text1"/>
          <w:sz w:val="24"/>
          <w:szCs w:val="24"/>
        </w:rPr>
        <w:t>Реестра земельных участков, содержащие сведения об изменении функциональных зон с учетом установленной категории до 2012 года</w:t>
      </w:r>
      <w:r w:rsidR="00CF4EB8" w:rsidRPr="00CF4EB8">
        <w:rPr>
          <w:rFonts w:ascii="Times New Roman" w:hAnsi="Times New Roman" w:cs="Times New Roman"/>
          <w:sz w:val="24"/>
          <w:szCs w:val="24"/>
        </w:rPr>
        <w:t>.</w:t>
      </w:r>
      <w:r w:rsidR="00CF4EB8">
        <w:rPr>
          <w:rFonts w:ascii="Times New Roman" w:hAnsi="Times New Roman" w:cs="Times New Roman"/>
          <w:b/>
          <w:sz w:val="24"/>
          <w:szCs w:val="24"/>
        </w:rPr>
        <w:t xml:space="preserve"> </w:t>
      </w:r>
      <w:r w:rsidR="00301790">
        <w:rPr>
          <w:rFonts w:ascii="Times New Roman" w:eastAsia="Times New Roman" w:hAnsi="Times New Roman" w:cs="Times New Roman"/>
          <w:bCs/>
          <w:color w:val="000000" w:themeColor="text1"/>
          <w:sz w:val="24"/>
          <w:szCs w:val="24"/>
          <w:lang w:eastAsia="ar-SA"/>
        </w:rPr>
        <w:t>д</w:t>
      </w:r>
      <w:r w:rsidR="00FA694B" w:rsidRPr="004817C9">
        <w:rPr>
          <w:rFonts w:ascii="Times New Roman" w:eastAsia="Times New Roman" w:hAnsi="Times New Roman" w:cs="Times New Roman"/>
          <w:bCs/>
          <w:color w:val="000000" w:themeColor="text1"/>
          <w:sz w:val="24"/>
          <w:szCs w:val="24"/>
          <w:lang w:eastAsia="ar-SA"/>
        </w:rPr>
        <w:t>ля</w:t>
      </w:r>
      <w:r w:rsidRPr="004817C9">
        <w:rPr>
          <w:rFonts w:ascii="Times New Roman" w:eastAsia="Times New Roman" w:hAnsi="Times New Roman" w:cs="Times New Roman"/>
          <w:bCs/>
          <w:color w:val="000000" w:themeColor="text1"/>
          <w:sz w:val="24"/>
          <w:szCs w:val="24"/>
          <w:lang w:eastAsia="ar-SA"/>
        </w:rPr>
        <w:t xml:space="preserve"> приведения в соответствие </w:t>
      </w:r>
      <w:r w:rsidR="00301790">
        <w:rPr>
          <w:rFonts w:ascii="Times New Roman" w:eastAsia="Times New Roman" w:hAnsi="Times New Roman" w:cs="Times New Roman"/>
          <w:bCs/>
          <w:color w:val="000000" w:themeColor="text1"/>
          <w:sz w:val="24"/>
          <w:szCs w:val="24"/>
          <w:lang w:eastAsia="ar-SA"/>
        </w:rPr>
        <w:t xml:space="preserve">часть </w:t>
      </w:r>
      <w:r w:rsidRPr="004817C9">
        <w:rPr>
          <w:rFonts w:ascii="Times New Roman" w:eastAsia="Times New Roman" w:hAnsi="Times New Roman" w:cs="Times New Roman"/>
          <w:bCs/>
          <w:color w:val="000000" w:themeColor="text1"/>
          <w:sz w:val="24"/>
          <w:szCs w:val="24"/>
          <w:lang w:eastAsia="ar-SA"/>
        </w:rPr>
        <w:t>земель сельско</w:t>
      </w:r>
      <w:r w:rsidR="00CF4EB8">
        <w:rPr>
          <w:rFonts w:ascii="Times New Roman" w:eastAsia="Times New Roman" w:hAnsi="Times New Roman" w:cs="Times New Roman"/>
          <w:bCs/>
          <w:color w:val="000000" w:themeColor="text1"/>
          <w:sz w:val="24"/>
          <w:szCs w:val="24"/>
          <w:lang w:eastAsia="ar-SA"/>
        </w:rPr>
        <w:t>хозяйственных угодий</w:t>
      </w:r>
      <w:r w:rsidR="008E09AF">
        <w:rPr>
          <w:rFonts w:ascii="Times New Roman" w:eastAsia="Times New Roman" w:hAnsi="Times New Roman" w:cs="Times New Roman"/>
          <w:bCs/>
          <w:color w:val="000000" w:themeColor="text1"/>
          <w:sz w:val="24"/>
          <w:szCs w:val="24"/>
          <w:lang w:eastAsia="ar-SA"/>
        </w:rPr>
        <w:t xml:space="preserve"> </w:t>
      </w:r>
      <w:r w:rsidR="00026011">
        <w:rPr>
          <w:rFonts w:ascii="Times New Roman" w:eastAsia="Times New Roman" w:hAnsi="Times New Roman" w:cs="Times New Roman"/>
          <w:b/>
          <w:bCs/>
          <w:color w:val="000000" w:themeColor="text1"/>
          <w:sz w:val="24"/>
          <w:szCs w:val="24"/>
          <w:lang w:eastAsia="ar-SA"/>
        </w:rPr>
        <w:t>247</w:t>
      </w:r>
      <w:r w:rsidR="00365B1D" w:rsidRPr="00D82F9E">
        <w:rPr>
          <w:rFonts w:ascii="Times New Roman" w:eastAsia="Times New Roman" w:hAnsi="Times New Roman" w:cs="Times New Roman"/>
          <w:b/>
          <w:bCs/>
          <w:color w:val="000000" w:themeColor="text1"/>
          <w:sz w:val="24"/>
          <w:szCs w:val="24"/>
          <w:lang w:eastAsia="ar-SA"/>
        </w:rPr>
        <w:t>,</w:t>
      </w:r>
      <w:r w:rsidR="00026011">
        <w:rPr>
          <w:rFonts w:ascii="Times New Roman" w:eastAsia="Times New Roman" w:hAnsi="Times New Roman" w:cs="Times New Roman"/>
          <w:b/>
          <w:bCs/>
          <w:color w:val="000000" w:themeColor="text1"/>
          <w:sz w:val="24"/>
          <w:szCs w:val="24"/>
          <w:lang w:eastAsia="ar-SA"/>
        </w:rPr>
        <w:t>2</w:t>
      </w:r>
      <w:r w:rsidR="008E09AF" w:rsidRPr="00D82F9E">
        <w:rPr>
          <w:rFonts w:ascii="Times New Roman" w:eastAsia="Times New Roman" w:hAnsi="Times New Roman" w:cs="Times New Roman"/>
          <w:b/>
          <w:bCs/>
          <w:color w:val="000000" w:themeColor="text1"/>
          <w:sz w:val="24"/>
          <w:szCs w:val="24"/>
          <w:lang w:eastAsia="ar-SA"/>
        </w:rPr>
        <w:t>8 га</w:t>
      </w:r>
      <w:r w:rsidR="008E09AF">
        <w:rPr>
          <w:rFonts w:ascii="Times New Roman" w:eastAsia="Times New Roman" w:hAnsi="Times New Roman" w:cs="Times New Roman"/>
          <w:bCs/>
          <w:color w:val="000000" w:themeColor="text1"/>
          <w:sz w:val="24"/>
          <w:szCs w:val="24"/>
          <w:lang w:eastAsia="ar-SA"/>
        </w:rPr>
        <w:t xml:space="preserve"> отнесены</w:t>
      </w:r>
      <w:r w:rsidR="00CF4EB8">
        <w:rPr>
          <w:rFonts w:ascii="Times New Roman" w:eastAsia="Times New Roman" w:hAnsi="Times New Roman" w:cs="Times New Roman"/>
          <w:bCs/>
          <w:color w:val="000000" w:themeColor="text1"/>
          <w:sz w:val="24"/>
          <w:szCs w:val="24"/>
          <w:lang w:eastAsia="ar-SA"/>
        </w:rPr>
        <w:t xml:space="preserve"> в производственные зоны и </w:t>
      </w:r>
      <w:r w:rsidR="00CF4EB8">
        <w:rPr>
          <w:rFonts w:ascii="Times New Roman" w:hAnsi="Times New Roman" w:cs="Times New Roman"/>
          <w:color w:val="000000"/>
          <w:sz w:val="24"/>
          <w:szCs w:val="24"/>
          <w:shd w:val="clear" w:color="auto" w:fill="FFFFFF"/>
        </w:rPr>
        <w:t>зоны</w:t>
      </w:r>
      <w:r w:rsidR="00CF4EB8" w:rsidRPr="00CF4EB8">
        <w:rPr>
          <w:rFonts w:ascii="Times New Roman" w:hAnsi="Times New Roman" w:cs="Times New Roman"/>
          <w:color w:val="000000"/>
          <w:sz w:val="24"/>
          <w:szCs w:val="24"/>
          <w:shd w:val="clear" w:color="auto" w:fill="FFFFFF"/>
        </w:rPr>
        <w:t xml:space="preserve"> объектов транспортного обслуживания</w:t>
      </w:r>
      <w:r w:rsidR="00CF4EB8">
        <w:rPr>
          <w:rFonts w:ascii="Times New Roman" w:eastAsia="Times New Roman" w:hAnsi="Times New Roman" w:cs="Times New Roman"/>
          <w:bCs/>
          <w:color w:val="000000" w:themeColor="text1"/>
          <w:sz w:val="24"/>
          <w:szCs w:val="24"/>
          <w:lang w:eastAsia="ar-SA"/>
        </w:rPr>
        <w:t xml:space="preserve"> </w:t>
      </w:r>
      <w:r w:rsidR="00CF4EB8" w:rsidRPr="004817C9">
        <w:rPr>
          <w:rFonts w:ascii="Times New Roman" w:eastAsia="Times New Roman" w:hAnsi="Times New Roman" w:cs="Times New Roman"/>
          <w:bCs/>
          <w:color w:val="000000" w:themeColor="text1"/>
          <w:sz w:val="24"/>
          <w:szCs w:val="24"/>
          <w:lang w:eastAsia="ar-SA"/>
        </w:rPr>
        <w:t>согласно</w:t>
      </w:r>
      <w:r w:rsidR="00D82F9E">
        <w:rPr>
          <w:rFonts w:ascii="Times New Roman" w:eastAsia="Times New Roman" w:hAnsi="Times New Roman" w:cs="Times New Roman"/>
          <w:bCs/>
          <w:color w:val="000000" w:themeColor="text1"/>
          <w:sz w:val="24"/>
          <w:szCs w:val="24"/>
          <w:lang w:eastAsia="ar-SA"/>
        </w:rPr>
        <w:t xml:space="preserve"> сведениям </w:t>
      </w:r>
      <w:proofErr w:type="spellStart"/>
      <w:r w:rsidR="00D82F9E">
        <w:rPr>
          <w:rFonts w:ascii="Times New Roman" w:eastAsia="Times New Roman" w:hAnsi="Times New Roman" w:cs="Times New Roman"/>
          <w:bCs/>
          <w:color w:val="000000" w:themeColor="text1"/>
          <w:sz w:val="24"/>
          <w:szCs w:val="24"/>
          <w:lang w:eastAsia="ar-SA"/>
        </w:rPr>
        <w:t>ЕГРН</w:t>
      </w:r>
      <w:proofErr w:type="spellEnd"/>
      <w:r w:rsidR="00D82F9E">
        <w:rPr>
          <w:rFonts w:ascii="Times New Roman" w:eastAsia="Times New Roman" w:hAnsi="Times New Roman" w:cs="Times New Roman"/>
          <w:bCs/>
          <w:color w:val="000000" w:themeColor="text1"/>
          <w:sz w:val="24"/>
          <w:szCs w:val="24"/>
          <w:lang w:eastAsia="ar-SA"/>
        </w:rPr>
        <w:t xml:space="preserve"> </w:t>
      </w:r>
      <w:r w:rsidR="00C23149">
        <w:rPr>
          <w:rFonts w:ascii="Times New Roman" w:eastAsia="Times New Roman" w:hAnsi="Times New Roman" w:cs="Times New Roman"/>
          <w:bCs/>
          <w:color w:val="000000" w:themeColor="text1"/>
          <w:sz w:val="24"/>
          <w:szCs w:val="24"/>
          <w:lang w:eastAsia="ar-SA"/>
        </w:rPr>
        <w:t>и указанным категориям</w:t>
      </w:r>
      <w:r w:rsidRPr="004817C9">
        <w:rPr>
          <w:rFonts w:ascii="Times New Roman" w:eastAsia="Times New Roman" w:hAnsi="Times New Roman" w:cs="Times New Roman"/>
          <w:bCs/>
          <w:color w:val="000000" w:themeColor="text1"/>
          <w:sz w:val="24"/>
          <w:szCs w:val="24"/>
          <w:lang w:eastAsia="ar-SA"/>
        </w:rPr>
        <w:t>.</w:t>
      </w:r>
      <w:r w:rsidR="00C23149">
        <w:rPr>
          <w:rFonts w:ascii="Times New Roman" w:eastAsia="Times New Roman" w:hAnsi="Times New Roman" w:cs="Times New Roman"/>
          <w:bCs/>
          <w:color w:val="000000" w:themeColor="text1"/>
          <w:sz w:val="24"/>
          <w:szCs w:val="24"/>
          <w:lang w:eastAsia="ar-SA"/>
        </w:rPr>
        <w:t xml:space="preserve"> </w:t>
      </w:r>
    </w:p>
    <w:p w14:paraId="56C95C44" w14:textId="4E46B4F0" w:rsidR="00590670" w:rsidRDefault="00026011" w:rsidP="002F6685">
      <w:pPr>
        <w:spacing w:before="60" w:after="0" w:line="240" w:lineRule="auto"/>
        <w:jc w:val="both"/>
        <w:outlineLvl w:val="5"/>
        <w:rPr>
          <w:rFonts w:ascii="Times New Roman" w:eastAsia="Times New Roman" w:hAnsi="Times New Roman" w:cs="Times New Roman"/>
          <w:sz w:val="24"/>
          <w:szCs w:val="24"/>
          <w:lang w:eastAsia="ru-RU"/>
        </w:rPr>
      </w:pPr>
      <w:r w:rsidRPr="009B37B8">
        <w:rPr>
          <w:rFonts w:ascii="Times New Roman" w:eastAsia="Times New Roman" w:hAnsi="Times New Roman" w:cs="Times New Roman"/>
          <w:b/>
          <w:sz w:val="24"/>
          <w:szCs w:val="24"/>
          <w:lang w:eastAsia="ru-RU"/>
        </w:rPr>
        <w:t>255</w:t>
      </w:r>
      <w:r w:rsidR="00C23149" w:rsidRPr="009B37B8">
        <w:rPr>
          <w:rFonts w:ascii="Times New Roman" w:eastAsia="Times New Roman" w:hAnsi="Times New Roman" w:cs="Times New Roman"/>
          <w:b/>
          <w:sz w:val="24"/>
          <w:szCs w:val="24"/>
          <w:lang w:eastAsia="ru-RU"/>
        </w:rPr>
        <w:t>,</w:t>
      </w:r>
      <w:r w:rsidRPr="009B37B8">
        <w:rPr>
          <w:rFonts w:ascii="Times New Roman" w:eastAsia="Times New Roman" w:hAnsi="Times New Roman" w:cs="Times New Roman"/>
          <w:b/>
          <w:sz w:val="24"/>
          <w:szCs w:val="24"/>
          <w:lang w:eastAsia="ru-RU"/>
        </w:rPr>
        <w:t>6</w:t>
      </w:r>
      <w:r w:rsidR="00C23149" w:rsidRPr="009B37B8">
        <w:rPr>
          <w:rFonts w:ascii="Times New Roman" w:eastAsia="Times New Roman" w:hAnsi="Times New Roman" w:cs="Times New Roman"/>
          <w:b/>
          <w:sz w:val="24"/>
          <w:szCs w:val="24"/>
          <w:lang w:eastAsia="ru-RU"/>
        </w:rPr>
        <w:t>8 га</w:t>
      </w:r>
      <w:r w:rsidR="00C23149" w:rsidRPr="009B37B8">
        <w:rPr>
          <w:rFonts w:ascii="Times New Roman" w:eastAsia="Times New Roman" w:hAnsi="Times New Roman" w:cs="Times New Roman"/>
          <w:sz w:val="24"/>
          <w:szCs w:val="24"/>
          <w:lang w:eastAsia="ru-RU"/>
        </w:rPr>
        <w:t>.</w:t>
      </w:r>
      <w:r w:rsidR="00FB7D87">
        <w:rPr>
          <w:rFonts w:ascii="Times New Roman" w:eastAsia="Times New Roman" w:hAnsi="Times New Roman" w:cs="Times New Roman"/>
          <w:sz w:val="24"/>
          <w:szCs w:val="24"/>
          <w:lang w:eastAsia="ru-RU"/>
        </w:rPr>
        <w:t xml:space="preserve"> </w:t>
      </w:r>
    </w:p>
    <w:p w14:paraId="4F2122BF" w14:textId="3CC34524" w:rsidR="00590670" w:rsidRPr="00CF4EB8" w:rsidRDefault="00590670" w:rsidP="00CF4EB8">
      <w:pPr>
        <w:pStyle w:val="ad"/>
        <w:spacing w:line="240" w:lineRule="auto"/>
        <w:ind w:left="0"/>
        <w:jc w:val="both"/>
        <w:rPr>
          <w:rFonts w:ascii="Times New Roman" w:hAnsi="Times New Roman" w:cs="Times New Roman"/>
          <w:sz w:val="24"/>
          <w:szCs w:val="24"/>
        </w:rPr>
      </w:pPr>
      <w:r>
        <w:rPr>
          <w:rFonts w:ascii="Times New Roman" w:eastAsia="Times New Roman" w:hAnsi="Times New Roman" w:cs="Times New Roman"/>
          <w:bCs/>
          <w:color w:val="000000" w:themeColor="text1"/>
          <w:sz w:val="24"/>
          <w:szCs w:val="24"/>
          <w:lang w:eastAsia="ar-SA"/>
        </w:rPr>
        <w:t xml:space="preserve">- Согласно Техническому заданию Администрации Нижнепоповского сельского поселения на основании Постановления Администрации Нижнепоповского сельского поселения от 26.09.2022 г. № 130 </w:t>
      </w:r>
      <w:r w:rsidR="009B37B8">
        <w:rPr>
          <w:rFonts w:ascii="Times New Roman" w:eastAsia="Times New Roman" w:hAnsi="Times New Roman" w:cs="Times New Roman"/>
          <w:bCs/>
          <w:color w:val="000000" w:themeColor="text1"/>
          <w:sz w:val="24"/>
          <w:szCs w:val="24"/>
          <w:lang w:eastAsia="ar-SA"/>
        </w:rPr>
        <w:t xml:space="preserve">площадь земель, </w:t>
      </w:r>
      <w:r w:rsidR="009B37B8" w:rsidRPr="009B37B8">
        <w:rPr>
          <w:rFonts w:ascii="Times New Roman" w:hAnsi="Times New Roman" w:cs="Times New Roman"/>
          <w:sz w:val="24"/>
          <w:szCs w:val="24"/>
        </w:rPr>
        <w:t xml:space="preserve">переходящих из функциональной производственной зоны в функциональную зону сельскохозяйственных предприятий равна </w:t>
      </w:r>
      <w:r w:rsidR="009B37B8" w:rsidRPr="009B37B8">
        <w:rPr>
          <w:rFonts w:ascii="Times New Roman" w:hAnsi="Times New Roman" w:cs="Times New Roman"/>
          <w:b/>
          <w:sz w:val="24"/>
          <w:szCs w:val="24"/>
        </w:rPr>
        <w:t>13,24 га.</w:t>
      </w:r>
      <w:r w:rsidR="009B37B8" w:rsidRPr="009B37B8">
        <w:rPr>
          <w:rFonts w:ascii="Times New Roman" w:hAnsi="Times New Roman" w:cs="Times New Roman"/>
          <w:sz w:val="24"/>
          <w:szCs w:val="24"/>
        </w:rPr>
        <w:t xml:space="preserve"> (Таблица </w:t>
      </w:r>
      <w:r w:rsidR="009B37B8" w:rsidRPr="009B37B8">
        <w:rPr>
          <w:rFonts w:ascii="Times New Roman" w:hAnsi="Times New Roman" w:cs="Times New Roman"/>
          <w:sz w:val="24"/>
          <w:szCs w:val="24"/>
          <w:lang w:val="en-US"/>
        </w:rPr>
        <w:t>VIII</w:t>
      </w:r>
      <w:r w:rsidR="009B37B8" w:rsidRPr="009B37B8">
        <w:rPr>
          <w:rFonts w:ascii="Times New Roman" w:hAnsi="Times New Roman" w:cs="Times New Roman"/>
          <w:sz w:val="24"/>
          <w:szCs w:val="24"/>
        </w:rPr>
        <w:t>.)</w:t>
      </w:r>
    </w:p>
    <w:p w14:paraId="453ECBCF" w14:textId="3F8D7DF4" w:rsidR="00EF1B86" w:rsidRPr="00FB7D87" w:rsidRDefault="00FB7D87" w:rsidP="00F76BB7">
      <w:pPr>
        <w:spacing w:before="60" w:after="0" w:line="240" w:lineRule="auto"/>
        <w:jc w:val="both"/>
        <w:outlineLvl w:val="5"/>
        <w:rPr>
          <w:rFonts w:ascii="Times New Roman" w:eastAsia="Times New Roman" w:hAnsi="Times New Roman" w:cs="Times New Roman"/>
          <w:b/>
          <w:bCs/>
          <w:color w:val="000000" w:themeColor="text1"/>
          <w:sz w:val="24"/>
          <w:szCs w:val="24"/>
          <w:lang w:eastAsia="ar-SA"/>
        </w:rPr>
      </w:pPr>
      <w:r>
        <w:rPr>
          <w:rFonts w:ascii="Times New Roman" w:eastAsia="Times New Roman" w:hAnsi="Times New Roman" w:cs="Times New Roman"/>
          <w:sz w:val="24"/>
          <w:szCs w:val="24"/>
          <w:lang w:eastAsia="ru-RU"/>
        </w:rPr>
        <w:t xml:space="preserve">Общая площадь земель </w:t>
      </w:r>
      <w:r w:rsidRPr="004817C9">
        <w:rPr>
          <w:rFonts w:ascii="Times New Roman" w:eastAsia="Times New Roman" w:hAnsi="Times New Roman" w:cs="Times New Roman"/>
          <w:bCs/>
          <w:color w:val="000000" w:themeColor="text1"/>
          <w:sz w:val="24"/>
          <w:szCs w:val="24"/>
          <w:lang w:eastAsia="ar-SA"/>
        </w:rPr>
        <w:t>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r>
        <w:rPr>
          <w:rFonts w:ascii="Times New Roman" w:eastAsia="Times New Roman" w:hAnsi="Times New Roman" w:cs="Times New Roman"/>
          <w:bCs/>
          <w:color w:val="000000" w:themeColor="text1"/>
          <w:sz w:val="24"/>
          <w:szCs w:val="24"/>
          <w:lang w:eastAsia="ar-SA"/>
        </w:rPr>
        <w:t xml:space="preserve"> Нижнепоповского сельского поселения после проведенных работ составила </w:t>
      </w:r>
      <w:r w:rsidR="005A21FF" w:rsidRPr="00732179">
        <w:rPr>
          <w:rFonts w:ascii="Times New Roman" w:eastAsia="Times New Roman" w:hAnsi="Times New Roman" w:cs="Times New Roman"/>
          <w:b/>
          <w:bCs/>
          <w:color w:val="000000" w:themeColor="text1"/>
          <w:sz w:val="24"/>
          <w:szCs w:val="24"/>
          <w:u w:val="single"/>
          <w:lang w:eastAsia="ar-SA"/>
        </w:rPr>
        <w:t>8</w:t>
      </w:r>
      <w:r w:rsidRPr="00732179">
        <w:rPr>
          <w:rFonts w:ascii="Times New Roman" w:eastAsia="Times New Roman" w:hAnsi="Times New Roman" w:cs="Times New Roman"/>
          <w:b/>
          <w:bCs/>
          <w:color w:val="000000" w:themeColor="text1"/>
          <w:sz w:val="24"/>
          <w:szCs w:val="24"/>
          <w:u w:val="single"/>
          <w:lang w:eastAsia="ar-SA"/>
        </w:rPr>
        <w:t>1</w:t>
      </w:r>
      <w:r w:rsidR="005A21FF" w:rsidRPr="00732179">
        <w:rPr>
          <w:rFonts w:ascii="Times New Roman" w:eastAsia="Times New Roman" w:hAnsi="Times New Roman" w:cs="Times New Roman"/>
          <w:b/>
          <w:bCs/>
          <w:color w:val="000000" w:themeColor="text1"/>
          <w:sz w:val="24"/>
          <w:szCs w:val="24"/>
          <w:u w:val="single"/>
          <w:lang w:eastAsia="ar-SA"/>
        </w:rPr>
        <w:t>2</w:t>
      </w:r>
      <w:r w:rsidRPr="00732179">
        <w:rPr>
          <w:rFonts w:ascii="Times New Roman" w:hAnsi="Times New Roman" w:cs="Times New Roman"/>
          <w:b/>
          <w:sz w:val="24"/>
          <w:szCs w:val="24"/>
          <w:u w:val="single"/>
        </w:rPr>
        <w:t>,</w:t>
      </w:r>
      <w:r w:rsidR="005A21FF" w:rsidRPr="00732179">
        <w:rPr>
          <w:rFonts w:ascii="Times New Roman" w:hAnsi="Times New Roman" w:cs="Times New Roman"/>
          <w:b/>
          <w:sz w:val="24"/>
          <w:szCs w:val="24"/>
          <w:u w:val="single"/>
        </w:rPr>
        <w:t>26</w:t>
      </w:r>
      <w:r w:rsidRPr="00732179">
        <w:rPr>
          <w:rFonts w:ascii="Times New Roman" w:hAnsi="Times New Roman" w:cs="Times New Roman"/>
          <w:b/>
          <w:u w:val="single"/>
        </w:rPr>
        <w:t xml:space="preserve"> га.</w:t>
      </w:r>
      <w:r w:rsidRPr="00FB7D87">
        <w:rPr>
          <w:rFonts w:ascii="Times New Roman" w:eastAsia="Times New Roman" w:hAnsi="Times New Roman" w:cs="Times New Roman"/>
          <w:b/>
          <w:sz w:val="24"/>
          <w:szCs w:val="24"/>
          <w:lang w:eastAsia="ru-RU"/>
        </w:rPr>
        <w:t xml:space="preserve"> </w:t>
      </w:r>
      <w:r w:rsidR="00214732">
        <w:rPr>
          <w:rFonts w:ascii="Times New Roman" w:eastAsia="Times New Roman" w:hAnsi="Times New Roman" w:cs="Times New Roman"/>
          <w:b/>
          <w:sz w:val="24"/>
          <w:szCs w:val="24"/>
          <w:lang w:eastAsia="ru-RU"/>
        </w:rPr>
        <w:t>((247,28 га+255,68 га-13,24 га) +322,54) =812,26 га</w:t>
      </w:r>
    </w:p>
    <w:p w14:paraId="2B25443D" w14:textId="0065404D" w:rsidR="004438CA" w:rsidRPr="007727FD" w:rsidRDefault="004438CA" w:rsidP="007727FD">
      <w:pPr>
        <w:pStyle w:val="ad"/>
        <w:spacing w:line="240" w:lineRule="auto"/>
        <w:ind w:left="0"/>
        <w:jc w:val="both"/>
        <w:rPr>
          <w:rFonts w:ascii="Times New Roman" w:eastAsia="Times New Roman" w:hAnsi="Times New Roman" w:cs="Times New Roman"/>
          <w:b/>
          <w:bCs/>
          <w:color w:val="000000" w:themeColor="text1"/>
          <w:sz w:val="24"/>
          <w:szCs w:val="24"/>
          <w:lang w:eastAsia="ar-SA"/>
        </w:rPr>
      </w:pPr>
      <w:r>
        <w:rPr>
          <w:rFonts w:ascii="Times New Roman" w:eastAsia="Times New Roman" w:hAnsi="Times New Roman" w:cs="Times New Roman"/>
          <w:bCs/>
          <w:color w:val="000000" w:themeColor="text1"/>
          <w:sz w:val="24"/>
          <w:szCs w:val="24"/>
          <w:lang w:eastAsia="ar-SA"/>
        </w:rPr>
        <w:t>****</w:t>
      </w:r>
      <w:r w:rsidRPr="004438CA">
        <w:rPr>
          <w:rFonts w:ascii="Times New Roman" w:eastAsia="Times New Roman" w:hAnsi="Times New Roman" w:cs="Times New Roman"/>
          <w:bCs/>
          <w:color w:val="000000" w:themeColor="text1"/>
          <w:sz w:val="24"/>
          <w:szCs w:val="24"/>
          <w:lang w:eastAsia="ar-SA"/>
        </w:rPr>
        <w:t xml:space="preserve"> Площадь земель лесного фонда откорректирована в соответствии с </w:t>
      </w:r>
      <w:r w:rsidRPr="004438CA">
        <w:rPr>
          <w:rFonts w:ascii="Times New Roman" w:hAnsi="Times New Roman" w:cs="Times New Roman"/>
          <w:color w:val="000000" w:themeColor="text1"/>
          <w:sz w:val="24"/>
          <w:szCs w:val="24"/>
        </w:rPr>
        <w:t xml:space="preserve">материалами лесоустройства </w:t>
      </w:r>
      <w:proofErr w:type="spellStart"/>
      <w:r w:rsidRPr="004438CA">
        <w:rPr>
          <w:rFonts w:ascii="Times New Roman" w:hAnsi="Times New Roman" w:cs="Times New Roman"/>
          <w:color w:val="000000" w:themeColor="text1"/>
          <w:sz w:val="24"/>
          <w:szCs w:val="24"/>
        </w:rPr>
        <w:t>ФГПУ</w:t>
      </w:r>
      <w:proofErr w:type="spellEnd"/>
      <w:r w:rsidRPr="004438CA">
        <w:rPr>
          <w:rFonts w:ascii="Times New Roman" w:hAnsi="Times New Roman" w:cs="Times New Roman"/>
          <w:color w:val="000000" w:themeColor="text1"/>
          <w:sz w:val="24"/>
          <w:szCs w:val="24"/>
        </w:rPr>
        <w:t xml:space="preserve"> «</w:t>
      </w:r>
      <w:proofErr w:type="spellStart"/>
      <w:r w:rsidRPr="004438CA">
        <w:rPr>
          <w:rFonts w:ascii="Times New Roman" w:hAnsi="Times New Roman" w:cs="Times New Roman"/>
          <w:color w:val="000000" w:themeColor="text1"/>
          <w:sz w:val="24"/>
          <w:szCs w:val="24"/>
        </w:rPr>
        <w:t>Воронежлеспрокт</w:t>
      </w:r>
      <w:proofErr w:type="spellEnd"/>
      <w:r w:rsidRPr="004438CA">
        <w:rPr>
          <w:rFonts w:ascii="Times New Roman" w:hAnsi="Times New Roman" w:cs="Times New Roman"/>
          <w:color w:val="000000" w:themeColor="text1"/>
          <w:sz w:val="24"/>
          <w:szCs w:val="24"/>
        </w:rPr>
        <w:t>» 2005 года,</w:t>
      </w:r>
      <w:r w:rsidR="00AD1399">
        <w:rPr>
          <w:rFonts w:ascii="Times New Roman" w:hAnsi="Times New Roman" w:cs="Times New Roman"/>
          <w:color w:val="000000" w:themeColor="text1"/>
          <w:sz w:val="24"/>
          <w:szCs w:val="24"/>
        </w:rPr>
        <w:t xml:space="preserve"> приказом Департамента лесного хозяйства Ростовской области от 27.11.2009 № 278 </w:t>
      </w:r>
      <w:r w:rsidR="00AD1399" w:rsidRPr="00AD1399">
        <w:rPr>
          <w:rFonts w:ascii="Times New Roman" w:hAnsi="Times New Roman" w:cs="Times New Roman"/>
          <w:color w:val="000000"/>
          <w:sz w:val="24"/>
          <w:szCs w:val="24"/>
        </w:rPr>
        <w:t>«О включении лесных участков, ранее находившихся</w:t>
      </w:r>
      <w:r w:rsidR="00AD1399">
        <w:rPr>
          <w:rFonts w:ascii="Times New Roman" w:hAnsi="Times New Roman" w:cs="Times New Roman"/>
          <w:color w:val="000000"/>
          <w:sz w:val="24"/>
          <w:szCs w:val="24"/>
        </w:rPr>
        <w:t xml:space="preserve"> </w:t>
      </w:r>
      <w:r w:rsidR="00AD1399" w:rsidRPr="00AD1399">
        <w:rPr>
          <w:rFonts w:ascii="Times New Roman" w:hAnsi="Times New Roman" w:cs="Times New Roman"/>
          <w:color w:val="000000"/>
          <w:sz w:val="24"/>
          <w:szCs w:val="24"/>
        </w:rPr>
        <w:t>во владении сельскохозяйственных организаций, в границы лесничеств Ростовской области» и сведениями государственного лесного реестра</w:t>
      </w:r>
      <w:r w:rsidRPr="004438CA">
        <w:rPr>
          <w:rFonts w:ascii="Times New Roman" w:hAnsi="Times New Roman" w:cs="Times New Roman"/>
          <w:color w:val="000000" w:themeColor="text1"/>
          <w:sz w:val="24"/>
          <w:szCs w:val="24"/>
        </w:rPr>
        <w:t xml:space="preserve"> с учетом сведений Единого государственного реестра недвижимости. </w:t>
      </w:r>
      <w:r w:rsidRPr="004438CA">
        <w:rPr>
          <w:rFonts w:ascii="Times New Roman" w:eastAsia="Times New Roman" w:hAnsi="Times New Roman" w:cs="Times New Roman"/>
          <w:bCs/>
          <w:color w:val="000000" w:themeColor="text1"/>
          <w:sz w:val="24"/>
          <w:szCs w:val="24"/>
          <w:lang w:eastAsia="ar-SA"/>
        </w:rPr>
        <w:t xml:space="preserve">В результате проведенной работы </w:t>
      </w:r>
      <w:r w:rsidRPr="004438CA">
        <w:rPr>
          <w:rFonts w:ascii="Times New Roman" w:hAnsi="Times New Roman" w:cs="Times New Roman"/>
          <w:color w:val="000000" w:themeColor="text1"/>
          <w:sz w:val="24"/>
          <w:szCs w:val="24"/>
        </w:rPr>
        <w:t>устранены несоответствия - часть земель сельско</w:t>
      </w:r>
      <w:r w:rsidR="002B48D2">
        <w:rPr>
          <w:rFonts w:ascii="Times New Roman" w:hAnsi="Times New Roman" w:cs="Times New Roman"/>
          <w:color w:val="000000" w:themeColor="text1"/>
          <w:sz w:val="24"/>
          <w:szCs w:val="24"/>
        </w:rPr>
        <w:t xml:space="preserve">хозяйственного назначения </w:t>
      </w:r>
      <w:r w:rsidR="002B48D2" w:rsidRPr="00F31480">
        <w:rPr>
          <w:rFonts w:ascii="Times New Roman" w:hAnsi="Times New Roman" w:cs="Times New Roman"/>
          <w:b/>
          <w:color w:val="000000" w:themeColor="text1"/>
          <w:sz w:val="24"/>
          <w:szCs w:val="24"/>
        </w:rPr>
        <w:t>146</w:t>
      </w:r>
      <w:r w:rsidRPr="00F31480">
        <w:rPr>
          <w:rFonts w:ascii="Times New Roman" w:hAnsi="Times New Roman" w:cs="Times New Roman"/>
          <w:b/>
          <w:color w:val="000000" w:themeColor="text1"/>
          <w:sz w:val="24"/>
          <w:szCs w:val="24"/>
        </w:rPr>
        <w:t>,</w:t>
      </w:r>
      <w:r w:rsidR="002B48D2" w:rsidRPr="00F31480">
        <w:rPr>
          <w:rFonts w:ascii="Times New Roman" w:hAnsi="Times New Roman" w:cs="Times New Roman"/>
          <w:b/>
          <w:color w:val="000000" w:themeColor="text1"/>
          <w:sz w:val="24"/>
          <w:szCs w:val="24"/>
        </w:rPr>
        <w:t>00</w:t>
      </w:r>
      <w:r w:rsidR="008E09AF" w:rsidRPr="00F31480">
        <w:rPr>
          <w:rFonts w:ascii="Times New Roman" w:hAnsi="Times New Roman" w:cs="Times New Roman"/>
          <w:b/>
          <w:color w:val="000000" w:themeColor="text1"/>
          <w:sz w:val="24"/>
          <w:szCs w:val="24"/>
        </w:rPr>
        <w:t xml:space="preserve"> га</w:t>
      </w:r>
      <w:r w:rsidR="008E09AF">
        <w:rPr>
          <w:rFonts w:ascii="Times New Roman" w:hAnsi="Times New Roman" w:cs="Times New Roman"/>
          <w:color w:val="000000" w:themeColor="text1"/>
          <w:sz w:val="24"/>
          <w:szCs w:val="24"/>
        </w:rPr>
        <w:t xml:space="preserve"> отнесены</w:t>
      </w:r>
      <w:r w:rsidRPr="004438CA">
        <w:rPr>
          <w:rFonts w:ascii="Times New Roman" w:hAnsi="Times New Roman" w:cs="Times New Roman"/>
          <w:color w:val="000000" w:themeColor="text1"/>
          <w:sz w:val="24"/>
          <w:szCs w:val="24"/>
        </w:rPr>
        <w:t xml:space="preserve"> в земли лесного фонда. Площадь зе</w:t>
      </w:r>
      <w:r w:rsidR="002B48D2">
        <w:rPr>
          <w:rFonts w:ascii="Times New Roman" w:hAnsi="Times New Roman" w:cs="Times New Roman"/>
          <w:color w:val="000000" w:themeColor="text1"/>
          <w:sz w:val="24"/>
          <w:szCs w:val="24"/>
        </w:rPr>
        <w:t xml:space="preserve">мель лесного фонда составила </w:t>
      </w:r>
      <w:r w:rsidR="00B058C6">
        <w:rPr>
          <w:rFonts w:ascii="Times New Roman" w:hAnsi="Times New Roman" w:cs="Times New Roman"/>
          <w:b/>
          <w:color w:val="000000" w:themeColor="text1"/>
          <w:sz w:val="24"/>
          <w:szCs w:val="24"/>
        </w:rPr>
        <w:t>(146,0 га+56,0 га)</w:t>
      </w:r>
      <w:r w:rsidR="00B058C6" w:rsidRPr="00B058C6">
        <w:rPr>
          <w:rFonts w:ascii="Times New Roman" w:hAnsi="Times New Roman" w:cs="Times New Roman"/>
          <w:b/>
          <w:color w:val="000000" w:themeColor="text1"/>
          <w:sz w:val="24"/>
          <w:szCs w:val="24"/>
        </w:rPr>
        <w:t xml:space="preserve"> = </w:t>
      </w:r>
      <w:r w:rsidR="00B058C6" w:rsidRPr="00732179">
        <w:rPr>
          <w:rFonts w:ascii="Times New Roman" w:hAnsi="Times New Roman" w:cs="Times New Roman"/>
          <w:b/>
          <w:color w:val="000000" w:themeColor="text1"/>
          <w:sz w:val="24"/>
          <w:szCs w:val="24"/>
          <w:u w:val="single"/>
        </w:rPr>
        <w:t>202,0 га.</w:t>
      </w:r>
    </w:p>
    <w:p w14:paraId="4B3687C7" w14:textId="45AD307B" w:rsidR="00D1056B" w:rsidRPr="0041661F" w:rsidRDefault="00D1056B" w:rsidP="00497EF3">
      <w:pPr>
        <w:spacing w:before="60" w:after="0" w:line="240" w:lineRule="auto"/>
        <w:jc w:val="both"/>
        <w:outlineLvl w:val="5"/>
        <w:rPr>
          <w:rFonts w:ascii="Times New Roman" w:eastAsia="Calibri" w:hAnsi="Times New Roman" w:cs="Times New Roman"/>
          <w:b/>
          <w:sz w:val="20"/>
          <w:szCs w:val="20"/>
        </w:rPr>
      </w:pPr>
      <w:r>
        <w:rPr>
          <w:rFonts w:ascii="Times New Roman" w:eastAsia="Times New Roman" w:hAnsi="Times New Roman" w:cs="Times New Roman"/>
          <w:bCs/>
          <w:color w:val="000000" w:themeColor="text1"/>
          <w:sz w:val="24"/>
          <w:szCs w:val="24"/>
          <w:lang w:eastAsia="ar-SA"/>
        </w:rPr>
        <w:t>*****</w:t>
      </w:r>
      <w:r w:rsidR="00214732">
        <w:rPr>
          <w:rFonts w:ascii="Times New Roman" w:eastAsia="Calibri" w:hAnsi="Times New Roman" w:cs="Times New Roman"/>
          <w:b/>
          <w:sz w:val="20"/>
          <w:szCs w:val="20"/>
        </w:rPr>
        <w:t xml:space="preserve"> </w:t>
      </w:r>
      <w:r w:rsidR="00214732">
        <w:rPr>
          <w:rFonts w:ascii="Times New Roman" w:eastAsia="Times New Roman" w:hAnsi="Times New Roman" w:cs="Times New Roman"/>
          <w:bCs/>
          <w:color w:val="000000" w:themeColor="text1"/>
          <w:sz w:val="24"/>
          <w:szCs w:val="24"/>
          <w:lang w:eastAsia="ar-SA"/>
        </w:rPr>
        <w:t>Земельные участки, представленные</w:t>
      </w:r>
      <w:r w:rsidR="00497EF3">
        <w:rPr>
          <w:rFonts w:ascii="Times New Roman" w:eastAsia="Times New Roman" w:hAnsi="Times New Roman" w:cs="Times New Roman"/>
          <w:bCs/>
          <w:color w:val="000000" w:themeColor="text1"/>
          <w:sz w:val="24"/>
          <w:szCs w:val="24"/>
          <w:lang w:eastAsia="ar-SA"/>
        </w:rPr>
        <w:t xml:space="preserve"> в таблице </w:t>
      </w:r>
      <w:r w:rsidR="00497EF3" w:rsidRPr="00F1743C">
        <w:rPr>
          <w:rFonts w:ascii="Times New Roman" w:hAnsi="Times New Roman" w:cs="Times New Roman"/>
          <w:sz w:val="24"/>
          <w:szCs w:val="24"/>
          <w:lang w:val="en-US"/>
        </w:rPr>
        <w:t>IX</w:t>
      </w:r>
      <w:r w:rsidR="00497EF3" w:rsidRPr="00F1743C">
        <w:rPr>
          <w:rFonts w:ascii="Times New Roman" w:hAnsi="Times New Roman" w:cs="Times New Roman"/>
          <w:sz w:val="24"/>
          <w:szCs w:val="24"/>
        </w:rPr>
        <w:t xml:space="preserve">. </w:t>
      </w:r>
      <w:r w:rsidR="0041661F" w:rsidRPr="0041661F">
        <w:rPr>
          <w:rFonts w:ascii="Times New Roman" w:hAnsi="Times New Roman" w:cs="Times New Roman"/>
          <w:color w:val="000000" w:themeColor="text1"/>
          <w:sz w:val="24"/>
          <w:szCs w:val="24"/>
        </w:rPr>
        <w:t>Реестра земельных участков, содержащие сведения об изменении функциональных зон с учетом установленной категории до 2012 года</w:t>
      </w:r>
      <w:r w:rsidR="0041661F" w:rsidRPr="0041661F">
        <w:rPr>
          <w:rFonts w:ascii="Times New Roman" w:hAnsi="Times New Roman" w:cs="Times New Roman"/>
          <w:sz w:val="24"/>
          <w:szCs w:val="24"/>
        </w:rPr>
        <w:t>.</w:t>
      </w:r>
      <w:r w:rsidR="0041661F">
        <w:rPr>
          <w:rFonts w:ascii="Times New Roman" w:hAnsi="Times New Roman" w:cs="Times New Roman"/>
          <w:sz w:val="24"/>
          <w:szCs w:val="24"/>
        </w:rPr>
        <w:t xml:space="preserve"> </w:t>
      </w:r>
      <w:r w:rsidR="00497EF3">
        <w:rPr>
          <w:rFonts w:ascii="Times New Roman" w:eastAsia="Times New Roman" w:hAnsi="Times New Roman" w:cs="Times New Roman"/>
          <w:bCs/>
          <w:color w:val="000000" w:themeColor="text1"/>
          <w:sz w:val="24"/>
          <w:szCs w:val="24"/>
          <w:lang w:eastAsia="ar-SA"/>
        </w:rPr>
        <w:t>д</w:t>
      </w:r>
      <w:r w:rsidR="00497EF3" w:rsidRPr="004817C9">
        <w:rPr>
          <w:rFonts w:ascii="Times New Roman" w:eastAsia="Times New Roman" w:hAnsi="Times New Roman" w:cs="Times New Roman"/>
          <w:bCs/>
          <w:color w:val="000000" w:themeColor="text1"/>
          <w:sz w:val="24"/>
          <w:szCs w:val="24"/>
          <w:lang w:eastAsia="ar-SA"/>
        </w:rPr>
        <w:t xml:space="preserve">ля приведения в соответствие </w:t>
      </w:r>
      <w:r w:rsidR="00497EF3" w:rsidRPr="0041661F">
        <w:rPr>
          <w:rFonts w:ascii="Times New Roman" w:eastAsia="Times New Roman" w:hAnsi="Times New Roman" w:cs="Times New Roman"/>
          <w:bCs/>
          <w:color w:val="000000" w:themeColor="text1"/>
          <w:sz w:val="24"/>
          <w:szCs w:val="24"/>
          <w:lang w:eastAsia="ar-SA"/>
        </w:rPr>
        <w:t xml:space="preserve">часть земель сельскохозяйственного назначения </w:t>
      </w:r>
      <w:r w:rsidR="00026011" w:rsidRPr="0041661F">
        <w:rPr>
          <w:rFonts w:ascii="Times New Roman" w:eastAsia="Times New Roman" w:hAnsi="Times New Roman" w:cs="Times New Roman"/>
          <w:b/>
          <w:bCs/>
          <w:color w:val="000000" w:themeColor="text1"/>
          <w:sz w:val="24"/>
          <w:szCs w:val="24"/>
          <w:u w:val="single"/>
          <w:lang w:eastAsia="ar-SA"/>
        </w:rPr>
        <w:t>247</w:t>
      </w:r>
      <w:r w:rsidR="00497EF3" w:rsidRPr="0041661F">
        <w:rPr>
          <w:rFonts w:ascii="Times New Roman" w:eastAsia="Times New Roman" w:hAnsi="Times New Roman" w:cs="Times New Roman"/>
          <w:b/>
          <w:bCs/>
          <w:color w:val="000000" w:themeColor="text1"/>
          <w:sz w:val="24"/>
          <w:szCs w:val="24"/>
          <w:u w:val="single"/>
          <w:lang w:eastAsia="ar-SA"/>
        </w:rPr>
        <w:t>,</w:t>
      </w:r>
      <w:r w:rsidR="00026011" w:rsidRPr="0041661F">
        <w:rPr>
          <w:rFonts w:ascii="Times New Roman" w:eastAsia="Times New Roman" w:hAnsi="Times New Roman" w:cs="Times New Roman"/>
          <w:b/>
          <w:bCs/>
          <w:color w:val="000000" w:themeColor="text1"/>
          <w:sz w:val="24"/>
          <w:szCs w:val="24"/>
          <w:u w:val="single"/>
          <w:lang w:eastAsia="ar-SA"/>
        </w:rPr>
        <w:t>2</w:t>
      </w:r>
      <w:r w:rsidR="00497EF3" w:rsidRPr="0041661F">
        <w:rPr>
          <w:rFonts w:ascii="Times New Roman" w:eastAsia="Times New Roman" w:hAnsi="Times New Roman" w:cs="Times New Roman"/>
          <w:b/>
          <w:bCs/>
          <w:color w:val="000000" w:themeColor="text1"/>
          <w:sz w:val="24"/>
          <w:szCs w:val="24"/>
          <w:u w:val="single"/>
          <w:lang w:eastAsia="ar-SA"/>
        </w:rPr>
        <w:t>8</w:t>
      </w:r>
      <w:r w:rsidR="00497EF3" w:rsidRPr="0041661F">
        <w:rPr>
          <w:rFonts w:ascii="Times New Roman" w:eastAsia="Times New Roman" w:hAnsi="Times New Roman" w:cs="Times New Roman"/>
          <w:b/>
          <w:bCs/>
          <w:color w:val="000000" w:themeColor="text1"/>
          <w:sz w:val="24"/>
          <w:szCs w:val="24"/>
          <w:lang w:eastAsia="ar-SA"/>
        </w:rPr>
        <w:t xml:space="preserve"> га</w:t>
      </w:r>
      <w:r w:rsidR="00497EF3" w:rsidRPr="0041661F">
        <w:rPr>
          <w:rFonts w:ascii="Times New Roman" w:eastAsia="Times New Roman" w:hAnsi="Times New Roman" w:cs="Times New Roman"/>
          <w:bCs/>
          <w:color w:val="000000" w:themeColor="text1"/>
          <w:sz w:val="24"/>
          <w:szCs w:val="24"/>
          <w:lang w:eastAsia="ar-SA"/>
        </w:rPr>
        <w:t xml:space="preserve"> отнесены в земли промышленности</w:t>
      </w:r>
      <w:r w:rsidR="00497EF3" w:rsidRPr="004817C9">
        <w:rPr>
          <w:rFonts w:ascii="Times New Roman" w:eastAsia="Times New Roman" w:hAnsi="Times New Roman" w:cs="Times New Roman"/>
          <w:bCs/>
          <w:color w:val="000000" w:themeColor="text1"/>
          <w:sz w:val="24"/>
          <w:szCs w:val="24"/>
          <w:lang w:eastAsia="ar-SA"/>
        </w:rPr>
        <w:t>,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r w:rsidR="00497EF3">
        <w:rPr>
          <w:rFonts w:ascii="Times New Roman" w:eastAsia="Times New Roman" w:hAnsi="Times New Roman" w:cs="Times New Roman"/>
          <w:bCs/>
          <w:color w:val="000000" w:themeColor="text1"/>
          <w:sz w:val="24"/>
          <w:szCs w:val="24"/>
          <w:lang w:eastAsia="ar-SA"/>
        </w:rPr>
        <w:t xml:space="preserve"> согласно сведениям </w:t>
      </w:r>
      <w:proofErr w:type="spellStart"/>
      <w:r w:rsidR="00497EF3">
        <w:rPr>
          <w:rFonts w:ascii="Times New Roman" w:eastAsia="Times New Roman" w:hAnsi="Times New Roman" w:cs="Times New Roman"/>
          <w:bCs/>
          <w:color w:val="000000" w:themeColor="text1"/>
          <w:sz w:val="24"/>
          <w:szCs w:val="24"/>
          <w:lang w:eastAsia="ar-SA"/>
        </w:rPr>
        <w:t>ЕГРН</w:t>
      </w:r>
      <w:proofErr w:type="spellEnd"/>
      <w:r w:rsidR="00497EF3">
        <w:rPr>
          <w:rFonts w:ascii="Times New Roman" w:eastAsia="Times New Roman" w:hAnsi="Times New Roman" w:cs="Times New Roman"/>
          <w:bCs/>
          <w:color w:val="000000" w:themeColor="text1"/>
          <w:sz w:val="24"/>
          <w:szCs w:val="24"/>
          <w:lang w:eastAsia="ar-SA"/>
        </w:rPr>
        <w:t xml:space="preserve"> и указанным категориям</w:t>
      </w:r>
      <w:r w:rsidR="00497EF3" w:rsidRPr="004817C9">
        <w:rPr>
          <w:rFonts w:ascii="Times New Roman" w:eastAsia="Times New Roman" w:hAnsi="Times New Roman" w:cs="Times New Roman"/>
          <w:bCs/>
          <w:color w:val="000000" w:themeColor="text1"/>
          <w:sz w:val="24"/>
          <w:szCs w:val="24"/>
          <w:lang w:eastAsia="ar-SA"/>
        </w:rPr>
        <w:t>.</w:t>
      </w:r>
      <w:r w:rsidR="00497EF3">
        <w:rPr>
          <w:rFonts w:ascii="Times New Roman" w:eastAsia="Times New Roman" w:hAnsi="Times New Roman" w:cs="Times New Roman"/>
          <w:bCs/>
          <w:color w:val="000000" w:themeColor="text1"/>
          <w:sz w:val="24"/>
          <w:szCs w:val="24"/>
          <w:lang w:eastAsia="ar-SA"/>
        </w:rPr>
        <w:t xml:space="preserve"> </w:t>
      </w:r>
    </w:p>
    <w:p w14:paraId="38771BD5" w14:textId="1100CB90" w:rsidR="0041661F" w:rsidRPr="0041661F" w:rsidRDefault="00E51A18" w:rsidP="0041661F">
      <w:pPr>
        <w:pStyle w:val="ad"/>
        <w:spacing w:line="240" w:lineRule="auto"/>
        <w:ind w:left="0"/>
        <w:jc w:val="both"/>
        <w:rPr>
          <w:rFonts w:ascii="Times New Roman" w:hAnsi="Times New Roman" w:cs="Times New Roman"/>
          <w:sz w:val="24"/>
          <w:szCs w:val="24"/>
        </w:rPr>
      </w:pPr>
      <w:r>
        <w:rPr>
          <w:rFonts w:ascii="Times New Roman" w:eastAsia="Times New Roman" w:hAnsi="Times New Roman" w:cs="Times New Roman"/>
          <w:bCs/>
          <w:color w:val="000000" w:themeColor="text1"/>
          <w:sz w:val="24"/>
          <w:szCs w:val="24"/>
          <w:lang w:eastAsia="ar-SA"/>
        </w:rPr>
        <w:t xml:space="preserve">- </w:t>
      </w:r>
      <w:r w:rsidR="00245511" w:rsidRPr="0041661F">
        <w:rPr>
          <w:rFonts w:ascii="Times New Roman" w:eastAsia="Times New Roman" w:hAnsi="Times New Roman" w:cs="Times New Roman"/>
          <w:bCs/>
          <w:color w:val="000000" w:themeColor="text1"/>
          <w:sz w:val="24"/>
          <w:szCs w:val="24"/>
          <w:lang w:eastAsia="ar-SA"/>
        </w:rPr>
        <w:t>Согласно Техническому заданию Администрации Нижнепоповского сельского поселения</w:t>
      </w:r>
      <w:r w:rsidR="00855A1A" w:rsidRPr="0041661F">
        <w:rPr>
          <w:rFonts w:ascii="Times New Roman" w:eastAsia="Times New Roman" w:hAnsi="Times New Roman" w:cs="Times New Roman"/>
          <w:bCs/>
          <w:color w:val="000000" w:themeColor="text1"/>
          <w:sz w:val="24"/>
          <w:szCs w:val="24"/>
          <w:lang w:eastAsia="ar-SA"/>
        </w:rPr>
        <w:t xml:space="preserve"> на основании Постановления Администрации Нижнепоповского сельского поселения от 26.09.2022 г. № 130</w:t>
      </w:r>
      <w:r w:rsidR="00245511" w:rsidRPr="0041661F">
        <w:rPr>
          <w:rFonts w:ascii="Times New Roman" w:eastAsia="Times New Roman" w:hAnsi="Times New Roman" w:cs="Times New Roman"/>
          <w:bCs/>
          <w:color w:val="000000" w:themeColor="text1"/>
          <w:sz w:val="24"/>
          <w:szCs w:val="24"/>
          <w:lang w:eastAsia="ar-SA"/>
        </w:rPr>
        <w:t xml:space="preserve"> часть земель</w:t>
      </w:r>
      <w:r w:rsidR="0041661F">
        <w:rPr>
          <w:rFonts w:ascii="Times New Roman" w:eastAsia="Times New Roman" w:hAnsi="Times New Roman" w:cs="Times New Roman"/>
          <w:bCs/>
          <w:color w:val="000000" w:themeColor="text1"/>
          <w:sz w:val="24"/>
          <w:szCs w:val="24"/>
          <w:lang w:eastAsia="ar-SA"/>
        </w:rPr>
        <w:t xml:space="preserve"> функциональной зоны</w:t>
      </w:r>
      <w:r w:rsidR="00245511" w:rsidRPr="0041661F">
        <w:rPr>
          <w:rFonts w:ascii="Times New Roman" w:eastAsia="Times New Roman" w:hAnsi="Times New Roman" w:cs="Times New Roman"/>
          <w:bCs/>
          <w:color w:val="000000" w:themeColor="text1"/>
          <w:sz w:val="24"/>
          <w:szCs w:val="24"/>
          <w:lang w:eastAsia="ar-SA"/>
        </w:rPr>
        <w:t xml:space="preserve"> сельскохозяйственн</w:t>
      </w:r>
      <w:r w:rsidR="0041661F">
        <w:rPr>
          <w:rFonts w:ascii="Times New Roman" w:eastAsia="Times New Roman" w:hAnsi="Times New Roman" w:cs="Times New Roman"/>
          <w:bCs/>
          <w:color w:val="000000" w:themeColor="text1"/>
          <w:sz w:val="24"/>
          <w:szCs w:val="24"/>
          <w:lang w:eastAsia="ar-SA"/>
        </w:rPr>
        <w:t xml:space="preserve">ых угодий </w:t>
      </w:r>
      <w:r w:rsidR="0041661F" w:rsidRPr="0041661F">
        <w:rPr>
          <w:rFonts w:ascii="Times New Roman" w:eastAsia="Times New Roman" w:hAnsi="Times New Roman" w:cs="Times New Roman"/>
          <w:bCs/>
          <w:color w:val="000000" w:themeColor="text1"/>
          <w:sz w:val="24"/>
          <w:szCs w:val="24"/>
          <w:lang w:eastAsia="ar-SA"/>
        </w:rPr>
        <w:t>площадью</w:t>
      </w:r>
      <w:r w:rsidR="00245511" w:rsidRPr="0041661F">
        <w:rPr>
          <w:rFonts w:ascii="Times New Roman" w:eastAsia="Times New Roman" w:hAnsi="Times New Roman" w:cs="Times New Roman"/>
          <w:bCs/>
          <w:color w:val="000000" w:themeColor="text1"/>
          <w:sz w:val="24"/>
          <w:szCs w:val="24"/>
          <w:lang w:eastAsia="ar-SA"/>
        </w:rPr>
        <w:t xml:space="preserve"> </w:t>
      </w:r>
      <w:r w:rsidR="00026011" w:rsidRPr="0041661F">
        <w:rPr>
          <w:rFonts w:ascii="Times New Roman" w:eastAsia="Times New Roman" w:hAnsi="Times New Roman" w:cs="Times New Roman"/>
          <w:b/>
          <w:sz w:val="24"/>
          <w:szCs w:val="24"/>
          <w:u w:val="single"/>
          <w:lang w:eastAsia="ru-RU"/>
        </w:rPr>
        <w:t>255</w:t>
      </w:r>
      <w:r w:rsidR="00245511" w:rsidRPr="0041661F">
        <w:rPr>
          <w:rFonts w:ascii="Times New Roman" w:eastAsia="Times New Roman" w:hAnsi="Times New Roman" w:cs="Times New Roman"/>
          <w:b/>
          <w:sz w:val="24"/>
          <w:szCs w:val="24"/>
          <w:u w:val="single"/>
          <w:lang w:eastAsia="ru-RU"/>
        </w:rPr>
        <w:t>,</w:t>
      </w:r>
      <w:r w:rsidR="00026011" w:rsidRPr="0041661F">
        <w:rPr>
          <w:rFonts w:ascii="Times New Roman" w:eastAsia="Times New Roman" w:hAnsi="Times New Roman" w:cs="Times New Roman"/>
          <w:b/>
          <w:sz w:val="24"/>
          <w:szCs w:val="24"/>
          <w:u w:val="single"/>
          <w:lang w:eastAsia="ru-RU"/>
        </w:rPr>
        <w:t>6</w:t>
      </w:r>
      <w:r w:rsidR="00245511" w:rsidRPr="0041661F">
        <w:rPr>
          <w:rFonts w:ascii="Times New Roman" w:eastAsia="Times New Roman" w:hAnsi="Times New Roman" w:cs="Times New Roman"/>
          <w:b/>
          <w:sz w:val="24"/>
          <w:szCs w:val="24"/>
          <w:u w:val="single"/>
          <w:lang w:eastAsia="ru-RU"/>
        </w:rPr>
        <w:t>8 га.</w:t>
      </w:r>
      <w:r w:rsidR="0041661F" w:rsidRPr="0041661F">
        <w:rPr>
          <w:rFonts w:ascii="Times New Roman" w:eastAsia="Times New Roman" w:hAnsi="Times New Roman" w:cs="Times New Roman"/>
          <w:sz w:val="24"/>
          <w:szCs w:val="24"/>
          <w:lang w:eastAsia="ru-RU"/>
        </w:rPr>
        <w:t xml:space="preserve"> согласно таблице</w:t>
      </w:r>
      <w:r w:rsidR="0041661F">
        <w:rPr>
          <w:rFonts w:ascii="Times New Roman" w:eastAsia="Times New Roman" w:hAnsi="Times New Roman" w:cs="Times New Roman"/>
          <w:b/>
          <w:sz w:val="24"/>
          <w:szCs w:val="24"/>
          <w:u w:val="single"/>
          <w:lang w:eastAsia="ru-RU"/>
        </w:rPr>
        <w:t xml:space="preserve"> </w:t>
      </w:r>
      <w:r w:rsidR="0041661F" w:rsidRPr="0041661F">
        <w:rPr>
          <w:rFonts w:ascii="Times New Roman" w:hAnsi="Times New Roman" w:cs="Times New Roman"/>
          <w:sz w:val="24"/>
          <w:szCs w:val="24"/>
          <w:lang w:val="en-US"/>
        </w:rPr>
        <w:t>VII</w:t>
      </w:r>
      <w:r w:rsidR="0041661F" w:rsidRPr="0041661F">
        <w:rPr>
          <w:rFonts w:ascii="Times New Roman" w:hAnsi="Times New Roman" w:cs="Times New Roman"/>
          <w:sz w:val="24"/>
          <w:szCs w:val="24"/>
        </w:rPr>
        <w:t>. Реестр</w:t>
      </w:r>
      <w:r w:rsidR="0041661F">
        <w:rPr>
          <w:rFonts w:ascii="Times New Roman" w:hAnsi="Times New Roman" w:cs="Times New Roman"/>
          <w:sz w:val="24"/>
          <w:szCs w:val="24"/>
        </w:rPr>
        <w:t>а</w:t>
      </w:r>
      <w:r w:rsidR="0041661F" w:rsidRPr="0041661F">
        <w:rPr>
          <w:rFonts w:ascii="Times New Roman" w:hAnsi="Times New Roman" w:cs="Times New Roman"/>
          <w:sz w:val="24"/>
          <w:szCs w:val="24"/>
        </w:rPr>
        <w:t xml:space="preserve"> земельных участков, содержащие сведения об изменении функциональных зон с последующим изменением категории (согласно технического задания)</w:t>
      </w:r>
      <w:r w:rsidR="0041661F">
        <w:rPr>
          <w:rFonts w:ascii="Times New Roman" w:hAnsi="Times New Roman" w:cs="Times New Roman"/>
          <w:sz w:val="24"/>
          <w:szCs w:val="24"/>
        </w:rPr>
        <w:t>,</w:t>
      </w:r>
      <w:r w:rsidR="0041661F" w:rsidRPr="0041661F">
        <w:rPr>
          <w:rFonts w:ascii="Times New Roman" w:hAnsi="Times New Roman" w:cs="Times New Roman"/>
          <w:b/>
          <w:color w:val="000000"/>
          <w:sz w:val="24"/>
          <w:szCs w:val="24"/>
          <w:shd w:val="clear" w:color="auto" w:fill="FFFFFF"/>
        </w:rPr>
        <w:t xml:space="preserve"> </w:t>
      </w:r>
      <w:r w:rsidR="00830770">
        <w:rPr>
          <w:rFonts w:ascii="Times New Roman" w:hAnsi="Times New Roman" w:cs="Times New Roman"/>
          <w:color w:val="000000"/>
          <w:sz w:val="24"/>
          <w:szCs w:val="24"/>
          <w:shd w:val="clear" w:color="auto" w:fill="FFFFFF"/>
        </w:rPr>
        <w:t>изменена</w:t>
      </w:r>
      <w:r w:rsidR="0041661F" w:rsidRPr="0041661F">
        <w:rPr>
          <w:rFonts w:ascii="Times New Roman" w:hAnsi="Times New Roman" w:cs="Times New Roman"/>
          <w:color w:val="000000"/>
          <w:sz w:val="24"/>
          <w:szCs w:val="24"/>
          <w:shd w:val="clear" w:color="auto" w:fill="FFFFFF"/>
        </w:rPr>
        <w:t xml:space="preserve"> </w:t>
      </w:r>
      <w:r w:rsidR="00830770">
        <w:rPr>
          <w:rFonts w:ascii="Times New Roman" w:hAnsi="Times New Roman" w:cs="Times New Roman"/>
          <w:color w:val="000000"/>
          <w:sz w:val="24"/>
          <w:szCs w:val="24"/>
          <w:shd w:val="clear" w:color="auto" w:fill="FFFFFF"/>
        </w:rPr>
        <w:t>на</w:t>
      </w:r>
      <w:r w:rsidR="0041661F" w:rsidRPr="0041661F">
        <w:rPr>
          <w:rFonts w:ascii="Times New Roman" w:hAnsi="Times New Roman" w:cs="Times New Roman"/>
          <w:color w:val="000000"/>
          <w:sz w:val="24"/>
          <w:szCs w:val="24"/>
          <w:shd w:val="clear" w:color="auto" w:fill="FFFFFF"/>
        </w:rPr>
        <w:t xml:space="preserve"> производственную зону с планируемым переводом в категорию земель 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r w:rsidR="0041661F">
        <w:rPr>
          <w:rFonts w:ascii="Times New Roman" w:hAnsi="Times New Roman" w:cs="Times New Roman"/>
          <w:color w:val="000000"/>
          <w:sz w:val="24"/>
          <w:szCs w:val="24"/>
          <w:shd w:val="clear" w:color="auto" w:fill="FFFFFF"/>
        </w:rPr>
        <w:t>.</w:t>
      </w:r>
    </w:p>
    <w:p w14:paraId="026763F5" w14:textId="1D49C933" w:rsidR="003E0697" w:rsidRDefault="00E51A18" w:rsidP="003E0697">
      <w:pPr>
        <w:pStyle w:val="ad"/>
        <w:spacing w:line="240" w:lineRule="auto"/>
        <w:ind w:left="0"/>
        <w:jc w:val="both"/>
        <w:rPr>
          <w:rFonts w:ascii="Times New Roman" w:hAnsi="Times New Roman" w:cs="Times New Roman"/>
          <w:b/>
          <w:sz w:val="24"/>
          <w:szCs w:val="24"/>
        </w:rPr>
      </w:pPr>
      <w:r>
        <w:rPr>
          <w:rFonts w:ascii="Times New Roman" w:eastAsia="Times New Roman" w:hAnsi="Times New Roman" w:cs="Times New Roman"/>
          <w:bCs/>
          <w:color w:val="000000" w:themeColor="text1"/>
          <w:sz w:val="24"/>
          <w:szCs w:val="24"/>
          <w:lang w:eastAsia="ar-SA"/>
        </w:rPr>
        <w:t>- Согласно Техническому заданию Администрации Нижнепоповского сельского поселения</w:t>
      </w:r>
      <w:r w:rsidR="00855A1A">
        <w:rPr>
          <w:rFonts w:ascii="Times New Roman" w:eastAsia="Times New Roman" w:hAnsi="Times New Roman" w:cs="Times New Roman"/>
          <w:bCs/>
          <w:color w:val="000000" w:themeColor="text1"/>
          <w:sz w:val="24"/>
          <w:szCs w:val="24"/>
          <w:lang w:eastAsia="ar-SA"/>
        </w:rPr>
        <w:t xml:space="preserve"> на основании Постановления Администрации Нижнепоповского сельского поселения от 26.09.2022 г. № 130</w:t>
      </w:r>
      <w:r>
        <w:rPr>
          <w:rFonts w:ascii="Times New Roman" w:eastAsia="Times New Roman" w:hAnsi="Times New Roman" w:cs="Times New Roman"/>
          <w:bCs/>
          <w:color w:val="000000" w:themeColor="text1"/>
          <w:sz w:val="24"/>
          <w:szCs w:val="24"/>
          <w:lang w:eastAsia="ar-SA"/>
        </w:rPr>
        <w:t xml:space="preserve"> часть земель</w:t>
      </w:r>
      <w:r w:rsidR="0041661F">
        <w:rPr>
          <w:rFonts w:ascii="Times New Roman" w:eastAsia="Times New Roman" w:hAnsi="Times New Roman" w:cs="Times New Roman"/>
          <w:bCs/>
          <w:color w:val="000000" w:themeColor="text1"/>
          <w:sz w:val="24"/>
          <w:szCs w:val="24"/>
          <w:lang w:eastAsia="ar-SA"/>
        </w:rPr>
        <w:t xml:space="preserve"> производственной</w:t>
      </w:r>
      <w:r w:rsidR="003E0697">
        <w:rPr>
          <w:rFonts w:ascii="Times New Roman" w:eastAsia="Times New Roman" w:hAnsi="Times New Roman" w:cs="Times New Roman"/>
          <w:bCs/>
          <w:color w:val="000000" w:themeColor="text1"/>
          <w:sz w:val="24"/>
          <w:szCs w:val="24"/>
          <w:lang w:eastAsia="ar-SA"/>
        </w:rPr>
        <w:t xml:space="preserve"> функциональной </w:t>
      </w:r>
      <w:r w:rsidR="0041661F">
        <w:rPr>
          <w:rFonts w:ascii="Times New Roman" w:eastAsia="Times New Roman" w:hAnsi="Times New Roman" w:cs="Times New Roman"/>
          <w:bCs/>
          <w:color w:val="000000" w:themeColor="text1"/>
          <w:sz w:val="24"/>
          <w:szCs w:val="24"/>
          <w:lang w:eastAsia="ar-SA"/>
        </w:rPr>
        <w:t>зоны</w:t>
      </w:r>
      <w:r w:rsidR="003E0697">
        <w:rPr>
          <w:rFonts w:ascii="Times New Roman" w:eastAsia="Times New Roman" w:hAnsi="Times New Roman" w:cs="Times New Roman"/>
          <w:bCs/>
          <w:color w:val="000000" w:themeColor="text1"/>
          <w:sz w:val="24"/>
          <w:szCs w:val="24"/>
          <w:lang w:eastAsia="ar-SA"/>
        </w:rPr>
        <w:t xml:space="preserve"> площадью </w:t>
      </w:r>
      <w:r w:rsidR="003E0697" w:rsidRPr="003E0697">
        <w:rPr>
          <w:rFonts w:ascii="Times New Roman" w:eastAsia="Times New Roman" w:hAnsi="Times New Roman" w:cs="Times New Roman"/>
          <w:b/>
          <w:bCs/>
          <w:color w:val="000000" w:themeColor="text1"/>
          <w:sz w:val="24"/>
          <w:szCs w:val="24"/>
          <w:u w:val="single"/>
          <w:lang w:eastAsia="ar-SA"/>
        </w:rPr>
        <w:t>13,24 га</w:t>
      </w:r>
      <w:r w:rsidR="0041661F">
        <w:rPr>
          <w:rFonts w:ascii="Times New Roman" w:eastAsia="Times New Roman" w:hAnsi="Times New Roman" w:cs="Times New Roman"/>
          <w:bCs/>
          <w:color w:val="000000" w:themeColor="text1"/>
          <w:sz w:val="24"/>
          <w:szCs w:val="24"/>
          <w:lang w:eastAsia="ar-SA"/>
        </w:rPr>
        <w:t xml:space="preserve"> согласно </w:t>
      </w:r>
      <w:r w:rsidR="003E0697">
        <w:rPr>
          <w:rFonts w:ascii="Times New Roman" w:eastAsia="Times New Roman" w:hAnsi="Times New Roman" w:cs="Times New Roman"/>
          <w:bCs/>
          <w:color w:val="000000" w:themeColor="text1"/>
          <w:sz w:val="24"/>
          <w:szCs w:val="24"/>
          <w:lang w:eastAsia="ar-SA"/>
        </w:rPr>
        <w:t xml:space="preserve">таблице </w:t>
      </w:r>
      <w:proofErr w:type="spellStart"/>
      <w:r w:rsidR="003E0697">
        <w:rPr>
          <w:rFonts w:ascii="Times New Roman" w:eastAsia="Times New Roman" w:hAnsi="Times New Roman" w:cs="Times New Roman"/>
          <w:bCs/>
          <w:color w:val="000000" w:themeColor="text1"/>
          <w:sz w:val="24"/>
          <w:szCs w:val="24"/>
          <w:lang w:eastAsia="ar-SA"/>
        </w:rPr>
        <w:t>VIII</w:t>
      </w:r>
      <w:proofErr w:type="spellEnd"/>
      <w:r w:rsidR="003E0697">
        <w:rPr>
          <w:rFonts w:ascii="Times New Roman" w:hAnsi="Times New Roman" w:cs="Times New Roman"/>
          <w:b/>
          <w:sz w:val="24"/>
          <w:szCs w:val="24"/>
        </w:rPr>
        <w:t xml:space="preserve">. </w:t>
      </w:r>
      <w:r w:rsidR="003E0697" w:rsidRPr="003E0697">
        <w:rPr>
          <w:rFonts w:ascii="Times New Roman" w:hAnsi="Times New Roman" w:cs="Times New Roman"/>
          <w:sz w:val="24"/>
          <w:szCs w:val="24"/>
        </w:rPr>
        <w:t>Реестр</w:t>
      </w:r>
      <w:r w:rsidR="003E0697">
        <w:rPr>
          <w:rFonts w:ascii="Times New Roman" w:hAnsi="Times New Roman" w:cs="Times New Roman"/>
          <w:sz w:val="24"/>
          <w:szCs w:val="24"/>
        </w:rPr>
        <w:t>а земельных участков, содержащих</w:t>
      </w:r>
      <w:r w:rsidR="003E0697" w:rsidRPr="003E0697">
        <w:rPr>
          <w:rFonts w:ascii="Times New Roman" w:hAnsi="Times New Roman" w:cs="Times New Roman"/>
          <w:sz w:val="24"/>
          <w:szCs w:val="24"/>
        </w:rPr>
        <w:t xml:space="preserve"> сведения о переходе из функциональной производственной зоны в функциональную зону сельскохозяйственных предприятий</w:t>
      </w:r>
      <w:r w:rsidR="00830770">
        <w:rPr>
          <w:rFonts w:ascii="Times New Roman" w:hAnsi="Times New Roman" w:cs="Times New Roman"/>
          <w:sz w:val="24"/>
          <w:szCs w:val="24"/>
        </w:rPr>
        <w:t xml:space="preserve"> изменены</w:t>
      </w:r>
      <w:r w:rsidR="003E0697">
        <w:rPr>
          <w:rFonts w:ascii="Times New Roman" w:hAnsi="Times New Roman" w:cs="Times New Roman"/>
          <w:sz w:val="24"/>
          <w:szCs w:val="24"/>
        </w:rPr>
        <w:t xml:space="preserve"> </w:t>
      </w:r>
      <w:r w:rsidR="00830770">
        <w:rPr>
          <w:rFonts w:ascii="Times New Roman" w:hAnsi="Times New Roman" w:cs="Times New Roman"/>
          <w:sz w:val="24"/>
          <w:szCs w:val="24"/>
        </w:rPr>
        <w:t>на</w:t>
      </w:r>
      <w:r w:rsidR="003E0697">
        <w:rPr>
          <w:rFonts w:ascii="Times New Roman" w:hAnsi="Times New Roman" w:cs="Times New Roman"/>
          <w:sz w:val="24"/>
          <w:szCs w:val="24"/>
        </w:rPr>
        <w:t xml:space="preserve"> функциональную зону сельскохозяйственных предприятий с планируемым переводом в категорию земель сельскохозяйственного назначения</w:t>
      </w:r>
      <w:r w:rsidR="003E0697" w:rsidRPr="003E0697">
        <w:rPr>
          <w:rFonts w:ascii="Times New Roman" w:hAnsi="Times New Roman" w:cs="Times New Roman"/>
          <w:sz w:val="24"/>
          <w:szCs w:val="24"/>
        </w:rPr>
        <w:t>.</w:t>
      </w:r>
    </w:p>
    <w:p w14:paraId="1D7C9005" w14:textId="2239ED88" w:rsidR="00D1056B" w:rsidRPr="006425F9" w:rsidRDefault="00D1056B" w:rsidP="006425F9">
      <w:pPr>
        <w:pStyle w:val="ad"/>
        <w:spacing w:line="240" w:lineRule="auto"/>
        <w:ind w:left="0"/>
        <w:jc w:val="both"/>
        <w:rPr>
          <w:rFonts w:ascii="Times New Roman" w:hAnsi="Times New Roman" w:cs="Times New Roman"/>
          <w:sz w:val="24"/>
          <w:szCs w:val="24"/>
        </w:rPr>
      </w:pPr>
      <w:r w:rsidRPr="00D1056B">
        <w:rPr>
          <w:rFonts w:ascii="Times New Roman" w:eastAsia="Times New Roman" w:hAnsi="Times New Roman" w:cs="Times New Roman"/>
          <w:bCs/>
          <w:color w:val="000000" w:themeColor="text1"/>
          <w:sz w:val="24"/>
          <w:szCs w:val="24"/>
          <w:lang w:eastAsia="ar-SA"/>
        </w:rPr>
        <w:t xml:space="preserve">- Для приведения в соответствие земель лесного фонда с </w:t>
      </w:r>
      <w:r w:rsidRPr="00D1056B">
        <w:rPr>
          <w:rFonts w:ascii="Times New Roman" w:hAnsi="Times New Roman" w:cs="Times New Roman"/>
          <w:color w:val="000000" w:themeColor="text1"/>
          <w:sz w:val="24"/>
          <w:szCs w:val="24"/>
        </w:rPr>
        <w:t xml:space="preserve">материалами лесоустройства </w:t>
      </w:r>
      <w:proofErr w:type="spellStart"/>
      <w:r w:rsidRPr="00D1056B">
        <w:rPr>
          <w:rFonts w:ascii="Times New Roman" w:hAnsi="Times New Roman" w:cs="Times New Roman"/>
          <w:color w:val="000000" w:themeColor="text1"/>
          <w:sz w:val="24"/>
          <w:szCs w:val="24"/>
        </w:rPr>
        <w:t>ФГПУ</w:t>
      </w:r>
      <w:proofErr w:type="spellEnd"/>
      <w:r w:rsidRPr="00D1056B">
        <w:rPr>
          <w:rFonts w:ascii="Times New Roman" w:hAnsi="Times New Roman" w:cs="Times New Roman"/>
          <w:color w:val="000000" w:themeColor="text1"/>
          <w:sz w:val="24"/>
          <w:szCs w:val="24"/>
        </w:rPr>
        <w:t xml:space="preserve"> «</w:t>
      </w:r>
      <w:proofErr w:type="spellStart"/>
      <w:r w:rsidRPr="00D1056B">
        <w:rPr>
          <w:rFonts w:ascii="Times New Roman" w:hAnsi="Times New Roman" w:cs="Times New Roman"/>
          <w:color w:val="000000" w:themeColor="text1"/>
          <w:sz w:val="24"/>
          <w:szCs w:val="24"/>
        </w:rPr>
        <w:t>Воронежлеспрокт</w:t>
      </w:r>
      <w:proofErr w:type="spellEnd"/>
      <w:r w:rsidRPr="00D1056B">
        <w:rPr>
          <w:rFonts w:ascii="Times New Roman" w:hAnsi="Times New Roman" w:cs="Times New Roman"/>
          <w:color w:val="000000" w:themeColor="text1"/>
          <w:sz w:val="24"/>
          <w:szCs w:val="24"/>
        </w:rPr>
        <w:t>» 2005 года, с учетом сведений Единого государственного реестра недвижимости</w:t>
      </w:r>
      <w:r w:rsidRPr="00D1056B">
        <w:rPr>
          <w:rFonts w:ascii="Times New Roman" w:eastAsia="Times New Roman" w:hAnsi="Times New Roman" w:cs="Times New Roman"/>
          <w:bCs/>
          <w:color w:val="000000" w:themeColor="text1"/>
          <w:sz w:val="24"/>
          <w:szCs w:val="24"/>
          <w:lang w:eastAsia="ar-SA"/>
        </w:rPr>
        <w:t xml:space="preserve"> </w:t>
      </w:r>
      <w:r w:rsidRPr="00D1056B">
        <w:rPr>
          <w:rFonts w:ascii="Times New Roman" w:hAnsi="Times New Roman" w:cs="Times New Roman"/>
          <w:color w:val="000000" w:themeColor="text1"/>
          <w:sz w:val="24"/>
          <w:szCs w:val="24"/>
        </w:rPr>
        <w:t>часть земель</w:t>
      </w:r>
      <w:r w:rsidR="00AD4355">
        <w:rPr>
          <w:rFonts w:ascii="Times New Roman" w:hAnsi="Times New Roman" w:cs="Times New Roman"/>
          <w:color w:val="000000" w:themeColor="text1"/>
          <w:sz w:val="24"/>
          <w:szCs w:val="24"/>
        </w:rPr>
        <w:t xml:space="preserve"> функциональной зоны </w:t>
      </w:r>
      <w:r w:rsidR="00AD4355" w:rsidRPr="00D1056B">
        <w:rPr>
          <w:rFonts w:ascii="Times New Roman" w:hAnsi="Times New Roman" w:cs="Times New Roman"/>
          <w:color w:val="000000" w:themeColor="text1"/>
          <w:sz w:val="24"/>
          <w:szCs w:val="24"/>
        </w:rPr>
        <w:t>сельскохозяйственных</w:t>
      </w:r>
      <w:r w:rsidRPr="00D1056B">
        <w:rPr>
          <w:rFonts w:ascii="Times New Roman" w:hAnsi="Times New Roman" w:cs="Times New Roman"/>
          <w:color w:val="000000" w:themeColor="text1"/>
          <w:sz w:val="24"/>
          <w:szCs w:val="24"/>
        </w:rPr>
        <w:t xml:space="preserve"> </w:t>
      </w:r>
      <w:r w:rsidR="00AD4355">
        <w:rPr>
          <w:rFonts w:ascii="Times New Roman" w:hAnsi="Times New Roman" w:cs="Times New Roman"/>
          <w:color w:val="000000" w:themeColor="text1"/>
          <w:sz w:val="24"/>
          <w:szCs w:val="24"/>
        </w:rPr>
        <w:t>угодий</w:t>
      </w:r>
      <w:r w:rsidRPr="00D1056B">
        <w:rPr>
          <w:rFonts w:ascii="Times New Roman" w:hAnsi="Times New Roman" w:cs="Times New Roman"/>
          <w:color w:val="000000" w:themeColor="text1"/>
          <w:sz w:val="24"/>
          <w:szCs w:val="24"/>
        </w:rPr>
        <w:t xml:space="preserve"> </w:t>
      </w:r>
      <w:r w:rsidR="00991BEB">
        <w:rPr>
          <w:rFonts w:ascii="Times New Roman" w:hAnsi="Times New Roman" w:cs="Times New Roman"/>
          <w:b/>
          <w:color w:val="000000" w:themeColor="text1"/>
          <w:sz w:val="24"/>
          <w:szCs w:val="24"/>
        </w:rPr>
        <w:t>3</w:t>
      </w:r>
      <w:r w:rsidRPr="00E51A18">
        <w:rPr>
          <w:rFonts w:ascii="Times New Roman" w:hAnsi="Times New Roman" w:cs="Times New Roman"/>
          <w:b/>
          <w:color w:val="000000" w:themeColor="text1"/>
          <w:sz w:val="24"/>
          <w:szCs w:val="24"/>
        </w:rPr>
        <w:t>,</w:t>
      </w:r>
      <w:r w:rsidR="006425F9">
        <w:rPr>
          <w:rFonts w:ascii="Times New Roman" w:hAnsi="Times New Roman" w:cs="Times New Roman"/>
          <w:b/>
          <w:color w:val="000000" w:themeColor="text1"/>
          <w:sz w:val="24"/>
          <w:szCs w:val="24"/>
        </w:rPr>
        <w:t>99</w:t>
      </w:r>
      <w:r w:rsidR="008E09AF" w:rsidRPr="00E51A18">
        <w:rPr>
          <w:rFonts w:ascii="Times New Roman" w:hAnsi="Times New Roman" w:cs="Times New Roman"/>
          <w:b/>
          <w:color w:val="000000" w:themeColor="text1"/>
          <w:sz w:val="24"/>
          <w:szCs w:val="24"/>
        </w:rPr>
        <w:t xml:space="preserve"> га</w:t>
      </w:r>
      <w:r w:rsidR="006425F9" w:rsidRPr="006425F9">
        <w:rPr>
          <w:rFonts w:ascii="Times New Roman" w:eastAsia="Times New Roman" w:hAnsi="Times New Roman" w:cs="Times New Roman"/>
          <w:b/>
          <w:sz w:val="24"/>
          <w:szCs w:val="24"/>
          <w:lang w:eastAsia="ru-RU"/>
        </w:rPr>
        <w:t xml:space="preserve"> </w:t>
      </w:r>
      <w:r w:rsidR="006425F9" w:rsidRPr="006425F9">
        <w:rPr>
          <w:rFonts w:ascii="Times New Roman" w:eastAsia="Times New Roman" w:hAnsi="Times New Roman" w:cs="Times New Roman"/>
          <w:sz w:val="24"/>
          <w:szCs w:val="24"/>
          <w:lang w:eastAsia="ru-RU"/>
        </w:rPr>
        <w:t xml:space="preserve">не межеванные земельные участки сведения о которых содержатся в </w:t>
      </w:r>
      <w:proofErr w:type="spellStart"/>
      <w:r w:rsidR="006425F9" w:rsidRPr="006425F9">
        <w:rPr>
          <w:rFonts w:ascii="Times New Roman" w:eastAsia="Times New Roman" w:hAnsi="Times New Roman" w:cs="Times New Roman"/>
          <w:sz w:val="24"/>
          <w:szCs w:val="24"/>
          <w:lang w:eastAsia="ru-RU"/>
        </w:rPr>
        <w:t>ЕГРН</w:t>
      </w:r>
      <w:proofErr w:type="spellEnd"/>
      <w:r w:rsidR="006425F9" w:rsidRPr="006425F9">
        <w:rPr>
          <w:rFonts w:ascii="Times New Roman" w:eastAsia="Times New Roman" w:hAnsi="Times New Roman" w:cs="Times New Roman"/>
          <w:sz w:val="24"/>
          <w:szCs w:val="24"/>
          <w:lang w:eastAsia="ru-RU"/>
        </w:rPr>
        <w:t xml:space="preserve"> Каменского лесничества с реестровым номером </w:t>
      </w:r>
      <w:r w:rsidR="006425F9" w:rsidRPr="006425F9">
        <w:rPr>
          <w:rFonts w:ascii="Times New Roman" w:eastAsia="Calibri" w:hAnsi="Times New Roman" w:cs="Times New Roman"/>
          <w:sz w:val="24"/>
          <w:szCs w:val="24"/>
        </w:rPr>
        <w:t>61:00-15.4</w:t>
      </w:r>
      <w:r w:rsidR="006425F9" w:rsidRPr="00CC063E">
        <w:rPr>
          <w:rFonts w:ascii="Times New Roman" w:eastAsia="Calibri" w:hAnsi="Times New Roman" w:cs="Times New Roman"/>
          <w:b/>
          <w:sz w:val="24"/>
          <w:szCs w:val="24"/>
        </w:rPr>
        <w:t>.</w:t>
      </w:r>
      <w:r w:rsidR="006425F9">
        <w:rPr>
          <w:rFonts w:eastAsia="Calibri"/>
          <w:sz w:val="20"/>
          <w:szCs w:val="20"/>
        </w:rPr>
        <w:t xml:space="preserve"> </w:t>
      </w:r>
      <w:r w:rsidR="006425F9">
        <w:rPr>
          <w:rFonts w:ascii="Times New Roman" w:hAnsi="Times New Roman" w:cs="Times New Roman"/>
          <w:color w:val="000000" w:themeColor="text1"/>
          <w:sz w:val="24"/>
          <w:szCs w:val="24"/>
        </w:rPr>
        <w:t>изменены</w:t>
      </w:r>
      <w:r w:rsidRPr="00D1056B">
        <w:rPr>
          <w:rFonts w:ascii="Times New Roman" w:hAnsi="Times New Roman" w:cs="Times New Roman"/>
          <w:color w:val="000000" w:themeColor="text1"/>
          <w:sz w:val="24"/>
          <w:szCs w:val="24"/>
        </w:rPr>
        <w:t xml:space="preserve"> </w:t>
      </w:r>
      <w:r w:rsidR="006425F9">
        <w:rPr>
          <w:rFonts w:ascii="Times New Roman" w:hAnsi="Times New Roman" w:cs="Times New Roman"/>
          <w:color w:val="000000" w:themeColor="text1"/>
          <w:sz w:val="24"/>
          <w:szCs w:val="24"/>
        </w:rPr>
        <w:t>на</w:t>
      </w:r>
      <w:r w:rsidR="00AD4355">
        <w:rPr>
          <w:rFonts w:ascii="Times New Roman" w:hAnsi="Times New Roman" w:cs="Times New Roman"/>
          <w:color w:val="000000" w:themeColor="text1"/>
          <w:sz w:val="24"/>
          <w:szCs w:val="24"/>
        </w:rPr>
        <w:t xml:space="preserve"> функциональную зону лесов (</w:t>
      </w:r>
      <w:r w:rsidR="00F10517">
        <w:rPr>
          <w:rFonts w:ascii="Times New Roman" w:hAnsi="Times New Roman" w:cs="Times New Roman"/>
          <w:color w:val="000000" w:themeColor="text1"/>
          <w:sz w:val="24"/>
          <w:szCs w:val="24"/>
        </w:rPr>
        <w:t>Планируемая к</w:t>
      </w:r>
      <w:r w:rsidR="00AD4355">
        <w:rPr>
          <w:rFonts w:ascii="Times New Roman" w:hAnsi="Times New Roman" w:cs="Times New Roman"/>
          <w:color w:val="000000" w:themeColor="text1"/>
          <w:sz w:val="24"/>
          <w:szCs w:val="24"/>
        </w:rPr>
        <w:t>атегория земель:</w:t>
      </w:r>
      <w:r w:rsidR="00AD4355" w:rsidRPr="00D1056B">
        <w:rPr>
          <w:rFonts w:ascii="Times New Roman" w:hAnsi="Times New Roman" w:cs="Times New Roman"/>
          <w:color w:val="000000" w:themeColor="text1"/>
          <w:sz w:val="24"/>
          <w:szCs w:val="24"/>
        </w:rPr>
        <w:t xml:space="preserve"> земли</w:t>
      </w:r>
      <w:r w:rsidR="00AD4355">
        <w:rPr>
          <w:rFonts w:ascii="Times New Roman" w:hAnsi="Times New Roman" w:cs="Times New Roman"/>
          <w:color w:val="000000" w:themeColor="text1"/>
          <w:sz w:val="24"/>
          <w:szCs w:val="24"/>
        </w:rPr>
        <w:t xml:space="preserve"> лесного фонда) согласно таблице </w:t>
      </w:r>
      <w:r w:rsidR="006425F9" w:rsidRPr="006425F9">
        <w:rPr>
          <w:rFonts w:ascii="Times New Roman" w:hAnsi="Times New Roman" w:cs="Times New Roman"/>
          <w:sz w:val="24"/>
          <w:szCs w:val="24"/>
          <w:lang w:val="en-US"/>
        </w:rPr>
        <w:t>X</w:t>
      </w:r>
      <w:r w:rsidR="006425F9" w:rsidRPr="006425F9">
        <w:rPr>
          <w:rFonts w:ascii="Times New Roman" w:hAnsi="Times New Roman" w:cs="Times New Roman"/>
          <w:sz w:val="24"/>
          <w:szCs w:val="24"/>
        </w:rPr>
        <w:t xml:space="preserve">. </w:t>
      </w:r>
      <w:proofErr w:type="spellStart"/>
      <w:r w:rsidR="006425F9">
        <w:rPr>
          <w:rFonts w:ascii="Times New Roman" w:hAnsi="Times New Roman" w:cs="Times New Roman"/>
          <w:color w:val="000000"/>
          <w:sz w:val="24"/>
          <w:szCs w:val="24"/>
          <w:shd w:val="clear" w:color="auto" w:fill="FFFFFF"/>
        </w:rPr>
        <w:t>Переченя</w:t>
      </w:r>
      <w:proofErr w:type="spellEnd"/>
      <w:r w:rsidR="006425F9" w:rsidRPr="006425F9">
        <w:rPr>
          <w:rFonts w:ascii="Times New Roman" w:hAnsi="Times New Roman" w:cs="Times New Roman"/>
          <w:color w:val="000000"/>
          <w:sz w:val="24"/>
          <w:szCs w:val="24"/>
          <w:shd w:val="clear" w:color="auto" w:fill="FFFFFF"/>
        </w:rPr>
        <w:t xml:space="preserve"> земельных участков (частей земельных участков), которые в соответствии со сведениями </w:t>
      </w:r>
      <w:r w:rsidR="006425F9" w:rsidRPr="006425F9">
        <w:rPr>
          <w:rFonts w:ascii="Times New Roman" w:hAnsi="Times New Roman" w:cs="Times New Roman"/>
          <w:color w:val="000000"/>
          <w:sz w:val="24"/>
          <w:szCs w:val="24"/>
          <w:shd w:val="clear" w:color="auto" w:fill="FFFFFF"/>
        </w:rPr>
        <w:lastRenderedPageBreak/>
        <w:t>государственного лесного реестра являются лесными участками в составе земель лесного</w:t>
      </w:r>
      <w:r w:rsidR="006425F9" w:rsidRPr="006425F9">
        <w:rPr>
          <w:color w:val="000000"/>
          <w:sz w:val="28"/>
          <w:szCs w:val="28"/>
          <w:shd w:val="clear" w:color="auto" w:fill="FFFFFF"/>
        </w:rPr>
        <w:t xml:space="preserve"> </w:t>
      </w:r>
      <w:r w:rsidR="006425F9" w:rsidRPr="006425F9">
        <w:rPr>
          <w:rFonts w:ascii="Times New Roman" w:hAnsi="Times New Roman" w:cs="Times New Roman"/>
          <w:color w:val="000000"/>
          <w:sz w:val="24"/>
          <w:szCs w:val="24"/>
          <w:shd w:val="clear" w:color="auto" w:fill="FFFFFF"/>
        </w:rPr>
        <w:t>фонда</w:t>
      </w:r>
      <w:r w:rsidR="00F10517">
        <w:rPr>
          <w:rFonts w:ascii="Times New Roman" w:hAnsi="Times New Roman" w:cs="Times New Roman"/>
          <w:sz w:val="24"/>
          <w:szCs w:val="24"/>
        </w:rPr>
        <w:t xml:space="preserve">. </w:t>
      </w:r>
      <w:r w:rsidR="006425F9" w:rsidRPr="006425F9">
        <w:rPr>
          <w:rFonts w:ascii="Times New Roman" w:eastAsia="Times New Roman" w:hAnsi="Times New Roman" w:cs="Times New Roman"/>
          <w:b/>
          <w:sz w:val="24"/>
          <w:szCs w:val="24"/>
          <w:u w:val="single"/>
          <w:lang w:eastAsia="ru-RU"/>
        </w:rPr>
        <w:t>142,01га</w:t>
      </w:r>
      <w:r w:rsidR="006425F9" w:rsidRPr="006425F9">
        <w:rPr>
          <w:rFonts w:ascii="Times New Roman" w:eastAsia="Times New Roman" w:hAnsi="Times New Roman" w:cs="Times New Roman"/>
          <w:sz w:val="24"/>
          <w:szCs w:val="24"/>
          <w:u w:val="single"/>
          <w:lang w:eastAsia="ru-RU"/>
        </w:rPr>
        <w:t xml:space="preserve"> </w:t>
      </w:r>
      <w:r w:rsidR="006425F9" w:rsidRPr="006425F9">
        <w:rPr>
          <w:rFonts w:ascii="Times New Roman" w:eastAsia="Times New Roman" w:hAnsi="Times New Roman" w:cs="Times New Roman"/>
          <w:sz w:val="24"/>
          <w:szCs w:val="24"/>
          <w:lang w:eastAsia="ru-RU"/>
        </w:rPr>
        <w:t>земельные участки, стоящие на кадастровом учете с установленной категорией земель (Земли лесного фонда)</w:t>
      </w:r>
      <w:r w:rsidR="006425F9">
        <w:rPr>
          <w:rFonts w:ascii="Times New Roman" w:eastAsia="Times New Roman" w:hAnsi="Times New Roman" w:cs="Times New Roman"/>
          <w:sz w:val="24"/>
          <w:szCs w:val="24"/>
          <w:lang w:eastAsia="ru-RU"/>
        </w:rPr>
        <w:t xml:space="preserve">. Площадь земель лесного фонда составляет </w:t>
      </w:r>
      <w:r w:rsidR="006425F9" w:rsidRPr="006425F9">
        <w:rPr>
          <w:rFonts w:ascii="Times New Roman" w:eastAsia="Times New Roman" w:hAnsi="Times New Roman" w:cs="Times New Roman"/>
          <w:b/>
          <w:sz w:val="24"/>
          <w:szCs w:val="24"/>
          <w:u w:val="single"/>
          <w:lang w:eastAsia="ru-RU"/>
        </w:rPr>
        <w:t>202,0 га</w:t>
      </w:r>
      <w:r w:rsidR="006425F9">
        <w:rPr>
          <w:rFonts w:ascii="Times New Roman" w:eastAsia="Times New Roman" w:hAnsi="Times New Roman" w:cs="Times New Roman"/>
          <w:b/>
          <w:sz w:val="24"/>
          <w:szCs w:val="24"/>
          <w:u w:val="single"/>
          <w:lang w:eastAsia="ru-RU"/>
        </w:rPr>
        <w:t xml:space="preserve"> (69,99 га + 142,01 га= 146,0 га+ 56,0 га)</w:t>
      </w:r>
    </w:p>
    <w:p w14:paraId="4EADD653" w14:textId="0E6112CE" w:rsidR="00E51A18" w:rsidRDefault="00E51A18" w:rsidP="00E51A18">
      <w:pPr>
        <w:pStyle w:val="af4"/>
        <w:spacing w:before="0" w:after="0"/>
        <w:ind w:firstLine="0"/>
        <w:contextualSpacing/>
      </w:pPr>
      <w:r>
        <w:t xml:space="preserve">- </w:t>
      </w:r>
      <w:r w:rsidRPr="00E02D67">
        <w:t xml:space="preserve">В результате </w:t>
      </w:r>
      <w:r w:rsidR="005E33EC">
        <w:t xml:space="preserve">планируемого </w:t>
      </w:r>
      <w:r w:rsidRPr="00E02D67">
        <w:t>включени</w:t>
      </w:r>
      <w:r w:rsidR="005E33EC">
        <w:t>я</w:t>
      </w:r>
      <w:r w:rsidRPr="00E02D67">
        <w:t xml:space="preserve"> </w:t>
      </w:r>
      <w:r w:rsidR="005E33EC">
        <w:t>в границы населенных пунктов</w:t>
      </w:r>
      <w:r w:rsidR="008973AA">
        <w:t xml:space="preserve"> </w:t>
      </w:r>
      <w:r>
        <w:t xml:space="preserve">из </w:t>
      </w:r>
      <w:r w:rsidR="005E33EC">
        <w:t xml:space="preserve">функциональной зоны </w:t>
      </w:r>
      <w:r>
        <w:t>сельскохозяйственн</w:t>
      </w:r>
      <w:r w:rsidR="005E33EC">
        <w:t>ых</w:t>
      </w:r>
      <w:r>
        <w:t xml:space="preserve"> </w:t>
      </w:r>
      <w:r w:rsidR="005E33EC">
        <w:t>угодий</w:t>
      </w:r>
      <w:r w:rsidR="008973AA">
        <w:t xml:space="preserve"> в зону индивидуального жилищного строительства и зону объектов транспортного обслуживания</w:t>
      </w:r>
      <w:r w:rsidR="005E33EC">
        <w:t xml:space="preserve"> с планируемым переводом</w:t>
      </w:r>
      <w:r w:rsidR="008973AA">
        <w:t xml:space="preserve"> в категорию земель населенных пунктов</w:t>
      </w:r>
      <w:r>
        <w:t>)</w:t>
      </w:r>
      <w:r w:rsidRPr="00E02D67">
        <w:t xml:space="preserve"> суммарная площадь включаемых территорий</w:t>
      </w:r>
      <w:r w:rsidR="008D129B">
        <w:t xml:space="preserve"> в границы населенных пунктов</w:t>
      </w:r>
      <w:r w:rsidRPr="00E02D67">
        <w:t xml:space="preserve"> составит</w:t>
      </w:r>
      <w:r>
        <w:t xml:space="preserve"> (</w:t>
      </w:r>
      <w:r w:rsidRPr="00E51A18">
        <w:rPr>
          <w:b/>
        </w:rPr>
        <w:t>46,89 га</w:t>
      </w:r>
      <w:r>
        <w:t>):</w:t>
      </w:r>
      <w:r w:rsidRPr="00E02D67">
        <w:t xml:space="preserve"> п. </w:t>
      </w:r>
      <w:r>
        <w:t>Сосны</w:t>
      </w:r>
      <w:r w:rsidRPr="00E02D67">
        <w:t xml:space="preserve"> – </w:t>
      </w:r>
      <w:r w:rsidRPr="00E51A18">
        <w:rPr>
          <w:b/>
        </w:rPr>
        <w:t>46,66 га</w:t>
      </w:r>
      <w:r>
        <w:t>, х</w:t>
      </w:r>
      <w:r w:rsidRPr="00E02D67">
        <w:t xml:space="preserve">. </w:t>
      </w:r>
      <w:r>
        <w:t>Муравейник</w:t>
      </w:r>
      <w:r w:rsidRPr="00E02D67">
        <w:t xml:space="preserve"> – </w:t>
      </w:r>
      <w:r w:rsidRPr="00E51A18">
        <w:rPr>
          <w:b/>
        </w:rPr>
        <w:t>0,16 га</w:t>
      </w:r>
      <w:r w:rsidRPr="00E02D67">
        <w:t xml:space="preserve">, х. </w:t>
      </w:r>
      <w:proofErr w:type="spellStart"/>
      <w:r>
        <w:t>Апанасовка</w:t>
      </w:r>
      <w:proofErr w:type="spellEnd"/>
      <w:r w:rsidRPr="00E02D67">
        <w:t xml:space="preserve"> – </w:t>
      </w:r>
      <w:r w:rsidRPr="00E51A18">
        <w:rPr>
          <w:b/>
        </w:rPr>
        <w:t>0,07 га</w:t>
      </w:r>
      <w:r w:rsidRPr="00E02D67">
        <w:t>.</w:t>
      </w:r>
    </w:p>
    <w:p w14:paraId="7E040511" w14:textId="44EDFF4E" w:rsidR="00FB728E" w:rsidRPr="002241E5" w:rsidRDefault="00FB728E" w:rsidP="002241E5">
      <w:pPr>
        <w:pStyle w:val="ad"/>
        <w:spacing w:line="240" w:lineRule="auto"/>
        <w:ind w:left="0"/>
        <w:jc w:val="both"/>
        <w:rPr>
          <w:rFonts w:ascii="Times New Roman" w:hAnsi="Times New Roman" w:cs="Times New Roman"/>
          <w:bCs/>
          <w:sz w:val="24"/>
          <w:szCs w:val="24"/>
          <w:lang w:eastAsia="ru-RU"/>
        </w:rPr>
      </w:pPr>
      <w:r w:rsidRPr="00D1056B">
        <w:rPr>
          <w:bCs/>
          <w:color w:val="000000" w:themeColor="text1"/>
          <w:lang w:eastAsia="ar-SA"/>
        </w:rPr>
        <w:t xml:space="preserve">- </w:t>
      </w:r>
      <w:r w:rsidR="002241E5" w:rsidRPr="00AB0DB5">
        <w:rPr>
          <w:rFonts w:ascii="Times New Roman" w:hAnsi="Times New Roman" w:cs="Times New Roman"/>
          <w:bCs/>
          <w:color w:val="000000" w:themeColor="text1"/>
          <w:sz w:val="24"/>
          <w:szCs w:val="24"/>
          <w:lang w:eastAsia="ar-SA"/>
        </w:rPr>
        <w:t xml:space="preserve">Для приведения в соответствие земель особо охраняемых территорий, </w:t>
      </w:r>
      <w:r w:rsidR="002241E5">
        <w:rPr>
          <w:rFonts w:ascii="Times New Roman" w:hAnsi="Times New Roman" w:cs="Times New Roman"/>
          <w:bCs/>
          <w:color w:val="000000" w:themeColor="text1"/>
          <w:sz w:val="24"/>
          <w:szCs w:val="24"/>
          <w:lang w:eastAsia="ar-SA"/>
        </w:rPr>
        <w:t>часть земель</w:t>
      </w:r>
      <w:r w:rsidR="00D370F2">
        <w:rPr>
          <w:rFonts w:ascii="Times New Roman" w:hAnsi="Times New Roman" w:cs="Times New Roman"/>
          <w:bCs/>
          <w:color w:val="000000" w:themeColor="text1"/>
          <w:sz w:val="24"/>
          <w:szCs w:val="24"/>
          <w:lang w:eastAsia="ar-SA"/>
        </w:rPr>
        <w:t xml:space="preserve"> функциональной зоны сельскохозяйственных угодий </w:t>
      </w:r>
      <w:r w:rsidR="002241E5" w:rsidRPr="00476561">
        <w:rPr>
          <w:rFonts w:ascii="Times New Roman" w:hAnsi="Times New Roman" w:cs="Times New Roman"/>
          <w:b/>
          <w:bCs/>
          <w:color w:val="000000" w:themeColor="text1"/>
          <w:sz w:val="24"/>
          <w:szCs w:val="24"/>
          <w:lang w:eastAsia="ar-SA"/>
        </w:rPr>
        <w:t>2,71 га</w:t>
      </w:r>
      <w:r w:rsidR="002241E5" w:rsidRPr="00AB0DB5">
        <w:rPr>
          <w:rFonts w:ascii="Times New Roman" w:hAnsi="Times New Roman" w:cs="Times New Roman"/>
          <w:b/>
          <w:bCs/>
          <w:color w:val="000000" w:themeColor="text1"/>
          <w:sz w:val="24"/>
          <w:szCs w:val="24"/>
          <w:lang w:eastAsia="ar-SA"/>
        </w:rPr>
        <w:t xml:space="preserve"> </w:t>
      </w:r>
      <w:r w:rsidR="00830770">
        <w:rPr>
          <w:rFonts w:ascii="Times New Roman" w:hAnsi="Times New Roman" w:cs="Times New Roman"/>
          <w:bCs/>
          <w:color w:val="000000" w:themeColor="text1"/>
          <w:sz w:val="24"/>
          <w:szCs w:val="24"/>
          <w:lang w:eastAsia="ar-SA"/>
        </w:rPr>
        <w:t>изменена на</w:t>
      </w:r>
      <w:r w:rsidR="00D370F2">
        <w:rPr>
          <w:rFonts w:ascii="Times New Roman" w:hAnsi="Times New Roman" w:cs="Times New Roman"/>
          <w:bCs/>
          <w:color w:val="000000" w:themeColor="text1"/>
          <w:sz w:val="24"/>
          <w:szCs w:val="24"/>
          <w:lang w:eastAsia="ar-SA"/>
        </w:rPr>
        <w:t xml:space="preserve"> функциональную зону отдыха </w:t>
      </w:r>
      <w:r w:rsidR="00D370F2" w:rsidRPr="00AB0DB5">
        <w:rPr>
          <w:rFonts w:ascii="Times New Roman" w:hAnsi="Times New Roman" w:cs="Times New Roman"/>
          <w:bCs/>
          <w:color w:val="000000" w:themeColor="text1"/>
          <w:sz w:val="24"/>
          <w:szCs w:val="24"/>
          <w:lang w:eastAsia="ar-SA"/>
        </w:rPr>
        <w:t>(</w:t>
      </w:r>
      <w:r w:rsidR="00D370F2">
        <w:rPr>
          <w:rFonts w:ascii="Times New Roman" w:hAnsi="Times New Roman" w:cs="Times New Roman"/>
          <w:bCs/>
          <w:color w:val="000000" w:themeColor="text1"/>
          <w:sz w:val="24"/>
          <w:szCs w:val="24"/>
          <w:lang w:eastAsia="ar-SA"/>
        </w:rPr>
        <w:t xml:space="preserve">Категория </w:t>
      </w:r>
      <w:r w:rsidR="002241E5" w:rsidRPr="00AB0DB5">
        <w:rPr>
          <w:rFonts w:ascii="Times New Roman" w:hAnsi="Times New Roman" w:cs="Times New Roman"/>
          <w:bCs/>
          <w:color w:val="000000" w:themeColor="text1"/>
          <w:sz w:val="24"/>
          <w:szCs w:val="24"/>
          <w:lang w:eastAsia="ar-SA"/>
        </w:rPr>
        <w:t>зем</w:t>
      </w:r>
      <w:r w:rsidR="00D370F2">
        <w:rPr>
          <w:rFonts w:ascii="Times New Roman" w:hAnsi="Times New Roman" w:cs="Times New Roman"/>
          <w:bCs/>
          <w:color w:val="000000" w:themeColor="text1"/>
          <w:sz w:val="24"/>
          <w:szCs w:val="24"/>
          <w:lang w:eastAsia="ar-SA"/>
        </w:rPr>
        <w:t>е</w:t>
      </w:r>
      <w:r w:rsidR="002241E5" w:rsidRPr="00AB0DB5">
        <w:rPr>
          <w:rFonts w:ascii="Times New Roman" w:hAnsi="Times New Roman" w:cs="Times New Roman"/>
          <w:bCs/>
          <w:color w:val="000000" w:themeColor="text1"/>
          <w:sz w:val="24"/>
          <w:szCs w:val="24"/>
          <w:lang w:eastAsia="ar-SA"/>
        </w:rPr>
        <w:t>л</w:t>
      </w:r>
      <w:r w:rsidR="00D370F2">
        <w:rPr>
          <w:rFonts w:ascii="Times New Roman" w:hAnsi="Times New Roman" w:cs="Times New Roman"/>
          <w:bCs/>
          <w:color w:val="000000" w:themeColor="text1"/>
          <w:sz w:val="24"/>
          <w:szCs w:val="24"/>
          <w:lang w:eastAsia="ar-SA"/>
        </w:rPr>
        <w:t>ь особо охраняемых территорий)</w:t>
      </w:r>
      <w:r w:rsidR="00732179" w:rsidRPr="00732179">
        <w:rPr>
          <w:rFonts w:ascii="Times New Roman" w:hAnsi="Times New Roman" w:cs="Times New Roman"/>
          <w:bCs/>
          <w:color w:val="000000" w:themeColor="text1"/>
          <w:sz w:val="24"/>
          <w:szCs w:val="24"/>
          <w:lang w:eastAsia="ar-SA"/>
        </w:rPr>
        <w:t xml:space="preserve"> (Таблица </w:t>
      </w:r>
      <w:r w:rsidR="00732179" w:rsidRPr="00732179">
        <w:rPr>
          <w:rFonts w:ascii="Times New Roman" w:hAnsi="Times New Roman" w:cs="Times New Roman"/>
          <w:sz w:val="24"/>
          <w:szCs w:val="24"/>
          <w:lang w:val="en-US"/>
        </w:rPr>
        <w:t>VII</w:t>
      </w:r>
      <w:r w:rsidR="00732179" w:rsidRPr="00732179">
        <w:rPr>
          <w:rFonts w:ascii="Times New Roman" w:hAnsi="Times New Roman" w:cs="Times New Roman"/>
          <w:sz w:val="24"/>
          <w:szCs w:val="24"/>
        </w:rPr>
        <w:t>.)</w:t>
      </w:r>
    </w:p>
    <w:p w14:paraId="60AD37A4" w14:textId="4D80771A" w:rsidR="00694451" w:rsidRDefault="00943EC1" w:rsidP="00D1056B">
      <w:pPr>
        <w:spacing w:before="120" w:after="0" w:line="240" w:lineRule="auto"/>
        <w:jc w:val="both"/>
        <w:outlineLvl w:val="5"/>
        <w:rPr>
          <w:rFonts w:ascii="Times New Roman" w:eastAsia="Calibri" w:hAnsi="Times New Roman" w:cs="Times New Roman"/>
          <w:b/>
          <w:sz w:val="24"/>
          <w:szCs w:val="24"/>
        </w:rPr>
      </w:pPr>
      <w:r>
        <w:rPr>
          <w:rFonts w:ascii="Times New Roman" w:eastAsia="Times New Roman" w:hAnsi="Times New Roman" w:cs="Times New Roman"/>
          <w:bCs/>
          <w:color w:val="000000" w:themeColor="text1"/>
          <w:sz w:val="24"/>
          <w:szCs w:val="24"/>
          <w:lang w:eastAsia="ar-SA"/>
        </w:rPr>
        <w:t>Площадь земель сельскохозяйственного назначения после всех расчетов в таблице</w:t>
      </w:r>
      <w:r w:rsidRPr="00943EC1">
        <w:rPr>
          <w:rFonts w:ascii="Times New Roman" w:hAnsi="Times New Roman" w:cs="Times New Roman"/>
          <w:b/>
          <w:szCs w:val="24"/>
        </w:rPr>
        <w:t xml:space="preserve"> </w:t>
      </w:r>
      <w:r w:rsidRPr="00943EC1">
        <w:rPr>
          <w:rFonts w:ascii="Times New Roman" w:hAnsi="Times New Roman" w:cs="Times New Roman"/>
          <w:szCs w:val="24"/>
        </w:rPr>
        <w:t>Баланс территории Нижнепоповского сельского поселения Белокалитвинского района Ростовской области.</w:t>
      </w:r>
      <w:r>
        <w:rPr>
          <w:rFonts w:ascii="Times New Roman" w:eastAsia="Times New Roman" w:hAnsi="Times New Roman" w:cs="Times New Roman"/>
          <w:bCs/>
          <w:color w:val="000000" w:themeColor="text1"/>
          <w:sz w:val="24"/>
          <w:szCs w:val="24"/>
          <w:lang w:eastAsia="ar-SA"/>
        </w:rPr>
        <w:t xml:space="preserve">  составила </w:t>
      </w:r>
      <w:r w:rsidRPr="00732179">
        <w:rPr>
          <w:rFonts w:ascii="Times New Roman" w:eastAsia="Calibri" w:hAnsi="Times New Roman" w:cs="Times New Roman"/>
          <w:b/>
          <w:u w:val="single"/>
        </w:rPr>
        <w:t>304</w:t>
      </w:r>
      <w:r w:rsidR="002241E5" w:rsidRPr="00732179">
        <w:rPr>
          <w:rFonts w:ascii="Times New Roman" w:eastAsia="Calibri" w:hAnsi="Times New Roman" w:cs="Times New Roman"/>
          <w:b/>
          <w:u w:val="single"/>
        </w:rPr>
        <w:t>70</w:t>
      </w:r>
      <w:r w:rsidRPr="00732179">
        <w:rPr>
          <w:rFonts w:ascii="Times New Roman" w:eastAsia="Calibri" w:hAnsi="Times New Roman" w:cs="Times New Roman"/>
          <w:b/>
          <w:u w:val="single"/>
        </w:rPr>
        <w:t>,</w:t>
      </w:r>
      <w:r w:rsidR="002241E5" w:rsidRPr="00732179">
        <w:rPr>
          <w:rFonts w:ascii="Times New Roman" w:eastAsia="Calibri" w:hAnsi="Times New Roman" w:cs="Times New Roman"/>
          <w:b/>
          <w:u w:val="single"/>
        </w:rPr>
        <w:t>38</w:t>
      </w:r>
      <w:r w:rsidRPr="00732179">
        <w:rPr>
          <w:rFonts w:ascii="Times New Roman" w:eastAsia="Calibri" w:hAnsi="Times New Roman" w:cs="Times New Roman"/>
          <w:b/>
          <w:u w:val="single"/>
        </w:rPr>
        <w:t xml:space="preserve"> га.</w:t>
      </w:r>
      <w:r w:rsidR="00D1097D">
        <w:rPr>
          <w:rFonts w:ascii="Times New Roman" w:eastAsia="Calibri" w:hAnsi="Times New Roman" w:cs="Times New Roman"/>
          <w:b/>
        </w:rPr>
        <w:t xml:space="preserve"> </w:t>
      </w:r>
      <w:r w:rsidR="00D1097D" w:rsidRPr="00D1097D">
        <w:rPr>
          <w:rFonts w:ascii="Times New Roman" w:eastAsia="Calibri" w:hAnsi="Times New Roman" w:cs="Times New Roman"/>
          <w:b/>
          <w:sz w:val="24"/>
          <w:szCs w:val="24"/>
        </w:rPr>
        <w:t>(</w:t>
      </w:r>
      <w:r w:rsidR="00D1097D" w:rsidRPr="00D1097D">
        <w:rPr>
          <w:rFonts w:ascii="Times New Roman" w:hAnsi="Times New Roman" w:cs="Times New Roman"/>
          <w:b/>
          <w:bCs/>
          <w:sz w:val="24"/>
          <w:szCs w:val="24"/>
          <w:lang w:eastAsia="ru-RU"/>
        </w:rPr>
        <w:t>31155,70</w:t>
      </w:r>
      <w:r w:rsidR="00D1097D">
        <w:rPr>
          <w:rFonts w:ascii="Times New Roman" w:hAnsi="Times New Roman" w:cs="Times New Roman"/>
          <w:b/>
          <w:bCs/>
          <w:sz w:val="24"/>
          <w:szCs w:val="24"/>
          <w:lang w:eastAsia="ru-RU"/>
        </w:rPr>
        <w:t xml:space="preserve"> га</w:t>
      </w:r>
      <w:r w:rsidR="00D1097D" w:rsidRPr="00D1097D">
        <w:rPr>
          <w:rFonts w:ascii="Times New Roman" w:hAnsi="Times New Roman" w:cs="Times New Roman"/>
          <w:b/>
          <w:bCs/>
          <w:sz w:val="24"/>
          <w:szCs w:val="24"/>
          <w:lang w:eastAsia="ru-RU"/>
        </w:rPr>
        <w:t xml:space="preserve"> + 13,24 га- (</w:t>
      </w:r>
      <w:r w:rsidR="00D1097D" w:rsidRPr="00D1097D">
        <w:rPr>
          <w:rFonts w:ascii="Times New Roman" w:eastAsia="Calibri" w:hAnsi="Times New Roman" w:cs="Times New Roman"/>
          <w:b/>
          <w:sz w:val="24"/>
          <w:szCs w:val="24"/>
        </w:rPr>
        <w:t>247,28 га+255,68 га</w:t>
      </w:r>
      <w:r w:rsidR="00D1097D">
        <w:rPr>
          <w:rFonts w:ascii="Times New Roman" w:eastAsia="Calibri" w:hAnsi="Times New Roman" w:cs="Times New Roman"/>
          <w:b/>
          <w:sz w:val="24"/>
          <w:szCs w:val="24"/>
        </w:rPr>
        <w:t>+146,0 га+2,71 га+46,89 га</w:t>
      </w:r>
      <w:r w:rsidR="00732179">
        <w:rPr>
          <w:rFonts w:ascii="Times New Roman" w:eastAsia="Calibri" w:hAnsi="Times New Roman" w:cs="Times New Roman"/>
          <w:b/>
          <w:sz w:val="24"/>
          <w:szCs w:val="24"/>
        </w:rPr>
        <w:t>.) =</w:t>
      </w:r>
      <w:r w:rsidR="00D1097D" w:rsidRPr="00D1097D">
        <w:rPr>
          <w:rFonts w:ascii="Times New Roman" w:eastAsia="Calibri" w:hAnsi="Times New Roman" w:cs="Times New Roman"/>
          <w:b/>
        </w:rPr>
        <w:t xml:space="preserve"> </w:t>
      </w:r>
      <w:r w:rsidR="00D1097D">
        <w:rPr>
          <w:rFonts w:ascii="Times New Roman" w:eastAsia="Calibri" w:hAnsi="Times New Roman" w:cs="Times New Roman"/>
          <w:b/>
        </w:rPr>
        <w:t>30470,38 га.)</w:t>
      </w:r>
    </w:p>
    <w:p w14:paraId="22808927" w14:textId="77777777" w:rsidR="002B7003" w:rsidRPr="002B7003" w:rsidRDefault="002B7003" w:rsidP="00D1056B">
      <w:pPr>
        <w:spacing w:before="120" w:after="0" w:line="240" w:lineRule="auto"/>
        <w:jc w:val="both"/>
        <w:outlineLvl w:val="5"/>
        <w:rPr>
          <w:rFonts w:ascii="Times New Roman" w:eastAsia="Calibri" w:hAnsi="Times New Roman" w:cs="Times New Roman"/>
          <w:b/>
          <w:sz w:val="24"/>
          <w:szCs w:val="24"/>
        </w:rPr>
      </w:pPr>
    </w:p>
    <w:p w14:paraId="0642B10C" w14:textId="3DA3C6E3" w:rsidR="00D370F2" w:rsidRDefault="00943EC1" w:rsidP="002A31DD">
      <w:pPr>
        <w:pStyle w:val="ad"/>
        <w:spacing w:line="240" w:lineRule="auto"/>
        <w:ind w:left="0"/>
        <w:jc w:val="both"/>
        <w:rPr>
          <w:rFonts w:ascii="Times New Roman" w:hAnsi="Times New Roman" w:cs="Times New Roman"/>
          <w:sz w:val="24"/>
          <w:szCs w:val="24"/>
        </w:rPr>
      </w:pPr>
      <w:r>
        <w:rPr>
          <w:rFonts w:ascii="Times New Roman" w:eastAsia="Times New Roman" w:hAnsi="Times New Roman" w:cs="Times New Roman"/>
          <w:bCs/>
          <w:color w:val="000000" w:themeColor="text1"/>
          <w:sz w:val="24"/>
          <w:szCs w:val="24"/>
          <w:lang w:eastAsia="ar-SA"/>
        </w:rPr>
        <w:t>*****</w:t>
      </w:r>
      <w:r w:rsidR="00575823">
        <w:rPr>
          <w:rFonts w:ascii="Times New Roman" w:eastAsia="Times New Roman" w:hAnsi="Times New Roman" w:cs="Times New Roman"/>
          <w:bCs/>
          <w:color w:val="000000" w:themeColor="text1"/>
          <w:sz w:val="24"/>
          <w:szCs w:val="24"/>
          <w:lang w:eastAsia="ar-SA"/>
        </w:rPr>
        <w:t>*</w:t>
      </w:r>
      <w:r>
        <w:rPr>
          <w:rFonts w:ascii="Times New Roman" w:eastAsia="Times New Roman" w:hAnsi="Times New Roman" w:cs="Times New Roman"/>
          <w:bCs/>
          <w:color w:val="000000" w:themeColor="text1"/>
          <w:sz w:val="24"/>
          <w:szCs w:val="24"/>
          <w:lang w:eastAsia="ar-SA"/>
        </w:rPr>
        <w:t xml:space="preserve"> </w:t>
      </w:r>
      <w:r w:rsidRPr="004817C9">
        <w:rPr>
          <w:rFonts w:ascii="Times New Roman" w:eastAsia="Times New Roman" w:hAnsi="Times New Roman" w:cs="Times New Roman"/>
          <w:bCs/>
          <w:color w:val="000000" w:themeColor="text1"/>
          <w:sz w:val="24"/>
          <w:szCs w:val="24"/>
          <w:lang w:eastAsia="ar-SA"/>
        </w:rPr>
        <w:t>Откорректи</w:t>
      </w:r>
      <w:r>
        <w:rPr>
          <w:rFonts w:ascii="Times New Roman" w:eastAsia="Times New Roman" w:hAnsi="Times New Roman" w:cs="Times New Roman"/>
          <w:bCs/>
          <w:color w:val="000000" w:themeColor="text1"/>
          <w:sz w:val="24"/>
          <w:szCs w:val="24"/>
          <w:lang w:eastAsia="ar-SA"/>
        </w:rPr>
        <w:t>рована</w:t>
      </w:r>
      <w:r w:rsidRPr="004817C9">
        <w:rPr>
          <w:rFonts w:ascii="Times New Roman" w:eastAsia="Times New Roman" w:hAnsi="Times New Roman" w:cs="Times New Roman"/>
          <w:bCs/>
          <w:color w:val="000000" w:themeColor="text1"/>
          <w:sz w:val="24"/>
          <w:szCs w:val="24"/>
          <w:lang w:eastAsia="ar-SA"/>
        </w:rPr>
        <w:t xml:space="preserve"> площад</w:t>
      </w:r>
      <w:r>
        <w:rPr>
          <w:rFonts w:ascii="Times New Roman" w:eastAsia="Times New Roman" w:hAnsi="Times New Roman" w:cs="Times New Roman"/>
          <w:bCs/>
          <w:color w:val="000000" w:themeColor="text1"/>
          <w:sz w:val="24"/>
          <w:szCs w:val="24"/>
          <w:lang w:eastAsia="ar-SA"/>
        </w:rPr>
        <w:t xml:space="preserve">ь земель </w:t>
      </w:r>
      <w:r w:rsidRPr="00943EC1">
        <w:rPr>
          <w:rFonts w:ascii="Times New Roman" w:hAnsi="Times New Roman" w:cs="Times New Roman"/>
          <w:bCs/>
          <w:lang w:eastAsia="ru-RU"/>
        </w:rPr>
        <w:t>особо охраняемых территорий</w:t>
      </w:r>
      <w:r>
        <w:rPr>
          <w:rFonts w:ascii="Times New Roman" w:hAnsi="Times New Roman" w:cs="Times New Roman"/>
          <w:bCs/>
          <w:lang w:eastAsia="ru-RU"/>
        </w:rPr>
        <w:t xml:space="preserve">. </w:t>
      </w:r>
      <w:r w:rsidR="00D370F2" w:rsidRPr="00AB0DB5">
        <w:rPr>
          <w:rFonts w:ascii="Times New Roman" w:hAnsi="Times New Roman" w:cs="Times New Roman"/>
          <w:bCs/>
          <w:color w:val="000000" w:themeColor="text1"/>
          <w:sz w:val="24"/>
          <w:szCs w:val="24"/>
          <w:lang w:eastAsia="ar-SA"/>
        </w:rPr>
        <w:t xml:space="preserve">Для приведения в соответствие земель особо охраняемых территорий, </w:t>
      </w:r>
      <w:r w:rsidR="00D370F2">
        <w:rPr>
          <w:rFonts w:ascii="Times New Roman" w:hAnsi="Times New Roman" w:cs="Times New Roman"/>
          <w:bCs/>
          <w:color w:val="000000" w:themeColor="text1"/>
          <w:sz w:val="24"/>
          <w:szCs w:val="24"/>
          <w:lang w:eastAsia="ar-SA"/>
        </w:rPr>
        <w:t xml:space="preserve">часть земель функциональной зоны сельскохозяйственных угодий </w:t>
      </w:r>
      <w:r w:rsidR="00D370F2" w:rsidRPr="00476561">
        <w:rPr>
          <w:rFonts w:ascii="Times New Roman" w:hAnsi="Times New Roman" w:cs="Times New Roman"/>
          <w:b/>
          <w:bCs/>
          <w:color w:val="000000" w:themeColor="text1"/>
          <w:sz w:val="24"/>
          <w:szCs w:val="24"/>
          <w:lang w:eastAsia="ar-SA"/>
        </w:rPr>
        <w:t>2,71 га</w:t>
      </w:r>
      <w:r w:rsidR="00D370F2" w:rsidRPr="00AB0DB5">
        <w:rPr>
          <w:rFonts w:ascii="Times New Roman" w:hAnsi="Times New Roman" w:cs="Times New Roman"/>
          <w:b/>
          <w:bCs/>
          <w:color w:val="000000" w:themeColor="text1"/>
          <w:sz w:val="24"/>
          <w:szCs w:val="24"/>
          <w:lang w:eastAsia="ar-SA"/>
        </w:rPr>
        <w:t xml:space="preserve"> </w:t>
      </w:r>
      <w:r w:rsidR="00830770">
        <w:rPr>
          <w:rFonts w:ascii="Times New Roman" w:hAnsi="Times New Roman" w:cs="Times New Roman"/>
          <w:bCs/>
          <w:color w:val="000000" w:themeColor="text1"/>
          <w:sz w:val="24"/>
          <w:szCs w:val="24"/>
          <w:lang w:eastAsia="ar-SA"/>
        </w:rPr>
        <w:t>изменена</w:t>
      </w:r>
      <w:r w:rsidR="00D370F2" w:rsidRPr="00AB0DB5">
        <w:rPr>
          <w:rFonts w:ascii="Times New Roman" w:hAnsi="Times New Roman" w:cs="Times New Roman"/>
          <w:b/>
          <w:bCs/>
          <w:color w:val="000000" w:themeColor="text1"/>
          <w:sz w:val="24"/>
          <w:szCs w:val="24"/>
          <w:lang w:eastAsia="ar-SA"/>
        </w:rPr>
        <w:t xml:space="preserve"> </w:t>
      </w:r>
      <w:r w:rsidR="00830770" w:rsidRPr="00830770">
        <w:rPr>
          <w:rFonts w:ascii="Times New Roman" w:hAnsi="Times New Roman" w:cs="Times New Roman"/>
          <w:bCs/>
          <w:color w:val="000000" w:themeColor="text1"/>
          <w:sz w:val="24"/>
          <w:szCs w:val="24"/>
          <w:lang w:eastAsia="ar-SA"/>
        </w:rPr>
        <w:t>на</w:t>
      </w:r>
      <w:r w:rsidR="00D370F2">
        <w:rPr>
          <w:rFonts w:ascii="Times New Roman" w:hAnsi="Times New Roman" w:cs="Times New Roman"/>
          <w:bCs/>
          <w:color w:val="000000" w:themeColor="text1"/>
          <w:sz w:val="24"/>
          <w:szCs w:val="24"/>
          <w:lang w:eastAsia="ar-SA"/>
        </w:rPr>
        <w:t xml:space="preserve"> функциональную зону отдыха </w:t>
      </w:r>
      <w:r w:rsidR="00D370F2" w:rsidRPr="00AB0DB5">
        <w:rPr>
          <w:rFonts w:ascii="Times New Roman" w:hAnsi="Times New Roman" w:cs="Times New Roman"/>
          <w:bCs/>
          <w:color w:val="000000" w:themeColor="text1"/>
          <w:sz w:val="24"/>
          <w:szCs w:val="24"/>
          <w:lang w:eastAsia="ar-SA"/>
        </w:rPr>
        <w:t>(</w:t>
      </w:r>
      <w:r w:rsidR="00D370F2">
        <w:rPr>
          <w:rFonts w:ascii="Times New Roman" w:hAnsi="Times New Roman" w:cs="Times New Roman"/>
          <w:bCs/>
          <w:color w:val="000000" w:themeColor="text1"/>
          <w:sz w:val="24"/>
          <w:szCs w:val="24"/>
          <w:lang w:eastAsia="ar-SA"/>
        </w:rPr>
        <w:t xml:space="preserve">Категория </w:t>
      </w:r>
      <w:r w:rsidR="00D370F2" w:rsidRPr="00AB0DB5">
        <w:rPr>
          <w:rFonts w:ascii="Times New Roman" w:hAnsi="Times New Roman" w:cs="Times New Roman"/>
          <w:bCs/>
          <w:color w:val="000000" w:themeColor="text1"/>
          <w:sz w:val="24"/>
          <w:szCs w:val="24"/>
          <w:lang w:eastAsia="ar-SA"/>
        </w:rPr>
        <w:t>зем</w:t>
      </w:r>
      <w:r w:rsidR="00D370F2">
        <w:rPr>
          <w:rFonts w:ascii="Times New Roman" w:hAnsi="Times New Roman" w:cs="Times New Roman"/>
          <w:bCs/>
          <w:color w:val="000000" w:themeColor="text1"/>
          <w:sz w:val="24"/>
          <w:szCs w:val="24"/>
          <w:lang w:eastAsia="ar-SA"/>
        </w:rPr>
        <w:t>е</w:t>
      </w:r>
      <w:r w:rsidR="00D370F2" w:rsidRPr="00AB0DB5">
        <w:rPr>
          <w:rFonts w:ascii="Times New Roman" w:hAnsi="Times New Roman" w:cs="Times New Roman"/>
          <w:bCs/>
          <w:color w:val="000000" w:themeColor="text1"/>
          <w:sz w:val="24"/>
          <w:szCs w:val="24"/>
          <w:lang w:eastAsia="ar-SA"/>
        </w:rPr>
        <w:t>л</w:t>
      </w:r>
      <w:r w:rsidR="00D370F2">
        <w:rPr>
          <w:rFonts w:ascii="Times New Roman" w:hAnsi="Times New Roman" w:cs="Times New Roman"/>
          <w:bCs/>
          <w:color w:val="000000" w:themeColor="text1"/>
          <w:sz w:val="24"/>
          <w:szCs w:val="24"/>
          <w:lang w:eastAsia="ar-SA"/>
        </w:rPr>
        <w:t>ь особо охраняемых территорий)</w:t>
      </w:r>
      <w:r w:rsidR="00D370F2" w:rsidRPr="00732179">
        <w:rPr>
          <w:rFonts w:ascii="Times New Roman" w:hAnsi="Times New Roman" w:cs="Times New Roman"/>
          <w:bCs/>
          <w:color w:val="000000" w:themeColor="text1"/>
          <w:sz w:val="24"/>
          <w:szCs w:val="24"/>
          <w:lang w:eastAsia="ar-SA"/>
        </w:rPr>
        <w:t xml:space="preserve"> (Таблица </w:t>
      </w:r>
      <w:r w:rsidR="00D370F2" w:rsidRPr="00732179">
        <w:rPr>
          <w:rFonts w:ascii="Times New Roman" w:hAnsi="Times New Roman" w:cs="Times New Roman"/>
          <w:sz w:val="24"/>
          <w:szCs w:val="24"/>
          <w:lang w:val="en-US"/>
        </w:rPr>
        <w:t>VII</w:t>
      </w:r>
      <w:r w:rsidR="00D370F2" w:rsidRPr="00732179">
        <w:rPr>
          <w:rFonts w:ascii="Times New Roman" w:hAnsi="Times New Roman" w:cs="Times New Roman"/>
          <w:sz w:val="24"/>
          <w:szCs w:val="24"/>
        </w:rPr>
        <w:t>.)</w:t>
      </w:r>
    </w:p>
    <w:p w14:paraId="703C7B99" w14:textId="478EDD05" w:rsidR="0008558D" w:rsidRDefault="0008558D" w:rsidP="002A31DD">
      <w:pPr>
        <w:pStyle w:val="ad"/>
        <w:spacing w:line="240" w:lineRule="auto"/>
        <w:ind w:left="0"/>
        <w:jc w:val="both"/>
        <w:rPr>
          <w:rFonts w:ascii="Times New Roman" w:eastAsia="Times New Roman" w:hAnsi="Times New Roman" w:cs="Times New Roman"/>
          <w:b/>
          <w:bCs/>
          <w:color w:val="000000" w:themeColor="text1"/>
          <w:sz w:val="24"/>
          <w:szCs w:val="24"/>
          <w:lang w:eastAsia="ar-SA"/>
        </w:rPr>
      </w:pPr>
      <w:r>
        <w:rPr>
          <w:rFonts w:ascii="Times New Roman" w:eastAsia="Times New Roman" w:hAnsi="Times New Roman" w:cs="Times New Roman"/>
          <w:bCs/>
          <w:color w:val="000000" w:themeColor="text1"/>
          <w:sz w:val="24"/>
          <w:szCs w:val="24"/>
          <w:lang w:eastAsia="ar-SA"/>
        </w:rPr>
        <w:t xml:space="preserve">Площадь земель особо охраняемых территорий составила </w:t>
      </w:r>
      <w:r w:rsidRPr="00732179">
        <w:rPr>
          <w:rFonts w:ascii="Times New Roman" w:hAnsi="Times New Roman" w:cs="Times New Roman"/>
          <w:b/>
          <w:bCs/>
          <w:u w:val="single"/>
          <w:lang w:eastAsia="ru-RU"/>
        </w:rPr>
        <w:t xml:space="preserve">16,71 </w:t>
      </w:r>
      <w:r w:rsidRPr="00732179">
        <w:rPr>
          <w:rFonts w:ascii="Times New Roman" w:eastAsia="Times New Roman" w:hAnsi="Times New Roman" w:cs="Times New Roman"/>
          <w:b/>
          <w:bCs/>
          <w:color w:val="000000" w:themeColor="text1"/>
          <w:sz w:val="24"/>
          <w:szCs w:val="24"/>
          <w:u w:val="single"/>
          <w:lang w:eastAsia="ar-SA"/>
        </w:rPr>
        <w:t>га.</w:t>
      </w:r>
      <w:r w:rsidR="00BA2F36">
        <w:rPr>
          <w:rFonts w:ascii="Times New Roman" w:eastAsia="Times New Roman" w:hAnsi="Times New Roman" w:cs="Times New Roman"/>
          <w:b/>
          <w:bCs/>
          <w:color w:val="000000" w:themeColor="text1"/>
          <w:sz w:val="24"/>
          <w:szCs w:val="24"/>
          <w:lang w:eastAsia="ar-SA"/>
        </w:rPr>
        <w:t xml:space="preserve"> </w:t>
      </w:r>
      <w:r w:rsidR="00AB0DB5">
        <w:rPr>
          <w:rFonts w:ascii="Times New Roman" w:eastAsia="Times New Roman" w:hAnsi="Times New Roman" w:cs="Times New Roman"/>
          <w:b/>
          <w:bCs/>
          <w:color w:val="000000" w:themeColor="text1"/>
          <w:sz w:val="24"/>
          <w:szCs w:val="24"/>
          <w:lang w:eastAsia="ar-SA"/>
        </w:rPr>
        <w:t xml:space="preserve"> (14,0 га+2</w:t>
      </w:r>
      <w:r w:rsidR="00476561">
        <w:rPr>
          <w:rFonts w:ascii="Times New Roman" w:eastAsia="Times New Roman" w:hAnsi="Times New Roman" w:cs="Times New Roman"/>
          <w:b/>
          <w:bCs/>
          <w:color w:val="000000" w:themeColor="text1"/>
          <w:sz w:val="24"/>
          <w:szCs w:val="24"/>
          <w:lang w:eastAsia="ar-SA"/>
        </w:rPr>
        <w:t>,71 га=16,71 га)</w:t>
      </w:r>
    </w:p>
    <w:p w14:paraId="53986C0B" w14:textId="67D0A42E" w:rsidR="00ED5DA4" w:rsidRPr="00866474" w:rsidRDefault="00694451" w:rsidP="00866474">
      <w:pPr>
        <w:ind w:firstLine="720"/>
        <w:contextualSpacing/>
        <w:jc w:val="both"/>
        <w:rPr>
          <w:rFonts w:ascii="Times New Roman" w:hAnsi="Times New Roman" w:cs="Times New Roman"/>
          <w:b/>
          <w:bCs/>
          <w:sz w:val="24"/>
          <w:szCs w:val="24"/>
          <w:lang w:eastAsia="ru-RU"/>
        </w:rPr>
      </w:pPr>
      <w:r w:rsidRPr="000B61E0">
        <w:rPr>
          <w:rFonts w:ascii="Times New Roman" w:eastAsia="Times New Roman" w:hAnsi="Times New Roman" w:cs="Times New Roman"/>
          <w:bCs/>
          <w:color w:val="000000" w:themeColor="text1"/>
          <w:sz w:val="24"/>
          <w:szCs w:val="24"/>
          <w:lang w:eastAsia="ar-SA"/>
        </w:rPr>
        <w:t>******</w:t>
      </w:r>
      <w:r w:rsidR="00575823" w:rsidRPr="000B61E0">
        <w:rPr>
          <w:rFonts w:ascii="Times New Roman" w:eastAsia="Times New Roman" w:hAnsi="Times New Roman" w:cs="Times New Roman"/>
          <w:bCs/>
          <w:color w:val="000000" w:themeColor="text1"/>
          <w:sz w:val="24"/>
          <w:szCs w:val="24"/>
          <w:lang w:eastAsia="ar-SA"/>
        </w:rPr>
        <w:t>*</w:t>
      </w:r>
      <w:r>
        <w:rPr>
          <w:rFonts w:ascii="Times New Roman" w:eastAsia="Times New Roman" w:hAnsi="Times New Roman" w:cs="Times New Roman"/>
          <w:bCs/>
          <w:color w:val="000000" w:themeColor="text1"/>
          <w:sz w:val="24"/>
          <w:szCs w:val="24"/>
          <w:lang w:eastAsia="ar-SA"/>
        </w:rPr>
        <w:t xml:space="preserve"> </w:t>
      </w:r>
      <w:r w:rsidRPr="004817C9">
        <w:rPr>
          <w:rFonts w:ascii="Times New Roman" w:eastAsia="Times New Roman" w:hAnsi="Times New Roman" w:cs="Times New Roman"/>
          <w:bCs/>
          <w:color w:val="000000" w:themeColor="text1"/>
          <w:sz w:val="24"/>
          <w:szCs w:val="24"/>
          <w:lang w:eastAsia="ar-SA"/>
        </w:rPr>
        <w:t>Откорректи</w:t>
      </w:r>
      <w:r>
        <w:rPr>
          <w:rFonts w:ascii="Times New Roman" w:eastAsia="Times New Roman" w:hAnsi="Times New Roman" w:cs="Times New Roman"/>
          <w:bCs/>
          <w:color w:val="000000" w:themeColor="text1"/>
          <w:sz w:val="24"/>
          <w:szCs w:val="24"/>
          <w:lang w:eastAsia="ar-SA"/>
        </w:rPr>
        <w:t>рована</w:t>
      </w:r>
      <w:r w:rsidRPr="004817C9">
        <w:rPr>
          <w:rFonts w:ascii="Times New Roman" w:eastAsia="Times New Roman" w:hAnsi="Times New Roman" w:cs="Times New Roman"/>
          <w:bCs/>
          <w:color w:val="000000" w:themeColor="text1"/>
          <w:sz w:val="24"/>
          <w:szCs w:val="24"/>
          <w:lang w:eastAsia="ar-SA"/>
        </w:rPr>
        <w:t xml:space="preserve"> площад</w:t>
      </w:r>
      <w:r w:rsidR="00866474">
        <w:rPr>
          <w:rFonts w:ascii="Times New Roman" w:eastAsia="Times New Roman" w:hAnsi="Times New Roman" w:cs="Times New Roman"/>
          <w:bCs/>
          <w:color w:val="000000" w:themeColor="text1"/>
          <w:sz w:val="24"/>
          <w:szCs w:val="24"/>
          <w:lang w:eastAsia="ar-SA"/>
        </w:rPr>
        <w:t xml:space="preserve">ь земель водного </w:t>
      </w:r>
      <w:r w:rsidR="00AB0DB5">
        <w:rPr>
          <w:rFonts w:ascii="Times New Roman" w:eastAsia="Times New Roman" w:hAnsi="Times New Roman" w:cs="Times New Roman"/>
          <w:bCs/>
          <w:color w:val="000000" w:themeColor="text1"/>
          <w:sz w:val="24"/>
          <w:szCs w:val="24"/>
          <w:lang w:eastAsia="ar-SA"/>
        </w:rPr>
        <w:t>фонда.</w:t>
      </w:r>
      <w:r w:rsidR="00AB0DB5" w:rsidRPr="00866474">
        <w:rPr>
          <w:rFonts w:ascii="Times New Roman" w:hAnsi="Times New Roman" w:cs="Times New Roman"/>
          <w:bCs/>
          <w:sz w:val="24"/>
          <w:szCs w:val="24"/>
          <w:lang w:eastAsia="ru-RU"/>
        </w:rPr>
        <w:t xml:space="preserve"> Участок</w:t>
      </w:r>
      <w:r w:rsidR="00491AC2" w:rsidRPr="00866474">
        <w:rPr>
          <w:rFonts w:ascii="Times New Roman" w:hAnsi="Times New Roman" w:cs="Times New Roman"/>
          <w:bCs/>
          <w:sz w:val="24"/>
          <w:szCs w:val="24"/>
          <w:lang w:eastAsia="ru-RU"/>
        </w:rPr>
        <w:t xml:space="preserve"> реки Калитва площадью </w:t>
      </w:r>
      <w:r w:rsidR="00491AC2" w:rsidRPr="00866474">
        <w:rPr>
          <w:rFonts w:ascii="Times New Roman" w:hAnsi="Times New Roman" w:cs="Times New Roman"/>
          <w:b/>
          <w:bCs/>
          <w:sz w:val="24"/>
          <w:szCs w:val="24"/>
          <w:lang w:eastAsia="ru-RU"/>
        </w:rPr>
        <w:t>5,00 га</w:t>
      </w:r>
      <w:r w:rsidR="00491AC2" w:rsidRPr="00866474">
        <w:rPr>
          <w:rFonts w:ascii="Times New Roman" w:hAnsi="Times New Roman" w:cs="Times New Roman"/>
          <w:bCs/>
          <w:sz w:val="24"/>
          <w:szCs w:val="24"/>
          <w:lang w:eastAsia="ru-RU"/>
        </w:rPr>
        <w:t>, исключаемый</w:t>
      </w:r>
      <w:r w:rsidRPr="00866474">
        <w:rPr>
          <w:rFonts w:ascii="Times New Roman" w:hAnsi="Times New Roman" w:cs="Times New Roman"/>
          <w:bCs/>
          <w:sz w:val="24"/>
          <w:szCs w:val="24"/>
          <w:lang w:eastAsia="ru-RU"/>
        </w:rPr>
        <w:t xml:space="preserve"> из границ населенного пункта п. Сосны</w:t>
      </w:r>
      <w:r w:rsidR="00AB0DB5">
        <w:rPr>
          <w:rFonts w:ascii="Times New Roman" w:hAnsi="Times New Roman" w:cs="Times New Roman"/>
          <w:bCs/>
          <w:sz w:val="24"/>
          <w:szCs w:val="24"/>
          <w:lang w:eastAsia="ru-RU"/>
        </w:rPr>
        <w:t xml:space="preserve"> </w:t>
      </w:r>
      <w:r w:rsidR="00866474" w:rsidRPr="00866474">
        <w:rPr>
          <w:rFonts w:ascii="Times New Roman" w:hAnsi="Times New Roman" w:cs="Times New Roman"/>
          <w:bCs/>
          <w:sz w:val="24"/>
          <w:szCs w:val="24"/>
          <w:lang w:eastAsia="ru-RU"/>
        </w:rPr>
        <w:t>отнесен к категории земель водного фонда</w:t>
      </w:r>
      <w:r w:rsidR="00AB0DB5">
        <w:rPr>
          <w:rFonts w:ascii="Times New Roman" w:hAnsi="Times New Roman" w:cs="Times New Roman"/>
          <w:bCs/>
          <w:sz w:val="24"/>
          <w:szCs w:val="24"/>
          <w:lang w:eastAsia="ru-RU"/>
        </w:rPr>
        <w:t xml:space="preserve"> (Таблица</w:t>
      </w:r>
      <w:r w:rsidR="00AB0DB5" w:rsidRPr="00AB0DB5">
        <w:rPr>
          <w:rFonts w:ascii="Times New Roman" w:hAnsi="Times New Roman" w:cs="Times New Roman"/>
          <w:bCs/>
          <w:sz w:val="24"/>
          <w:szCs w:val="24"/>
          <w:lang w:eastAsia="ru-RU"/>
        </w:rPr>
        <w:t xml:space="preserve"> </w:t>
      </w:r>
      <w:r w:rsidR="00AB0DB5" w:rsidRPr="00AB0DB5">
        <w:rPr>
          <w:rFonts w:ascii="Times New Roman" w:hAnsi="Times New Roman" w:cs="Times New Roman"/>
          <w:sz w:val="24"/>
          <w:szCs w:val="24"/>
          <w:lang w:val="en-US"/>
        </w:rPr>
        <w:t>VI</w:t>
      </w:r>
      <w:r w:rsidR="00AB0DB5" w:rsidRPr="00AB0DB5">
        <w:rPr>
          <w:rFonts w:ascii="Times New Roman" w:hAnsi="Times New Roman" w:cs="Times New Roman"/>
          <w:sz w:val="24"/>
          <w:szCs w:val="24"/>
        </w:rPr>
        <w:t>.)</w:t>
      </w:r>
      <w:r w:rsidRPr="00866474">
        <w:rPr>
          <w:rFonts w:ascii="Times New Roman" w:hAnsi="Times New Roman" w:cs="Times New Roman"/>
          <w:b/>
          <w:bCs/>
          <w:sz w:val="24"/>
          <w:szCs w:val="24"/>
          <w:lang w:eastAsia="ru-RU"/>
        </w:rPr>
        <w:t xml:space="preserve">. </w:t>
      </w:r>
      <w:r w:rsidRPr="00866474">
        <w:rPr>
          <w:rFonts w:ascii="Times New Roman" w:hAnsi="Times New Roman" w:cs="Times New Roman"/>
          <w:bCs/>
          <w:sz w:val="24"/>
          <w:szCs w:val="24"/>
          <w:lang w:eastAsia="ru-RU"/>
        </w:rPr>
        <w:t xml:space="preserve">Площадь земель водного фонда составила </w:t>
      </w:r>
      <w:r w:rsidRPr="00732179">
        <w:rPr>
          <w:rFonts w:ascii="Times New Roman" w:hAnsi="Times New Roman" w:cs="Times New Roman"/>
          <w:b/>
          <w:bCs/>
          <w:sz w:val="24"/>
          <w:szCs w:val="24"/>
          <w:u w:val="single"/>
          <w:lang w:eastAsia="ru-RU"/>
        </w:rPr>
        <w:t>2</w:t>
      </w:r>
      <w:r w:rsidR="00866474" w:rsidRPr="00732179">
        <w:rPr>
          <w:rFonts w:ascii="Times New Roman" w:hAnsi="Times New Roman" w:cs="Times New Roman"/>
          <w:b/>
          <w:bCs/>
          <w:sz w:val="24"/>
          <w:szCs w:val="24"/>
          <w:u w:val="single"/>
          <w:lang w:eastAsia="ru-RU"/>
        </w:rPr>
        <w:t>07</w:t>
      </w:r>
      <w:r w:rsidRPr="00732179">
        <w:rPr>
          <w:rFonts w:ascii="Times New Roman" w:hAnsi="Times New Roman" w:cs="Times New Roman"/>
          <w:b/>
          <w:bCs/>
          <w:sz w:val="24"/>
          <w:szCs w:val="24"/>
          <w:u w:val="single"/>
          <w:lang w:eastAsia="ru-RU"/>
        </w:rPr>
        <w:t>,</w:t>
      </w:r>
      <w:r w:rsidR="00866474" w:rsidRPr="00732179">
        <w:rPr>
          <w:rFonts w:ascii="Times New Roman" w:hAnsi="Times New Roman" w:cs="Times New Roman"/>
          <w:b/>
          <w:bCs/>
          <w:sz w:val="24"/>
          <w:szCs w:val="24"/>
          <w:u w:val="single"/>
          <w:lang w:eastAsia="ru-RU"/>
        </w:rPr>
        <w:t>00</w:t>
      </w:r>
      <w:r w:rsidRPr="00732179">
        <w:rPr>
          <w:rFonts w:ascii="Times New Roman" w:hAnsi="Times New Roman" w:cs="Times New Roman"/>
          <w:b/>
          <w:bCs/>
          <w:sz w:val="24"/>
          <w:szCs w:val="24"/>
          <w:u w:val="single"/>
          <w:lang w:eastAsia="ru-RU"/>
        </w:rPr>
        <w:t xml:space="preserve"> га.</w:t>
      </w:r>
      <w:r w:rsidR="00866474">
        <w:rPr>
          <w:rFonts w:ascii="Times New Roman" w:hAnsi="Times New Roman" w:cs="Times New Roman"/>
          <w:b/>
          <w:bCs/>
          <w:sz w:val="24"/>
          <w:szCs w:val="24"/>
          <w:lang w:eastAsia="ru-RU"/>
        </w:rPr>
        <w:t xml:space="preserve"> </w:t>
      </w:r>
      <w:r w:rsidR="00866474" w:rsidRPr="00866474">
        <w:rPr>
          <w:rFonts w:ascii="Times New Roman" w:hAnsi="Times New Roman" w:cs="Times New Roman"/>
          <w:b/>
          <w:bCs/>
          <w:sz w:val="24"/>
          <w:szCs w:val="24"/>
          <w:lang w:eastAsia="ru-RU"/>
        </w:rPr>
        <w:t>(202,0 га +5,0 га</w:t>
      </w:r>
      <w:r w:rsidR="00866474">
        <w:rPr>
          <w:rFonts w:ascii="Times New Roman" w:hAnsi="Times New Roman" w:cs="Times New Roman"/>
          <w:b/>
          <w:bCs/>
          <w:sz w:val="24"/>
          <w:szCs w:val="24"/>
          <w:lang w:eastAsia="ru-RU"/>
        </w:rPr>
        <w:t xml:space="preserve"> =207,0 га</w:t>
      </w:r>
      <w:r w:rsidR="00866474" w:rsidRPr="00866474">
        <w:rPr>
          <w:rFonts w:ascii="Times New Roman" w:hAnsi="Times New Roman" w:cs="Times New Roman"/>
          <w:b/>
          <w:bCs/>
          <w:sz w:val="24"/>
          <w:szCs w:val="24"/>
          <w:lang w:eastAsia="ru-RU"/>
        </w:rPr>
        <w:t>)</w:t>
      </w:r>
    </w:p>
    <w:p w14:paraId="1975D158" w14:textId="77777777" w:rsidR="00392E0D" w:rsidRPr="00392E0D" w:rsidRDefault="00392E0D" w:rsidP="00392E0D">
      <w:pPr>
        <w:spacing w:before="60" w:after="0" w:line="240" w:lineRule="auto"/>
        <w:jc w:val="both"/>
        <w:outlineLvl w:val="5"/>
        <w:rPr>
          <w:rFonts w:ascii="Times New Roman" w:hAnsi="Times New Roman" w:cs="Times New Roman"/>
          <w:bCs/>
          <w:lang w:eastAsia="ru-RU"/>
        </w:rPr>
      </w:pPr>
    </w:p>
    <w:p w14:paraId="328CBC85" w14:textId="77777777" w:rsidR="00F1743C" w:rsidRDefault="00F1743C" w:rsidP="00F76BB7">
      <w:pPr>
        <w:spacing w:before="60" w:after="0" w:line="240" w:lineRule="auto"/>
        <w:jc w:val="both"/>
        <w:outlineLvl w:val="5"/>
        <w:rPr>
          <w:rFonts w:ascii="Times New Roman" w:hAnsi="Times New Roman" w:cs="Times New Roman"/>
          <w:bCs/>
          <w:lang w:eastAsia="ru-RU"/>
        </w:rPr>
      </w:pPr>
    </w:p>
    <w:p w14:paraId="751AA6DE" w14:textId="77777777" w:rsidR="000E57B8" w:rsidRDefault="000E57B8" w:rsidP="00F76BB7">
      <w:pPr>
        <w:spacing w:before="60" w:after="0" w:line="240" w:lineRule="auto"/>
        <w:jc w:val="both"/>
        <w:outlineLvl w:val="5"/>
        <w:rPr>
          <w:rFonts w:ascii="Times New Roman" w:hAnsi="Times New Roman" w:cs="Times New Roman"/>
          <w:bCs/>
          <w:lang w:eastAsia="ru-RU"/>
        </w:rPr>
      </w:pPr>
    </w:p>
    <w:p w14:paraId="1A808810" w14:textId="77777777" w:rsidR="000E57B8" w:rsidRDefault="000E57B8" w:rsidP="00F76BB7">
      <w:pPr>
        <w:spacing w:before="60" w:after="0" w:line="240" w:lineRule="auto"/>
        <w:jc w:val="both"/>
        <w:outlineLvl w:val="5"/>
        <w:rPr>
          <w:rFonts w:ascii="Times New Roman" w:hAnsi="Times New Roman" w:cs="Times New Roman"/>
          <w:bCs/>
          <w:lang w:eastAsia="ru-RU"/>
        </w:rPr>
      </w:pPr>
    </w:p>
    <w:p w14:paraId="4FF09990" w14:textId="77777777" w:rsidR="000E57B8" w:rsidRDefault="000E57B8" w:rsidP="00F76BB7">
      <w:pPr>
        <w:spacing w:before="60" w:after="0" w:line="240" w:lineRule="auto"/>
        <w:jc w:val="both"/>
        <w:outlineLvl w:val="5"/>
        <w:rPr>
          <w:rFonts w:ascii="Times New Roman" w:hAnsi="Times New Roman" w:cs="Times New Roman"/>
          <w:bCs/>
          <w:lang w:eastAsia="ru-RU"/>
        </w:rPr>
      </w:pPr>
    </w:p>
    <w:p w14:paraId="5C401BA7" w14:textId="77777777" w:rsidR="000E57B8" w:rsidRDefault="000E57B8" w:rsidP="00F76BB7">
      <w:pPr>
        <w:spacing w:before="60" w:after="0" w:line="240" w:lineRule="auto"/>
        <w:jc w:val="both"/>
        <w:outlineLvl w:val="5"/>
        <w:rPr>
          <w:rFonts w:ascii="Times New Roman" w:hAnsi="Times New Roman" w:cs="Times New Roman"/>
          <w:bCs/>
          <w:lang w:eastAsia="ru-RU"/>
        </w:rPr>
      </w:pPr>
    </w:p>
    <w:p w14:paraId="2271B68D" w14:textId="77777777" w:rsidR="000E57B8" w:rsidRDefault="000E57B8" w:rsidP="00F76BB7">
      <w:pPr>
        <w:spacing w:before="60" w:after="0" w:line="240" w:lineRule="auto"/>
        <w:jc w:val="both"/>
        <w:outlineLvl w:val="5"/>
        <w:rPr>
          <w:rFonts w:ascii="Times New Roman" w:hAnsi="Times New Roman" w:cs="Times New Roman"/>
          <w:bCs/>
          <w:lang w:eastAsia="ru-RU"/>
        </w:rPr>
      </w:pPr>
    </w:p>
    <w:p w14:paraId="476067F2" w14:textId="77777777" w:rsidR="007727FD" w:rsidRDefault="007727FD" w:rsidP="00F76BB7">
      <w:pPr>
        <w:spacing w:before="60" w:after="0" w:line="240" w:lineRule="auto"/>
        <w:jc w:val="both"/>
        <w:outlineLvl w:val="5"/>
        <w:rPr>
          <w:rFonts w:ascii="Times New Roman" w:hAnsi="Times New Roman" w:cs="Times New Roman"/>
          <w:bCs/>
          <w:lang w:eastAsia="ru-RU"/>
        </w:rPr>
      </w:pPr>
    </w:p>
    <w:p w14:paraId="58807B91" w14:textId="77777777" w:rsidR="007727FD" w:rsidRDefault="007727FD" w:rsidP="00F76BB7">
      <w:pPr>
        <w:spacing w:before="60" w:after="0" w:line="240" w:lineRule="auto"/>
        <w:jc w:val="both"/>
        <w:outlineLvl w:val="5"/>
        <w:rPr>
          <w:rFonts w:ascii="Times New Roman" w:hAnsi="Times New Roman" w:cs="Times New Roman"/>
          <w:bCs/>
          <w:lang w:eastAsia="ru-RU"/>
        </w:rPr>
      </w:pPr>
    </w:p>
    <w:p w14:paraId="54114AEF" w14:textId="77777777" w:rsidR="007727FD" w:rsidRDefault="007727FD" w:rsidP="00F76BB7">
      <w:pPr>
        <w:spacing w:before="60" w:after="0" w:line="240" w:lineRule="auto"/>
        <w:jc w:val="both"/>
        <w:outlineLvl w:val="5"/>
        <w:rPr>
          <w:rFonts w:ascii="Times New Roman" w:hAnsi="Times New Roman" w:cs="Times New Roman"/>
          <w:bCs/>
          <w:lang w:eastAsia="ru-RU"/>
        </w:rPr>
      </w:pPr>
    </w:p>
    <w:p w14:paraId="367483D3" w14:textId="77777777" w:rsidR="007727FD" w:rsidRDefault="007727FD" w:rsidP="00F76BB7">
      <w:pPr>
        <w:spacing w:before="60" w:after="0" w:line="240" w:lineRule="auto"/>
        <w:jc w:val="both"/>
        <w:outlineLvl w:val="5"/>
        <w:rPr>
          <w:rFonts w:ascii="Times New Roman" w:hAnsi="Times New Roman" w:cs="Times New Roman"/>
          <w:bCs/>
          <w:lang w:eastAsia="ru-RU"/>
        </w:rPr>
      </w:pPr>
    </w:p>
    <w:p w14:paraId="2EF1F6B1" w14:textId="77777777" w:rsidR="007727FD" w:rsidRDefault="007727FD" w:rsidP="00F76BB7">
      <w:pPr>
        <w:spacing w:before="60" w:after="0" w:line="240" w:lineRule="auto"/>
        <w:jc w:val="both"/>
        <w:outlineLvl w:val="5"/>
        <w:rPr>
          <w:rFonts w:ascii="Times New Roman" w:hAnsi="Times New Roman" w:cs="Times New Roman"/>
          <w:bCs/>
          <w:lang w:eastAsia="ru-RU"/>
        </w:rPr>
      </w:pPr>
    </w:p>
    <w:p w14:paraId="1391B141" w14:textId="77777777" w:rsidR="007727FD" w:rsidRDefault="007727FD" w:rsidP="00F76BB7">
      <w:pPr>
        <w:spacing w:before="60" w:after="0" w:line="240" w:lineRule="auto"/>
        <w:jc w:val="both"/>
        <w:outlineLvl w:val="5"/>
        <w:rPr>
          <w:rFonts w:ascii="Times New Roman" w:hAnsi="Times New Roman" w:cs="Times New Roman"/>
          <w:bCs/>
          <w:lang w:eastAsia="ru-RU"/>
        </w:rPr>
      </w:pPr>
    </w:p>
    <w:p w14:paraId="4A376A4D" w14:textId="77777777" w:rsidR="00AB0DB5" w:rsidRDefault="00AB0DB5" w:rsidP="00F76BB7">
      <w:pPr>
        <w:spacing w:before="60" w:after="0" w:line="240" w:lineRule="auto"/>
        <w:jc w:val="both"/>
        <w:outlineLvl w:val="5"/>
        <w:rPr>
          <w:rFonts w:ascii="Times New Roman" w:hAnsi="Times New Roman" w:cs="Times New Roman"/>
          <w:bCs/>
          <w:lang w:eastAsia="ru-RU"/>
        </w:rPr>
      </w:pPr>
    </w:p>
    <w:p w14:paraId="4AF5F3E6" w14:textId="77777777" w:rsidR="00AB0DB5" w:rsidRDefault="00AB0DB5" w:rsidP="00F76BB7">
      <w:pPr>
        <w:spacing w:before="60" w:after="0" w:line="240" w:lineRule="auto"/>
        <w:jc w:val="both"/>
        <w:outlineLvl w:val="5"/>
        <w:rPr>
          <w:rFonts w:ascii="Times New Roman" w:hAnsi="Times New Roman" w:cs="Times New Roman"/>
          <w:bCs/>
          <w:lang w:eastAsia="ru-RU"/>
        </w:rPr>
      </w:pPr>
    </w:p>
    <w:p w14:paraId="589A95EB" w14:textId="77777777" w:rsidR="00AB0DB5" w:rsidRDefault="00AB0DB5" w:rsidP="00F76BB7">
      <w:pPr>
        <w:spacing w:before="60" w:after="0" w:line="240" w:lineRule="auto"/>
        <w:jc w:val="both"/>
        <w:outlineLvl w:val="5"/>
        <w:rPr>
          <w:rFonts w:ascii="Times New Roman" w:hAnsi="Times New Roman" w:cs="Times New Roman"/>
          <w:bCs/>
          <w:lang w:eastAsia="ru-RU"/>
        </w:rPr>
      </w:pPr>
    </w:p>
    <w:p w14:paraId="3D7650A2" w14:textId="77777777" w:rsidR="00AB0DB5" w:rsidRDefault="00AB0DB5" w:rsidP="00F76BB7">
      <w:pPr>
        <w:spacing w:before="60" w:after="0" w:line="240" w:lineRule="auto"/>
        <w:jc w:val="both"/>
        <w:outlineLvl w:val="5"/>
        <w:rPr>
          <w:rFonts w:ascii="Times New Roman" w:hAnsi="Times New Roman" w:cs="Times New Roman"/>
          <w:bCs/>
          <w:lang w:eastAsia="ru-RU"/>
        </w:rPr>
      </w:pPr>
    </w:p>
    <w:p w14:paraId="7F001EC7" w14:textId="77777777" w:rsidR="00AB0DB5" w:rsidRDefault="00AB0DB5" w:rsidP="00F76BB7">
      <w:pPr>
        <w:spacing w:before="60" w:after="0" w:line="240" w:lineRule="auto"/>
        <w:jc w:val="both"/>
        <w:outlineLvl w:val="5"/>
        <w:rPr>
          <w:rFonts w:ascii="Times New Roman" w:hAnsi="Times New Roman" w:cs="Times New Roman"/>
          <w:bCs/>
          <w:lang w:eastAsia="ru-RU"/>
        </w:rPr>
      </w:pPr>
    </w:p>
    <w:p w14:paraId="42A9C6E2" w14:textId="77777777" w:rsidR="00AB0DB5" w:rsidRDefault="00AB0DB5" w:rsidP="00F76BB7">
      <w:pPr>
        <w:spacing w:before="60" w:after="0" w:line="240" w:lineRule="auto"/>
        <w:jc w:val="both"/>
        <w:outlineLvl w:val="5"/>
        <w:rPr>
          <w:rFonts w:ascii="Times New Roman" w:hAnsi="Times New Roman" w:cs="Times New Roman"/>
          <w:bCs/>
          <w:lang w:eastAsia="ru-RU"/>
        </w:rPr>
      </w:pPr>
    </w:p>
    <w:p w14:paraId="063F990F" w14:textId="77777777" w:rsidR="00AB0DB5" w:rsidRDefault="00AB0DB5" w:rsidP="00F76BB7">
      <w:pPr>
        <w:spacing w:before="60" w:after="0" w:line="240" w:lineRule="auto"/>
        <w:jc w:val="both"/>
        <w:outlineLvl w:val="5"/>
        <w:rPr>
          <w:rFonts w:ascii="Times New Roman" w:hAnsi="Times New Roman" w:cs="Times New Roman"/>
          <w:bCs/>
          <w:lang w:eastAsia="ru-RU"/>
        </w:rPr>
      </w:pPr>
    </w:p>
    <w:p w14:paraId="50DF7677" w14:textId="77777777" w:rsidR="00AB0DB5" w:rsidRDefault="00AB0DB5" w:rsidP="00F76BB7">
      <w:pPr>
        <w:spacing w:before="60" w:after="0" w:line="240" w:lineRule="auto"/>
        <w:jc w:val="both"/>
        <w:outlineLvl w:val="5"/>
        <w:rPr>
          <w:rFonts w:ascii="Times New Roman" w:hAnsi="Times New Roman" w:cs="Times New Roman"/>
          <w:bCs/>
          <w:lang w:eastAsia="ru-RU"/>
        </w:rPr>
      </w:pPr>
    </w:p>
    <w:p w14:paraId="27D09EE7" w14:textId="77777777" w:rsidR="00AB0DB5" w:rsidRDefault="00AB0DB5" w:rsidP="00F76BB7">
      <w:pPr>
        <w:spacing w:before="60" w:after="0" w:line="240" w:lineRule="auto"/>
        <w:jc w:val="both"/>
        <w:outlineLvl w:val="5"/>
        <w:rPr>
          <w:rFonts w:ascii="Times New Roman" w:hAnsi="Times New Roman" w:cs="Times New Roman"/>
          <w:bCs/>
          <w:lang w:eastAsia="ru-RU"/>
        </w:rPr>
      </w:pPr>
    </w:p>
    <w:p w14:paraId="096CDE6F" w14:textId="77777777" w:rsidR="00AB0DB5" w:rsidRDefault="00AB0DB5" w:rsidP="00F76BB7">
      <w:pPr>
        <w:spacing w:before="60" w:after="0" w:line="240" w:lineRule="auto"/>
        <w:jc w:val="both"/>
        <w:outlineLvl w:val="5"/>
        <w:rPr>
          <w:rFonts w:ascii="Times New Roman" w:hAnsi="Times New Roman" w:cs="Times New Roman"/>
          <w:bCs/>
          <w:lang w:eastAsia="ru-RU"/>
        </w:rPr>
      </w:pPr>
    </w:p>
    <w:p w14:paraId="255E2578" w14:textId="77777777" w:rsidR="000E57B8" w:rsidRDefault="000E57B8" w:rsidP="00F76BB7">
      <w:pPr>
        <w:spacing w:before="60" w:after="0" w:line="240" w:lineRule="auto"/>
        <w:jc w:val="both"/>
        <w:outlineLvl w:val="5"/>
        <w:rPr>
          <w:rFonts w:ascii="Times New Roman" w:hAnsi="Times New Roman" w:cs="Times New Roman"/>
          <w:bCs/>
          <w:lang w:eastAsia="ru-RU"/>
        </w:rPr>
      </w:pPr>
    </w:p>
    <w:p w14:paraId="5C2900F9" w14:textId="77777777" w:rsidR="00DD2EE0" w:rsidRPr="00DD2EE0" w:rsidRDefault="00DD2EE0" w:rsidP="00DD2EE0">
      <w:pPr>
        <w:suppressAutoHyphens w:val="0"/>
        <w:jc w:val="center"/>
        <w:rPr>
          <w:rFonts w:ascii="Times New Roman" w:hAnsi="Times New Roman" w:cs="Times New Roman"/>
          <w:sz w:val="24"/>
          <w:szCs w:val="24"/>
        </w:rPr>
      </w:pPr>
      <w:r w:rsidRPr="00DD2EE0">
        <w:rPr>
          <w:rFonts w:ascii="Times New Roman" w:hAnsi="Times New Roman" w:cs="Times New Roman"/>
          <w:b/>
          <w:bCs/>
          <w:iCs/>
          <w:sz w:val="24"/>
          <w:szCs w:val="24"/>
        </w:rPr>
        <w:lastRenderedPageBreak/>
        <w:t>Ведомость носимых изменений в земли населенных пунктов</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96"/>
        <w:gridCol w:w="1418"/>
        <w:gridCol w:w="1276"/>
        <w:gridCol w:w="1701"/>
        <w:gridCol w:w="1417"/>
        <w:gridCol w:w="1843"/>
      </w:tblGrid>
      <w:tr w:rsidR="007727FD" w:rsidRPr="00DD2EE0" w14:paraId="4053D6CD" w14:textId="77777777" w:rsidTr="00C35296">
        <w:trPr>
          <w:cantSplit/>
          <w:trHeight w:val="280"/>
          <w:jc w:val="center"/>
        </w:trPr>
        <w:tc>
          <w:tcPr>
            <w:tcW w:w="1696" w:type="dxa"/>
            <w:vMerge w:val="restart"/>
            <w:shd w:val="clear" w:color="auto" w:fill="FFBDBD"/>
            <w:vAlign w:val="center"/>
          </w:tcPr>
          <w:p w14:paraId="2C173550" w14:textId="77777777" w:rsidR="007727FD" w:rsidRPr="00DD2EE0" w:rsidRDefault="007727FD" w:rsidP="00DD2EE0">
            <w:pPr>
              <w:suppressAutoHyphens w:val="0"/>
              <w:spacing w:after="0" w:line="240" w:lineRule="auto"/>
              <w:jc w:val="center"/>
              <w:rPr>
                <w:rFonts w:ascii="Times New Roman" w:eastAsia="Times New Roman" w:hAnsi="Times New Roman" w:cs="Times New Roman"/>
                <w:b/>
                <w:color w:val="000000"/>
                <w:sz w:val="24"/>
                <w:szCs w:val="24"/>
                <w:lang w:eastAsia="ru-RU"/>
              </w:rPr>
            </w:pPr>
            <w:r w:rsidRPr="00DD2EE0">
              <w:rPr>
                <w:rFonts w:ascii="Times New Roman" w:eastAsia="Times New Roman" w:hAnsi="Times New Roman" w:cs="Times New Roman"/>
                <w:b/>
                <w:color w:val="000000"/>
                <w:sz w:val="24"/>
                <w:szCs w:val="24"/>
                <w:lang w:eastAsia="ru-RU"/>
              </w:rPr>
              <w:t>Наименование</w:t>
            </w:r>
          </w:p>
          <w:p w14:paraId="11650446" w14:textId="77777777" w:rsidR="007727FD" w:rsidRPr="00DD2EE0" w:rsidRDefault="007727FD" w:rsidP="00DD2EE0">
            <w:pPr>
              <w:suppressAutoHyphens w:val="0"/>
              <w:spacing w:after="0" w:line="240" w:lineRule="auto"/>
              <w:jc w:val="center"/>
              <w:rPr>
                <w:rFonts w:ascii="Times New Roman" w:eastAsia="Times New Roman" w:hAnsi="Times New Roman" w:cs="Times New Roman"/>
                <w:b/>
                <w:color w:val="000000"/>
                <w:sz w:val="24"/>
                <w:szCs w:val="24"/>
                <w:lang w:eastAsia="ru-RU"/>
              </w:rPr>
            </w:pPr>
            <w:r w:rsidRPr="00DD2EE0">
              <w:rPr>
                <w:rFonts w:ascii="Times New Roman" w:eastAsia="Times New Roman" w:hAnsi="Times New Roman" w:cs="Times New Roman"/>
                <w:b/>
                <w:color w:val="000000"/>
                <w:sz w:val="24"/>
                <w:szCs w:val="24"/>
                <w:lang w:eastAsia="ru-RU"/>
              </w:rPr>
              <w:t>показателей</w:t>
            </w:r>
          </w:p>
        </w:tc>
        <w:tc>
          <w:tcPr>
            <w:tcW w:w="1418" w:type="dxa"/>
            <w:shd w:val="clear" w:color="auto" w:fill="FFBDBD"/>
            <w:vAlign w:val="center"/>
          </w:tcPr>
          <w:p w14:paraId="6B61AC79" w14:textId="777CE96E" w:rsidR="007727FD" w:rsidRPr="00DD2EE0" w:rsidRDefault="007727FD" w:rsidP="00DD2EE0">
            <w:pPr>
              <w:tabs>
                <w:tab w:val="left" w:pos="2268"/>
              </w:tabs>
              <w:suppressAutoHyphens w:val="0"/>
              <w:spacing w:after="0" w:line="240" w:lineRule="auto"/>
              <w:jc w:val="center"/>
              <w:rPr>
                <w:rFonts w:ascii="Times New Roman" w:eastAsia="Times New Roman" w:hAnsi="Times New Roman" w:cs="Times New Roman"/>
                <w:b/>
                <w:sz w:val="24"/>
                <w:szCs w:val="24"/>
                <w:lang w:eastAsia="ru-RU"/>
              </w:rPr>
            </w:pPr>
            <w:r w:rsidRPr="00DD2EE0">
              <w:rPr>
                <w:rFonts w:ascii="Times New Roman" w:eastAsia="Times New Roman" w:hAnsi="Times New Roman" w:cs="Times New Roman"/>
                <w:b/>
                <w:lang w:eastAsia="ru-RU"/>
              </w:rPr>
              <w:t xml:space="preserve">Генеральный план </w:t>
            </w:r>
            <w:r>
              <w:rPr>
                <w:rFonts w:ascii="Times New Roman" w:eastAsia="Times New Roman" w:hAnsi="Times New Roman" w:cs="Times New Roman"/>
                <w:b/>
                <w:bCs/>
                <w:lang w:eastAsia="ru-RU"/>
              </w:rPr>
              <w:t>Нижнепоповского</w:t>
            </w:r>
            <w:r w:rsidRPr="00DD2EE0">
              <w:rPr>
                <w:rFonts w:ascii="Times New Roman" w:eastAsia="Times New Roman" w:hAnsi="Times New Roman" w:cs="Times New Roman"/>
                <w:b/>
                <w:lang w:eastAsia="ru-RU"/>
              </w:rPr>
              <w:t xml:space="preserve"> </w:t>
            </w:r>
            <w:r w:rsidR="00530955">
              <w:rPr>
                <w:rFonts w:ascii="Times New Roman" w:eastAsia="Times New Roman" w:hAnsi="Times New Roman" w:cs="Times New Roman"/>
                <w:b/>
                <w:lang w:eastAsia="ru-RU"/>
              </w:rPr>
              <w:t>сельского поселения Белокалитви</w:t>
            </w:r>
            <w:r>
              <w:rPr>
                <w:rFonts w:ascii="Times New Roman" w:eastAsia="Times New Roman" w:hAnsi="Times New Roman" w:cs="Times New Roman"/>
                <w:b/>
                <w:lang w:eastAsia="ru-RU"/>
              </w:rPr>
              <w:t>нского</w:t>
            </w:r>
            <w:r w:rsidRPr="00DD2EE0">
              <w:rPr>
                <w:rFonts w:ascii="Times New Roman" w:eastAsia="Times New Roman" w:hAnsi="Times New Roman" w:cs="Times New Roman"/>
                <w:b/>
                <w:lang w:eastAsia="ru-RU"/>
              </w:rPr>
              <w:t xml:space="preserve"> района Ростовской области</w:t>
            </w:r>
          </w:p>
          <w:p w14:paraId="1D227CE5" w14:textId="77777777" w:rsidR="007727FD" w:rsidRPr="00DD2EE0" w:rsidRDefault="007727FD" w:rsidP="00DD2EE0">
            <w:pPr>
              <w:suppressAutoHyphens w:val="0"/>
              <w:spacing w:after="0" w:line="240" w:lineRule="auto"/>
              <w:jc w:val="center"/>
              <w:rPr>
                <w:rFonts w:ascii="Times New Roman" w:eastAsia="Times New Roman" w:hAnsi="Times New Roman" w:cs="Times New Roman"/>
                <w:b/>
                <w:sz w:val="24"/>
                <w:szCs w:val="24"/>
                <w:lang w:eastAsia="ru-RU"/>
              </w:rPr>
            </w:pPr>
            <w:r w:rsidRPr="003C476C">
              <w:rPr>
                <w:rFonts w:ascii="Times New Roman" w:hAnsi="Times New Roman" w:cs="Times New Roman"/>
                <w:sz w:val="18"/>
                <w:szCs w:val="18"/>
              </w:rPr>
              <w:t>(утв. 30.05.2022 г.)</w:t>
            </w:r>
          </w:p>
        </w:tc>
        <w:tc>
          <w:tcPr>
            <w:tcW w:w="1276" w:type="dxa"/>
            <w:shd w:val="clear" w:color="auto" w:fill="FFBDBD"/>
          </w:tcPr>
          <w:p w14:paraId="7120AA43" w14:textId="77777777" w:rsidR="007727FD" w:rsidRDefault="007727FD" w:rsidP="00DD2EE0">
            <w:pPr>
              <w:suppressAutoHyphens w:val="0"/>
              <w:spacing w:after="0" w:line="240" w:lineRule="auto"/>
              <w:jc w:val="center"/>
              <w:rPr>
                <w:rFonts w:ascii="Times New Roman" w:eastAsia="Times New Roman" w:hAnsi="Times New Roman" w:cs="Times New Roman"/>
                <w:b/>
                <w:lang w:eastAsia="ru-RU"/>
              </w:rPr>
            </w:pPr>
            <w:r w:rsidRPr="00DD2EE0">
              <w:rPr>
                <w:rFonts w:ascii="Times New Roman" w:eastAsia="Times New Roman" w:hAnsi="Times New Roman" w:cs="Times New Roman"/>
                <w:b/>
                <w:lang w:eastAsia="ru-RU"/>
              </w:rPr>
              <w:t xml:space="preserve">Проект внесения изменений в генеральный план </w:t>
            </w:r>
            <w:r>
              <w:rPr>
                <w:rFonts w:ascii="Times New Roman" w:eastAsia="Times New Roman" w:hAnsi="Times New Roman" w:cs="Times New Roman"/>
                <w:b/>
                <w:bCs/>
                <w:lang w:eastAsia="ru-RU"/>
              </w:rPr>
              <w:t xml:space="preserve">Нижнепоповского </w:t>
            </w:r>
            <w:r w:rsidRPr="00DD2EE0">
              <w:rPr>
                <w:rFonts w:ascii="Times New Roman" w:eastAsia="Times New Roman" w:hAnsi="Times New Roman" w:cs="Times New Roman"/>
                <w:b/>
                <w:lang w:eastAsia="ru-RU"/>
              </w:rPr>
              <w:t>сельского поселения</w:t>
            </w:r>
          </w:p>
          <w:p w14:paraId="0D30B58B" w14:textId="77777777" w:rsidR="007727FD" w:rsidRPr="00DD2EE0" w:rsidRDefault="007727FD" w:rsidP="00DD2EE0">
            <w:pPr>
              <w:suppressAutoHyphens w:val="0"/>
              <w:spacing w:after="0" w:line="240" w:lineRule="auto"/>
              <w:jc w:val="center"/>
              <w:rPr>
                <w:rFonts w:ascii="Times New Roman" w:eastAsia="Times New Roman" w:hAnsi="Times New Roman" w:cs="Times New Roman"/>
                <w:b/>
                <w:sz w:val="24"/>
                <w:szCs w:val="24"/>
                <w:lang w:eastAsia="ru-RU"/>
              </w:rPr>
            </w:pPr>
            <w:r>
              <w:rPr>
                <w:rFonts w:ascii="Times New Roman" w:hAnsi="Times New Roman" w:cs="Times New Roman"/>
                <w:sz w:val="18"/>
                <w:szCs w:val="18"/>
              </w:rPr>
              <w:t xml:space="preserve">(расчетный срок конец 2028 г </w:t>
            </w:r>
            <w:r w:rsidRPr="00C543BB">
              <w:rPr>
                <w:rFonts w:ascii="Times New Roman" w:hAnsi="Times New Roman"/>
                <w:sz w:val="18"/>
                <w:szCs w:val="18"/>
              </w:rPr>
              <w:t>(5 лет)</w:t>
            </w:r>
          </w:p>
        </w:tc>
        <w:tc>
          <w:tcPr>
            <w:tcW w:w="1701" w:type="dxa"/>
            <w:shd w:val="clear" w:color="auto" w:fill="FFBDBD"/>
          </w:tcPr>
          <w:p w14:paraId="20B149E0" w14:textId="77777777" w:rsidR="007727FD" w:rsidRPr="00DD2EE0" w:rsidRDefault="007727FD" w:rsidP="00DD2EE0">
            <w:pPr>
              <w:tabs>
                <w:tab w:val="left" w:pos="2268"/>
              </w:tabs>
              <w:suppressAutoHyphens w:val="0"/>
              <w:spacing w:after="0" w:line="240" w:lineRule="auto"/>
              <w:jc w:val="center"/>
              <w:rPr>
                <w:rFonts w:ascii="Times New Roman" w:eastAsia="Times New Roman" w:hAnsi="Times New Roman" w:cs="Times New Roman"/>
                <w:b/>
                <w:sz w:val="24"/>
                <w:szCs w:val="24"/>
                <w:lang w:eastAsia="ru-RU"/>
              </w:rPr>
            </w:pPr>
            <w:r w:rsidRPr="00DD2EE0">
              <w:rPr>
                <w:rFonts w:ascii="Times New Roman" w:eastAsia="Times New Roman" w:hAnsi="Times New Roman" w:cs="Times New Roman"/>
                <w:b/>
                <w:lang w:eastAsia="ru-RU"/>
              </w:rPr>
              <w:t>Разница площади земель населенных пунктов,</w:t>
            </w:r>
          </w:p>
          <w:p w14:paraId="4C6BC894" w14:textId="77777777" w:rsidR="007727FD" w:rsidRDefault="007727FD" w:rsidP="00DD2EE0">
            <w:pPr>
              <w:tabs>
                <w:tab w:val="left" w:pos="2268"/>
              </w:tabs>
              <w:suppressAutoHyphens w:val="0"/>
              <w:spacing w:after="0" w:line="240" w:lineRule="auto"/>
              <w:jc w:val="center"/>
              <w:rPr>
                <w:rFonts w:ascii="Times New Roman" w:eastAsia="Times New Roman" w:hAnsi="Times New Roman" w:cs="Times New Roman"/>
                <w:b/>
                <w:lang w:eastAsia="ru-RU"/>
              </w:rPr>
            </w:pPr>
            <w:r w:rsidRPr="00DD2EE0">
              <w:rPr>
                <w:rFonts w:ascii="Times New Roman" w:eastAsia="Times New Roman" w:hAnsi="Times New Roman" w:cs="Times New Roman"/>
                <w:b/>
                <w:lang w:eastAsia="ru-RU"/>
              </w:rPr>
              <w:t xml:space="preserve">выявленная после проведенного анализа и уточнения границы в соответствии со сведениями </w:t>
            </w:r>
            <w:proofErr w:type="spellStart"/>
            <w:r w:rsidRPr="00DD2EE0">
              <w:rPr>
                <w:rFonts w:ascii="Times New Roman" w:eastAsia="Times New Roman" w:hAnsi="Times New Roman" w:cs="Times New Roman"/>
                <w:b/>
                <w:lang w:eastAsia="ru-RU"/>
              </w:rPr>
              <w:t>ЕГРН</w:t>
            </w:r>
            <w:proofErr w:type="spellEnd"/>
          </w:p>
          <w:p w14:paraId="5DFAA410" w14:textId="77777777" w:rsidR="007727FD" w:rsidRPr="00DD2EE0" w:rsidRDefault="007727FD" w:rsidP="00DD2EE0">
            <w:pPr>
              <w:tabs>
                <w:tab w:val="left" w:pos="2268"/>
              </w:tabs>
              <w:suppressAutoHyphens w:val="0"/>
              <w:spacing w:after="0" w:line="240" w:lineRule="auto"/>
              <w:jc w:val="center"/>
              <w:rPr>
                <w:rFonts w:ascii="Times New Roman" w:eastAsia="Times New Roman" w:hAnsi="Times New Roman" w:cs="Times New Roman"/>
                <w:b/>
                <w:sz w:val="24"/>
                <w:szCs w:val="24"/>
                <w:lang w:eastAsia="ru-RU"/>
              </w:rPr>
            </w:pPr>
            <w:r>
              <w:rPr>
                <w:rFonts w:ascii="Times New Roman" w:hAnsi="Times New Roman" w:cs="Times New Roman"/>
                <w:sz w:val="18"/>
                <w:szCs w:val="18"/>
              </w:rPr>
              <w:t xml:space="preserve">(расчетный срок конец 2028 г </w:t>
            </w:r>
            <w:r w:rsidRPr="00C543BB">
              <w:rPr>
                <w:rFonts w:ascii="Times New Roman" w:hAnsi="Times New Roman"/>
                <w:sz w:val="18"/>
                <w:szCs w:val="18"/>
              </w:rPr>
              <w:t>(5 лет)</w:t>
            </w:r>
            <w:r>
              <w:rPr>
                <w:rFonts w:ascii="Times New Roman" w:hAnsi="Times New Roman"/>
                <w:sz w:val="18"/>
                <w:szCs w:val="18"/>
              </w:rPr>
              <w:t>)</w:t>
            </w:r>
          </w:p>
        </w:tc>
        <w:tc>
          <w:tcPr>
            <w:tcW w:w="1417" w:type="dxa"/>
            <w:shd w:val="clear" w:color="auto" w:fill="FFBDBD"/>
          </w:tcPr>
          <w:p w14:paraId="7374F2E5" w14:textId="77777777" w:rsidR="007727FD" w:rsidRDefault="007727FD" w:rsidP="00BB005D">
            <w:pPr>
              <w:suppressAutoHyphens w:val="0"/>
              <w:spacing w:after="0" w:line="240" w:lineRule="auto"/>
              <w:jc w:val="center"/>
              <w:rPr>
                <w:rFonts w:ascii="Times New Roman" w:eastAsia="Times New Roman" w:hAnsi="Times New Roman" w:cs="Times New Roman"/>
                <w:b/>
                <w:lang w:eastAsia="ru-RU"/>
              </w:rPr>
            </w:pPr>
            <w:r w:rsidRPr="00DD2EE0">
              <w:rPr>
                <w:rFonts w:ascii="Times New Roman" w:eastAsia="Times New Roman" w:hAnsi="Times New Roman" w:cs="Times New Roman"/>
                <w:b/>
                <w:lang w:eastAsia="ru-RU"/>
              </w:rPr>
              <w:t xml:space="preserve">Проект внесения изменений в генеральный план </w:t>
            </w:r>
            <w:r>
              <w:rPr>
                <w:rFonts w:ascii="Times New Roman" w:eastAsia="Times New Roman" w:hAnsi="Times New Roman" w:cs="Times New Roman"/>
                <w:b/>
                <w:bCs/>
                <w:lang w:eastAsia="ru-RU"/>
              </w:rPr>
              <w:t xml:space="preserve">Нижнепоповского </w:t>
            </w:r>
            <w:r w:rsidRPr="00DD2EE0">
              <w:rPr>
                <w:rFonts w:ascii="Times New Roman" w:eastAsia="Times New Roman" w:hAnsi="Times New Roman" w:cs="Times New Roman"/>
                <w:b/>
                <w:lang w:eastAsia="ru-RU"/>
              </w:rPr>
              <w:t>сельского поселения</w:t>
            </w:r>
          </w:p>
          <w:p w14:paraId="68972969" w14:textId="77777777" w:rsidR="007727FD" w:rsidRPr="00DD2EE0" w:rsidRDefault="007727FD" w:rsidP="00DD2EE0">
            <w:pPr>
              <w:tabs>
                <w:tab w:val="left" w:pos="2268"/>
              </w:tabs>
              <w:suppressAutoHyphens w:val="0"/>
              <w:spacing w:after="0" w:line="240" w:lineRule="auto"/>
              <w:jc w:val="center"/>
              <w:rPr>
                <w:rFonts w:ascii="Times New Roman" w:eastAsia="Times New Roman" w:hAnsi="Times New Roman" w:cs="Times New Roman"/>
                <w:b/>
                <w:lang w:eastAsia="ru-RU"/>
              </w:rPr>
            </w:pPr>
            <w:r>
              <w:rPr>
                <w:rFonts w:ascii="Times New Roman" w:hAnsi="Times New Roman" w:cs="Times New Roman"/>
                <w:sz w:val="18"/>
                <w:szCs w:val="18"/>
              </w:rPr>
              <w:t>(расчетный срок конец 2043 г.</w:t>
            </w:r>
            <w:r w:rsidRPr="00E55E09">
              <w:rPr>
                <w:rFonts w:ascii="Times New Roman" w:hAnsi="Times New Roman"/>
                <w:sz w:val="24"/>
                <w:szCs w:val="24"/>
              </w:rPr>
              <w:t xml:space="preserve"> </w:t>
            </w:r>
            <w:r w:rsidRPr="00C543BB">
              <w:rPr>
                <w:rFonts w:ascii="Times New Roman" w:hAnsi="Times New Roman"/>
                <w:sz w:val="18"/>
                <w:szCs w:val="18"/>
              </w:rPr>
              <w:t>(20 лет)</w:t>
            </w:r>
            <w:r w:rsidRPr="00C543BB">
              <w:rPr>
                <w:rFonts w:ascii="Times New Roman" w:hAnsi="Times New Roman" w:cs="Times New Roman"/>
                <w:sz w:val="18"/>
                <w:szCs w:val="18"/>
              </w:rPr>
              <w:t>)</w:t>
            </w:r>
          </w:p>
        </w:tc>
        <w:tc>
          <w:tcPr>
            <w:tcW w:w="1843" w:type="dxa"/>
            <w:shd w:val="clear" w:color="auto" w:fill="FFBDBD"/>
          </w:tcPr>
          <w:p w14:paraId="0A1C827B" w14:textId="77777777" w:rsidR="007727FD" w:rsidRPr="00DD2EE0" w:rsidRDefault="007727FD" w:rsidP="00A612BD">
            <w:pPr>
              <w:tabs>
                <w:tab w:val="left" w:pos="2268"/>
              </w:tabs>
              <w:suppressAutoHyphens w:val="0"/>
              <w:spacing w:after="0" w:line="240" w:lineRule="auto"/>
              <w:jc w:val="center"/>
              <w:rPr>
                <w:rFonts w:ascii="Times New Roman" w:eastAsia="Times New Roman" w:hAnsi="Times New Roman" w:cs="Times New Roman"/>
                <w:b/>
                <w:sz w:val="24"/>
                <w:szCs w:val="24"/>
                <w:lang w:eastAsia="ru-RU"/>
              </w:rPr>
            </w:pPr>
            <w:r w:rsidRPr="00DD2EE0">
              <w:rPr>
                <w:rFonts w:ascii="Times New Roman" w:eastAsia="Times New Roman" w:hAnsi="Times New Roman" w:cs="Times New Roman"/>
                <w:b/>
                <w:lang w:eastAsia="ru-RU"/>
              </w:rPr>
              <w:t>Разница площади земель населенных пунктов,</w:t>
            </w:r>
          </w:p>
          <w:p w14:paraId="02C65A4A" w14:textId="77777777" w:rsidR="007727FD" w:rsidRDefault="007727FD" w:rsidP="00A612BD">
            <w:pPr>
              <w:tabs>
                <w:tab w:val="left" w:pos="2268"/>
              </w:tabs>
              <w:suppressAutoHyphens w:val="0"/>
              <w:spacing w:after="0" w:line="240" w:lineRule="auto"/>
              <w:jc w:val="center"/>
              <w:rPr>
                <w:rFonts w:ascii="Times New Roman" w:eastAsia="Times New Roman" w:hAnsi="Times New Roman" w:cs="Times New Roman"/>
                <w:b/>
                <w:lang w:eastAsia="ru-RU"/>
              </w:rPr>
            </w:pPr>
            <w:r w:rsidRPr="00DD2EE0">
              <w:rPr>
                <w:rFonts w:ascii="Times New Roman" w:eastAsia="Times New Roman" w:hAnsi="Times New Roman" w:cs="Times New Roman"/>
                <w:b/>
                <w:lang w:eastAsia="ru-RU"/>
              </w:rPr>
              <w:t xml:space="preserve">выявленная после проведенного анализа и уточнения границы в соответствии со сведениями </w:t>
            </w:r>
            <w:proofErr w:type="spellStart"/>
            <w:r w:rsidRPr="00DD2EE0">
              <w:rPr>
                <w:rFonts w:ascii="Times New Roman" w:eastAsia="Times New Roman" w:hAnsi="Times New Roman" w:cs="Times New Roman"/>
                <w:b/>
                <w:lang w:eastAsia="ru-RU"/>
              </w:rPr>
              <w:t>ЕГРН</w:t>
            </w:r>
            <w:proofErr w:type="spellEnd"/>
          </w:p>
          <w:p w14:paraId="0E8285CE" w14:textId="77777777" w:rsidR="007727FD" w:rsidRPr="00DD2EE0" w:rsidRDefault="007727FD" w:rsidP="00BB005D">
            <w:pPr>
              <w:suppressAutoHyphens w:val="0"/>
              <w:spacing w:after="0" w:line="240" w:lineRule="auto"/>
              <w:jc w:val="center"/>
              <w:rPr>
                <w:rFonts w:ascii="Times New Roman" w:eastAsia="Times New Roman" w:hAnsi="Times New Roman" w:cs="Times New Roman"/>
                <w:b/>
                <w:lang w:eastAsia="ru-RU"/>
              </w:rPr>
            </w:pPr>
            <w:r>
              <w:rPr>
                <w:rFonts w:ascii="Times New Roman" w:hAnsi="Times New Roman" w:cs="Times New Roman"/>
                <w:sz w:val="18"/>
                <w:szCs w:val="18"/>
              </w:rPr>
              <w:t>(расчетный срок конец 2043 г.</w:t>
            </w:r>
            <w:r w:rsidRPr="00E55E09">
              <w:rPr>
                <w:rFonts w:ascii="Times New Roman" w:hAnsi="Times New Roman"/>
                <w:sz w:val="24"/>
                <w:szCs w:val="24"/>
              </w:rPr>
              <w:t xml:space="preserve"> </w:t>
            </w:r>
            <w:r w:rsidRPr="00C543BB">
              <w:rPr>
                <w:rFonts w:ascii="Times New Roman" w:hAnsi="Times New Roman"/>
                <w:sz w:val="18"/>
                <w:szCs w:val="18"/>
              </w:rPr>
              <w:t>(20 лет)</w:t>
            </w:r>
            <w:r w:rsidRPr="00C543BB">
              <w:rPr>
                <w:rFonts w:ascii="Times New Roman" w:hAnsi="Times New Roman" w:cs="Times New Roman"/>
                <w:sz w:val="18"/>
                <w:szCs w:val="18"/>
              </w:rPr>
              <w:t>)</w:t>
            </w:r>
          </w:p>
        </w:tc>
      </w:tr>
      <w:tr w:rsidR="007727FD" w:rsidRPr="00DD2EE0" w14:paraId="3D8801EB" w14:textId="77777777" w:rsidTr="00C35296">
        <w:trPr>
          <w:cantSplit/>
          <w:trHeight w:val="280"/>
          <w:jc w:val="center"/>
        </w:trPr>
        <w:tc>
          <w:tcPr>
            <w:tcW w:w="1696" w:type="dxa"/>
            <w:vMerge/>
            <w:shd w:val="clear" w:color="auto" w:fill="FFBDBD"/>
            <w:vAlign w:val="center"/>
          </w:tcPr>
          <w:p w14:paraId="6B645255" w14:textId="77777777" w:rsidR="007727FD" w:rsidRPr="00DD2EE0" w:rsidRDefault="007727FD" w:rsidP="00DD2EE0">
            <w:pPr>
              <w:suppressAutoHyphens w:val="0"/>
              <w:spacing w:after="0" w:line="240" w:lineRule="auto"/>
              <w:rPr>
                <w:rFonts w:ascii="Times New Roman" w:eastAsia="Times New Roman" w:hAnsi="Times New Roman" w:cs="Times New Roman"/>
                <w:b/>
                <w:color w:val="000000"/>
                <w:sz w:val="24"/>
                <w:szCs w:val="24"/>
                <w:lang w:eastAsia="ru-RU"/>
              </w:rPr>
            </w:pPr>
          </w:p>
        </w:tc>
        <w:tc>
          <w:tcPr>
            <w:tcW w:w="1418" w:type="dxa"/>
            <w:shd w:val="clear" w:color="auto" w:fill="FFBDBD"/>
            <w:vAlign w:val="center"/>
          </w:tcPr>
          <w:p w14:paraId="02B77B3F" w14:textId="77777777" w:rsidR="007727FD" w:rsidRPr="00DD2EE0" w:rsidRDefault="007727FD" w:rsidP="00DD2EE0">
            <w:pPr>
              <w:suppressAutoHyphens w:val="0"/>
              <w:spacing w:after="0" w:line="240" w:lineRule="auto"/>
              <w:jc w:val="center"/>
              <w:rPr>
                <w:rFonts w:ascii="Times New Roman" w:eastAsia="Times New Roman" w:hAnsi="Times New Roman" w:cs="Times New Roman"/>
                <w:color w:val="000000"/>
                <w:sz w:val="24"/>
                <w:szCs w:val="24"/>
                <w:lang w:eastAsia="ru-RU"/>
              </w:rPr>
            </w:pPr>
            <w:r w:rsidRPr="00DD2EE0">
              <w:rPr>
                <w:rFonts w:ascii="Times New Roman" w:eastAsia="Times New Roman" w:hAnsi="Times New Roman" w:cs="Times New Roman"/>
                <w:color w:val="000000"/>
                <w:sz w:val="24"/>
                <w:szCs w:val="24"/>
                <w:lang w:eastAsia="ru-RU"/>
              </w:rPr>
              <w:t>Общая площадь земель</w:t>
            </w:r>
          </w:p>
        </w:tc>
        <w:tc>
          <w:tcPr>
            <w:tcW w:w="1276" w:type="dxa"/>
            <w:shd w:val="clear" w:color="auto" w:fill="FFBDBD"/>
          </w:tcPr>
          <w:p w14:paraId="18E0A283" w14:textId="77777777" w:rsidR="007727FD" w:rsidRPr="00DD2EE0" w:rsidRDefault="007727FD" w:rsidP="00DD2EE0">
            <w:pPr>
              <w:suppressAutoHyphens w:val="0"/>
              <w:spacing w:after="0" w:line="240" w:lineRule="auto"/>
              <w:jc w:val="center"/>
              <w:rPr>
                <w:rFonts w:ascii="Times New Roman" w:eastAsia="Times New Roman" w:hAnsi="Times New Roman" w:cs="Times New Roman"/>
                <w:color w:val="000000"/>
                <w:sz w:val="24"/>
                <w:szCs w:val="24"/>
                <w:lang w:eastAsia="ru-RU"/>
              </w:rPr>
            </w:pPr>
            <w:r w:rsidRPr="00DD2EE0">
              <w:rPr>
                <w:rFonts w:ascii="Times New Roman" w:eastAsia="Times New Roman" w:hAnsi="Times New Roman" w:cs="Times New Roman"/>
                <w:color w:val="000000"/>
                <w:sz w:val="24"/>
                <w:szCs w:val="24"/>
                <w:lang w:eastAsia="ru-RU"/>
              </w:rPr>
              <w:t>Общая площадь земель</w:t>
            </w:r>
          </w:p>
        </w:tc>
        <w:tc>
          <w:tcPr>
            <w:tcW w:w="1701" w:type="dxa"/>
            <w:shd w:val="clear" w:color="auto" w:fill="FFBDBD"/>
          </w:tcPr>
          <w:p w14:paraId="7CC747DD" w14:textId="77777777" w:rsidR="007727FD" w:rsidRPr="00DD2EE0" w:rsidRDefault="007727FD" w:rsidP="00DD2EE0">
            <w:pPr>
              <w:suppressAutoHyphens w:val="0"/>
              <w:spacing w:after="0" w:line="240" w:lineRule="auto"/>
              <w:jc w:val="center"/>
              <w:rPr>
                <w:rFonts w:ascii="Times New Roman" w:eastAsia="Times New Roman" w:hAnsi="Times New Roman" w:cs="Times New Roman"/>
                <w:color w:val="000000"/>
                <w:sz w:val="24"/>
                <w:szCs w:val="24"/>
                <w:lang w:eastAsia="ru-RU"/>
              </w:rPr>
            </w:pPr>
            <w:r w:rsidRPr="00DD2EE0">
              <w:rPr>
                <w:rFonts w:ascii="Times New Roman" w:eastAsia="Times New Roman" w:hAnsi="Times New Roman" w:cs="Times New Roman"/>
                <w:color w:val="000000"/>
                <w:sz w:val="24"/>
                <w:szCs w:val="24"/>
                <w:lang w:eastAsia="ru-RU"/>
              </w:rPr>
              <w:t>Общая площадь земель</w:t>
            </w:r>
          </w:p>
        </w:tc>
        <w:tc>
          <w:tcPr>
            <w:tcW w:w="1417" w:type="dxa"/>
            <w:shd w:val="clear" w:color="auto" w:fill="FFBDBD"/>
          </w:tcPr>
          <w:p w14:paraId="041CE60B" w14:textId="77777777" w:rsidR="007727FD" w:rsidRPr="00DD2EE0" w:rsidRDefault="007727FD" w:rsidP="00DD2EE0">
            <w:pPr>
              <w:suppressAutoHyphens w:val="0"/>
              <w:spacing w:after="0" w:line="240" w:lineRule="auto"/>
              <w:jc w:val="center"/>
              <w:rPr>
                <w:rFonts w:ascii="Times New Roman" w:eastAsia="Times New Roman" w:hAnsi="Times New Roman" w:cs="Times New Roman"/>
                <w:color w:val="000000"/>
                <w:sz w:val="24"/>
                <w:szCs w:val="24"/>
                <w:lang w:eastAsia="ru-RU"/>
              </w:rPr>
            </w:pPr>
            <w:r w:rsidRPr="00DD2EE0">
              <w:rPr>
                <w:rFonts w:ascii="Times New Roman" w:eastAsia="Times New Roman" w:hAnsi="Times New Roman" w:cs="Times New Roman"/>
                <w:color w:val="000000"/>
                <w:sz w:val="24"/>
                <w:szCs w:val="24"/>
                <w:lang w:eastAsia="ru-RU"/>
              </w:rPr>
              <w:t>Общая площадь земель</w:t>
            </w:r>
          </w:p>
        </w:tc>
        <w:tc>
          <w:tcPr>
            <w:tcW w:w="1843" w:type="dxa"/>
            <w:shd w:val="clear" w:color="auto" w:fill="FFBDBD"/>
          </w:tcPr>
          <w:p w14:paraId="63B1F81B" w14:textId="77777777" w:rsidR="007727FD" w:rsidRPr="00DD2EE0" w:rsidRDefault="007727FD" w:rsidP="00DD2EE0">
            <w:pPr>
              <w:suppressAutoHyphens w:val="0"/>
              <w:spacing w:after="0" w:line="240" w:lineRule="auto"/>
              <w:jc w:val="center"/>
              <w:rPr>
                <w:rFonts w:ascii="Times New Roman" w:eastAsia="Times New Roman" w:hAnsi="Times New Roman" w:cs="Times New Roman"/>
                <w:color w:val="000000"/>
                <w:sz w:val="24"/>
                <w:szCs w:val="24"/>
                <w:lang w:eastAsia="ru-RU"/>
              </w:rPr>
            </w:pPr>
            <w:r w:rsidRPr="00DD2EE0">
              <w:rPr>
                <w:rFonts w:ascii="Times New Roman" w:eastAsia="Times New Roman" w:hAnsi="Times New Roman" w:cs="Times New Roman"/>
                <w:color w:val="000000"/>
                <w:sz w:val="24"/>
                <w:szCs w:val="24"/>
                <w:lang w:eastAsia="ru-RU"/>
              </w:rPr>
              <w:t>Общая площадь земель</w:t>
            </w:r>
          </w:p>
        </w:tc>
      </w:tr>
      <w:tr w:rsidR="007727FD" w:rsidRPr="00DD2EE0" w14:paraId="13FA844D" w14:textId="77777777" w:rsidTr="00C35296">
        <w:trPr>
          <w:cantSplit/>
          <w:trHeight w:val="280"/>
          <w:jc w:val="center"/>
        </w:trPr>
        <w:tc>
          <w:tcPr>
            <w:tcW w:w="1696" w:type="dxa"/>
            <w:vMerge/>
            <w:shd w:val="clear" w:color="auto" w:fill="FFBDBD"/>
          </w:tcPr>
          <w:p w14:paraId="25BE739B" w14:textId="77777777" w:rsidR="007727FD" w:rsidRPr="00DD2EE0" w:rsidRDefault="007727FD" w:rsidP="00DD2EE0">
            <w:pPr>
              <w:suppressAutoHyphens w:val="0"/>
              <w:spacing w:after="0" w:line="240" w:lineRule="auto"/>
              <w:rPr>
                <w:rFonts w:ascii="Times New Roman" w:eastAsia="Times New Roman" w:hAnsi="Times New Roman" w:cs="Times New Roman"/>
                <w:b/>
                <w:color w:val="000000"/>
                <w:sz w:val="24"/>
                <w:szCs w:val="24"/>
                <w:lang w:eastAsia="ru-RU"/>
              </w:rPr>
            </w:pPr>
          </w:p>
        </w:tc>
        <w:tc>
          <w:tcPr>
            <w:tcW w:w="1418" w:type="dxa"/>
            <w:shd w:val="clear" w:color="auto" w:fill="FFBDBD"/>
          </w:tcPr>
          <w:p w14:paraId="1665D5FB" w14:textId="77777777" w:rsidR="007727FD" w:rsidRPr="00DD2EE0" w:rsidRDefault="007727FD" w:rsidP="00DD2EE0">
            <w:pPr>
              <w:suppressAutoHyphens w:val="0"/>
              <w:spacing w:after="0" w:line="240" w:lineRule="auto"/>
              <w:jc w:val="center"/>
              <w:rPr>
                <w:rFonts w:ascii="Times New Roman" w:eastAsia="Times New Roman" w:hAnsi="Times New Roman" w:cs="Times New Roman"/>
                <w:color w:val="000000"/>
                <w:sz w:val="24"/>
                <w:szCs w:val="24"/>
                <w:lang w:eastAsia="ru-RU"/>
              </w:rPr>
            </w:pPr>
            <w:r w:rsidRPr="00DD2EE0">
              <w:rPr>
                <w:rFonts w:ascii="Times New Roman" w:eastAsia="Times New Roman" w:hAnsi="Times New Roman" w:cs="Times New Roman"/>
                <w:color w:val="000000"/>
                <w:sz w:val="24"/>
                <w:szCs w:val="24"/>
                <w:lang w:eastAsia="ru-RU"/>
              </w:rPr>
              <w:t>га</w:t>
            </w:r>
          </w:p>
        </w:tc>
        <w:tc>
          <w:tcPr>
            <w:tcW w:w="1276" w:type="dxa"/>
            <w:shd w:val="clear" w:color="auto" w:fill="FFBDBD"/>
          </w:tcPr>
          <w:p w14:paraId="24F82142" w14:textId="77777777" w:rsidR="007727FD" w:rsidRPr="00DD2EE0" w:rsidRDefault="007727FD" w:rsidP="00DD2EE0">
            <w:pPr>
              <w:suppressAutoHyphens w:val="0"/>
              <w:spacing w:after="0" w:line="240" w:lineRule="auto"/>
              <w:jc w:val="center"/>
              <w:rPr>
                <w:rFonts w:ascii="Times New Roman" w:eastAsia="Times New Roman" w:hAnsi="Times New Roman" w:cs="Times New Roman"/>
                <w:color w:val="000000"/>
                <w:sz w:val="24"/>
                <w:szCs w:val="24"/>
                <w:lang w:eastAsia="ru-RU"/>
              </w:rPr>
            </w:pPr>
            <w:r w:rsidRPr="00DD2EE0">
              <w:rPr>
                <w:rFonts w:ascii="Times New Roman" w:eastAsia="Times New Roman" w:hAnsi="Times New Roman" w:cs="Times New Roman"/>
                <w:color w:val="000000"/>
                <w:sz w:val="24"/>
                <w:szCs w:val="24"/>
                <w:lang w:eastAsia="ru-RU"/>
              </w:rPr>
              <w:t>га</w:t>
            </w:r>
          </w:p>
        </w:tc>
        <w:tc>
          <w:tcPr>
            <w:tcW w:w="1701" w:type="dxa"/>
            <w:shd w:val="clear" w:color="auto" w:fill="FFBDBD"/>
          </w:tcPr>
          <w:p w14:paraId="5E20955A" w14:textId="77777777" w:rsidR="007727FD" w:rsidRPr="00DD2EE0" w:rsidRDefault="007727FD" w:rsidP="00DD2EE0">
            <w:pPr>
              <w:suppressAutoHyphens w:val="0"/>
              <w:spacing w:after="0" w:line="240" w:lineRule="auto"/>
              <w:jc w:val="center"/>
              <w:rPr>
                <w:rFonts w:ascii="Times New Roman" w:eastAsia="Times New Roman" w:hAnsi="Times New Roman" w:cs="Times New Roman"/>
                <w:color w:val="000000"/>
                <w:sz w:val="24"/>
                <w:szCs w:val="24"/>
                <w:lang w:eastAsia="ru-RU"/>
              </w:rPr>
            </w:pPr>
            <w:r w:rsidRPr="00DD2EE0">
              <w:rPr>
                <w:rFonts w:ascii="Times New Roman" w:eastAsia="Times New Roman" w:hAnsi="Times New Roman" w:cs="Times New Roman"/>
                <w:color w:val="000000"/>
                <w:sz w:val="24"/>
                <w:szCs w:val="24"/>
                <w:lang w:eastAsia="ru-RU"/>
              </w:rPr>
              <w:t>га</w:t>
            </w:r>
          </w:p>
        </w:tc>
        <w:tc>
          <w:tcPr>
            <w:tcW w:w="1417" w:type="dxa"/>
            <w:shd w:val="clear" w:color="auto" w:fill="FFBDBD"/>
          </w:tcPr>
          <w:p w14:paraId="230E7643" w14:textId="77777777" w:rsidR="007727FD" w:rsidRPr="00DD2EE0" w:rsidRDefault="007727FD" w:rsidP="00DD2EE0">
            <w:pPr>
              <w:suppressAutoHyphens w:val="0"/>
              <w:spacing w:after="0" w:line="240" w:lineRule="auto"/>
              <w:jc w:val="center"/>
              <w:rPr>
                <w:rFonts w:ascii="Times New Roman" w:eastAsia="Times New Roman" w:hAnsi="Times New Roman" w:cs="Times New Roman"/>
                <w:color w:val="000000"/>
                <w:sz w:val="24"/>
                <w:szCs w:val="24"/>
                <w:lang w:eastAsia="ru-RU"/>
              </w:rPr>
            </w:pPr>
            <w:r w:rsidRPr="00DD2EE0">
              <w:rPr>
                <w:rFonts w:ascii="Times New Roman" w:eastAsia="Times New Roman" w:hAnsi="Times New Roman" w:cs="Times New Roman"/>
                <w:color w:val="000000"/>
                <w:sz w:val="24"/>
                <w:szCs w:val="24"/>
                <w:lang w:eastAsia="ru-RU"/>
              </w:rPr>
              <w:t>га</w:t>
            </w:r>
          </w:p>
        </w:tc>
        <w:tc>
          <w:tcPr>
            <w:tcW w:w="1843" w:type="dxa"/>
            <w:shd w:val="clear" w:color="auto" w:fill="FFBDBD"/>
          </w:tcPr>
          <w:p w14:paraId="7CDBB6A3" w14:textId="77777777" w:rsidR="007727FD" w:rsidRPr="00DD2EE0" w:rsidRDefault="007727FD" w:rsidP="00DD2EE0">
            <w:pPr>
              <w:suppressAutoHyphens w:val="0"/>
              <w:spacing w:after="0" w:line="240" w:lineRule="auto"/>
              <w:jc w:val="center"/>
              <w:rPr>
                <w:rFonts w:ascii="Times New Roman" w:eastAsia="Times New Roman" w:hAnsi="Times New Roman" w:cs="Times New Roman"/>
                <w:color w:val="000000"/>
                <w:sz w:val="24"/>
                <w:szCs w:val="24"/>
                <w:lang w:eastAsia="ru-RU"/>
              </w:rPr>
            </w:pPr>
            <w:r w:rsidRPr="00DD2EE0">
              <w:rPr>
                <w:rFonts w:ascii="Times New Roman" w:eastAsia="Times New Roman" w:hAnsi="Times New Roman" w:cs="Times New Roman"/>
                <w:color w:val="000000"/>
                <w:sz w:val="24"/>
                <w:szCs w:val="24"/>
                <w:lang w:eastAsia="ru-RU"/>
              </w:rPr>
              <w:t>га</w:t>
            </w:r>
          </w:p>
        </w:tc>
      </w:tr>
      <w:tr w:rsidR="007727FD" w:rsidRPr="00DD2EE0" w14:paraId="353EDDD1" w14:textId="77777777" w:rsidTr="00C35296">
        <w:trPr>
          <w:jc w:val="center"/>
        </w:trPr>
        <w:tc>
          <w:tcPr>
            <w:tcW w:w="1696" w:type="dxa"/>
          </w:tcPr>
          <w:p w14:paraId="0CB245D5" w14:textId="77777777" w:rsidR="007727FD" w:rsidRPr="00DD2EE0" w:rsidRDefault="007727FD" w:rsidP="00DD2EE0">
            <w:pPr>
              <w:suppressAutoHyphens w:val="0"/>
              <w:spacing w:after="0" w:line="240" w:lineRule="auto"/>
              <w:rPr>
                <w:rFonts w:ascii="Times New Roman" w:eastAsia="Times New Roman" w:hAnsi="Times New Roman" w:cs="Times New Roman"/>
                <w:b/>
                <w:color w:val="000000"/>
                <w:sz w:val="24"/>
                <w:szCs w:val="24"/>
                <w:lang w:eastAsia="ru-RU"/>
              </w:rPr>
            </w:pPr>
            <w:r w:rsidRPr="00DD2EE0">
              <w:rPr>
                <w:rFonts w:ascii="Times New Roman" w:eastAsia="Times New Roman" w:hAnsi="Times New Roman" w:cs="Times New Roman"/>
                <w:b/>
                <w:color w:val="000000"/>
                <w:sz w:val="24"/>
                <w:szCs w:val="24"/>
                <w:lang w:eastAsia="ru-RU"/>
              </w:rPr>
              <w:t>1.Земли населенных пунктов:</w:t>
            </w:r>
          </w:p>
        </w:tc>
        <w:tc>
          <w:tcPr>
            <w:tcW w:w="1418" w:type="dxa"/>
          </w:tcPr>
          <w:p w14:paraId="2E2DB746" w14:textId="77777777" w:rsidR="007727FD" w:rsidRPr="00DD2EE0" w:rsidRDefault="007727FD" w:rsidP="00DD2EE0">
            <w:pPr>
              <w:suppressAutoHyphens w:val="0"/>
              <w:spacing w:after="0" w:line="240" w:lineRule="auto"/>
              <w:jc w:val="center"/>
              <w:rPr>
                <w:rFonts w:ascii="Times New Roman" w:eastAsia="Times New Roman" w:hAnsi="Times New Roman" w:cs="Times New Roman"/>
                <w:b/>
                <w:color w:val="000000"/>
                <w:lang w:eastAsia="ru-RU"/>
              </w:rPr>
            </w:pPr>
            <w:r w:rsidRPr="00CC5868">
              <w:rPr>
                <w:rFonts w:ascii="Times New Roman" w:hAnsi="Times New Roman" w:cs="Times New Roman"/>
                <w:b/>
                <w:bCs/>
                <w:lang w:eastAsia="ru-RU"/>
              </w:rPr>
              <w:t>991,03</w:t>
            </w:r>
          </w:p>
        </w:tc>
        <w:tc>
          <w:tcPr>
            <w:tcW w:w="1276" w:type="dxa"/>
          </w:tcPr>
          <w:p w14:paraId="732841FF" w14:textId="2368309F" w:rsidR="007727FD" w:rsidRPr="00DD2EE0" w:rsidRDefault="007727FD" w:rsidP="00012888">
            <w:pPr>
              <w:suppressAutoHyphens w:val="0"/>
              <w:spacing w:after="0" w:line="240" w:lineRule="auto"/>
              <w:jc w:val="center"/>
              <w:rPr>
                <w:rFonts w:ascii="Times New Roman" w:eastAsia="Times New Roman" w:hAnsi="Times New Roman" w:cs="Times New Roman"/>
                <w:b/>
                <w:lang w:eastAsia="ru-RU"/>
              </w:rPr>
            </w:pPr>
            <w:r w:rsidRPr="00CC5868">
              <w:rPr>
                <w:rFonts w:ascii="Times New Roman" w:hAnsi="Times New Roman" w:cs="Times New Roman"/>
                <w:b/>
                <w:bCs/>
                <w:lang w:eastAsia="ru-RU"/>
              </w:rPr>
              <w:t>99</w:t>
            </w:r>
            <w:r w:rsidR="00012888">
              <w:rPr>
                <w:rFonts w:ascii="Times New Roman" w:hAnsi="Times New Roman" w:cs="Times New Roman"/>
                <w:b/>
                <w:bCs/>
                <w:lang w:eastAsia="ru-RU"/>
              </w:rPr>
              <w:t>1</w:t>
            </w:r>
            <w:r w:rsidRPr="00CC5868">
              <w:rPr>
                <w:rFonts w:ascii="Times New Roman" w:hAnsi="Times New Roman" w:cs="Times New Roman"/>
                <w:b/>
                <w:bCs/>
                <w:lang w:eastAsia="ru-RU"/>
              </w:rPr>
              <w:t>,</w:t>
            </w:r>
            <w:r w:rsidR="00012888">
              <w:rPr>
                <w:rFonts w:ascii="Times New Roman" w:hAnsi="Times New Roman" w:cs="Times New Roman"/>
                <w:b/>
                <w:bCs/>
                <w:lang w:eastAsia="ru-RU"/>
              </w:rPr>
              <w:t>26</w:t>
            </w:r>
          </w:p>
        </w:tc>
        <w:tc>
          <w:tcPr>
            <w:tcW w:w="1701" w:type="dxa"/>
          </w:tcPr>
          <w:p w14:paraId="6A78C6F3" w14:textId="77777777" w:rsidR="007727FD" w:rsidRPr="00DD2EE0" w:rsidRDefault="007727FD" w:rsidP="00DD2EE0">
            <w:pPr>
              <w:suppressAutoHyphens w:val="0"/>
              <w:spacing w:after="0" w:line="240" w:lineRule="auto"/>
              <w:jc w:val="center"/>
              <w:rPr>
                <w:rFonts w:ascii="Times New Roman" w:eastAsia="Times New Roman" w:hAnsi="Times New Roman" w:cs="Times New Roman"/>
                <w:b/>
                <w:lang w:eastAsia="ru-RU"/>
              </w:rPr>
            </w:pPr>
            <w:r w:rsidRPr="00CC5868">
              <w:rPr>
                <w:rFonts w:ascii="Times New Roman" w:eastAsia="Times New Roman" w:hAnsi="Times New Roman" w:cs="Times New Roman"/>
                <w:b/>
                <w:lang w:eastAsia="ru-RU"/>
              </w:rPr>
              <w:t>0,23</w:t>
            </w:r>
          </w:p>
        </w:tc>
        <w:tc>
          <w:tcPr>
            <w:tcW w:w="1417" w:type="dxa"/>
          </w:tcPr>
          <w:p w14:paraId="36754719" w14:textId="205F29D9" w:rsidR="007727FD" w:rsidRPr="00CC5868" w:rsidRDefault="001A4F51" w:rsidP="00DD2EE0">
            <w:pPr>
              <w:suppressAutoHyphens w:val="0"/>
              <w:spacing w:after="0" w:line="240" w:lineRule="auto"/>
              <w:jc w:val="center"/>
              <w:rPr>
                <w:rFonts w:ascii="Times New Roman" w:eastAsia="Times New Roman" w:hAnsi="Times New Roman" w:cs="Times New Roman"/>
                <w:b/>
                <w:lang w:eastAsia="ru-RU"/>
              </w:rPr>
            </w:pPr>
            <w:r>
              <w:rPr>
                <w:rFonts w:ascii="Times New Roman" w:hAnsi="Times New Roman" w:cs="Times New Roman"/>
                <w:b/>
                <w:bCs/>
                <w:lang w:eastAsia="ru-RU"/>
              </w:rPr>
              <w:t>1032,92</w:t>
            </w:r>
          </w:p>
        </w:tc>
        <w:tc>
          <w:tcPr>
            <w:tcW w:w="1843" w:type="dxa"/>
          </w:tcPr>
          <w:p w14:paraId="4C35565C" w14:textId="77777777" w:rsidR="007727FD" w:rsidRPr="00CC5868" w:rsidRDefault="007727FD" w:rsidP="00DD2EE0">
            <w:pPr>
              <w:suppressAutoHyphens w:val="0"/>
              <w:spacing w:after="0" w:line="240" w:lineRule="auto"/>
              <w:jc w:val="center"/>
              <w:rPr>
                <w:rFonts w:ascii="Times New Roman" w:hAnsi="Times New Roman" w:cs="Times New Roman"/>
                <w:b/>
                <w:bCs/>
                <w:lang w:eastAsia="ru-RU"/>
              </w:rPr>
            </w:pPr>
            <w:r w:rsidRPr="00CC5868">
              <w:rPr>
                <w:rFonts w:ascii="Times New Roman" w:hAnsi="Times New Roman" w:cs="Times New Roman"/>
                <w:b/>
                <w:bCs/>
                <w:lang w:eastAsia="ru-RU"/>
              </w:rPr>
              <w:t>41,66</w:t>
            </w:r>
            <w:r w:rsidRPr="005F5238">
              <w:rPr>
                <w:rFonts w:ascii="Times New Roman" w:eastAsia="Times New Roman" w:hAnsi="Times New Roman" w:cs="Times New Roman"/>
                <w:bCs/>
                <w:color w:val="000000" w:themeColor="text1"/>
                <w:sz w:val="18"/>
                <w:szCs w:val="18"/>
                <w:lang w:eastAsia="ar-SA"/>
              </w:rPr>
              <w:t>*</w:t>
            </w:r>
          </w:p>
        </w:tc>
      </w:tr>
      <w:tr w:rsidR="007727FD" w:rsidRPr="00DD2EE0" w14:paraId="05438CBC" w14:textId="77777777" w:rsidTr="00C35296">
        <w:trPr>
          <w:jc w:val="center"/>
        </w:trPr>
        <w:tc>
          <w:tcPr>
            <w:tcW w:w="1696" w:type="dxa"/>
          </w:tcPr>
          <w:p w14:paraId="47D05EF6" w14:textId="77777777" w:rsidR="007727FD" w:rsidRPr="00CC5868" w:rsidRDefault="007727FD" w:rsidP="00BB005D">
            <w:pPr>
              <w:widowControl w:val="0"/>
              <w:snapToGrid w:val="0"/>
              <w:spacing w:line="240" w:lineRule="auto"/>
              <w:rPr>
                <w:rFonts w:ascii="Times New Roman" w:hAnsi="Times New Roman" w:cs="Times New Roman"/>
                <w:b/>
                <w:bCs/>
                <w:sz w:val="20"/>
                <w:szCs w:val="20"/>
                <w:lang w:eastAsia="ru-RU"/>
              </w:rPr>
            </w:pPr>
            <w:r w:rsidRPr="00CC5868">
              <w:rPr>
                <w:rFonts w:ascii="Times New Roman" w:hAnsi="Times New Roman" w:cs="Times New Roman"/>
                <w:b/>
                <w:bCs/>
                <w:sz w:val="20"/>
                <w:szCs w:val="20"/>
                <w:lang w:eastAsia="ru-RU"/>
              </w:rPr>
              <w:t xml:space="preserve">Хутор </w:t>
            </w:r>
            <w:proofErr w:type="spellStart"/>
            <w:r w:rsidRPr="00CC5868">
              <w:rPr>
                <w:rFonts w:ascii="Times New Roman" w:hAnsi="Times New Roman" w:cs="Times New Roman"/>
                <w:b/>
                <w:bCs/>
                <w:sz w:val="20"/>
                <w:szCs w:val="20"/>
                <w:lang w:eastAsia="ru-RU"/>
              </w:rPr>
              <w:t>Нижнепопов</w:t>
            </w:r>
            <w:proofErr w:type="spellEnd"/>
          </w:p>
        </w:tc>
        <w:tc>
          <w:tcPr>
            <w:tcW w:w="1418" w:type="dxa"/>
            <w:vAlign w:val="center"/>
          </w:tcPr>
          <w:p w14:paraId="1FD7DA83" w14:textId="77777777" w:rsidR="007727FD" w:rsidRPr="00CC5868" w:rsidRDefault="007727FD" w:rsidP="00BB005D">
            <w:pPr>
              <w:widowControl w:val="0"/>
              <w:snapToGrid w:val="0"/>
              <w:spacing w:line="240" w:lineRule="auto"/>
              <w:jc w:val="center"/>
              <w:rPr>
                <w:rFonts w:ascii="Times New Roman" w:hAnsi="Times New Roman" w:cs="Times New Roman"/>
                <w:b/>
                <w:bCs/>
                <w:sz w:val="20"/>
                <w:szCs w:val="20"/>
                <w:lang w:eastAsia="ru-RU"/>
              </w:rPr>
            </w:pPr>
            <w:r w:rsidRPr="00CC5868">
              <w:rPr>
                <w:rFonts w:ascii="Times New Roman" w:hAnsi="Times New Roman" w:cs="Times New Roman"/>
                <w:b/>
                <w:bCs/>
                <w:sz w:val="20"/>
                <w:szCs w:val="20"/>
                <w:lang w:eastAsia="ru-RU"/>
              </w:rPr>
              <w:t>156,80</w:t>
            </w:r>
          </w:p>
        </w:tc>
        <w:tc>
          <w:tcPr>
            <w:tcW w:w="1276" w:type="dxa"/>
          </w:tcPr>
          <w:p w14:paraId="4645786C" w14:textId="77777777" w:rsidR="007727FD" w:rsidRPr="00CC5868" w:rsidRDefault="007727FD" w:rsidP="00BB005D">
            <w:pPr>
              <w:widowControl w:val="0"/>
              <w:snapToGrid w:val="0"/>
              <w:spacing w:line="240" w:lineRule="auto"/>
              <w:jc w:val="center"/>
              <w:rPr>
                <w:rFonts w:ascii="Times New Roman" w:hAnsi="Times New Roman" w:cs="Times New Roman"/>
                <w:b/>
                <w:bCs/>
                <w:sz w:val="20"/>
                <w:szCs w:val="20"/>
                <w:lang w:eastAsia="ru-RU"/>
              </w:rPr>
            </w:pPr>
            <w:r w:rsidRPr="00CC5868">
              <w:rPr>
                <w:rFonts w:ascii="Times New Roman" w:hAnsi="Times New Roman" w:cs="Times New Roman"/>
                <w:b/>
                <w:bCs/>
                <w:sz w:val="20"/>
                <w:szCs w:val="20"/>
                <w:lang w:eastAsia="ru-RU"/>
              </w:rPr>
              <w:t>156,81</w:t>
            </w:r>
          </w:p>
        </w:tc>
        <w:tc>
          <w:tcPr>
            <w:tcW w:w="1701" w:type="dxa"/>
          </w:tcPr>
          <w:p w14:paraId="7229AE55" w14:textId="77777777" w:rsidR="007727FD" w:rsidRPr="00DD2EE0" w:rsidRDefault="007727FD" w:rsidP="00BB005D">
            <w:pPr>
              <w:widowControl w:val="0"/>
              <w:suppressAutoHyphens w:val="0"/>
              <w:spacing w:after="0" w:line="240" w:lineRule="auto"/>
              <w:jc w:val="center"/>
              <w:rPr>
                <w:rFonts w:ascii="Times New Roman" w:eastAsia="Times New Roman" w:hAnsi="Times New Roman" w:cs="Times New Roman"/>
                <w:b/>
                <w:sz w:val="20"/>
                <w:szCs w:val="20"/>
                <w:lang w:eastAsia="ru-RU"/>
              </w:rPr>
            </w:pPr>
            <w:r w:rsidRPr="00CC5868">
              <w:rPr>
                <w:rFonts w:ascii="Times New Roman" w:eastAsia="Times New Roman" w:hAnsi="Times New Roman" w:cs="Times New Roman"/>
                <w:b/>
                <w:sz w:val="20"/>
                <w:szCs w:val="20"/>
                <w:lang w:eastAsia="ru-RU"/>
              </w:rPr>
              <w:t>0,00</w:t>
            </w:r>
          </w:p>
        </w:tc>
        <w:tc>
          <w:tcPr>
            <w:tcW w:w="1417" w:type="dxa"/>
          </w:tcPr>
          <w:p w14:paraId="4411F0AF" w14:textId="77777777" w:rsidR="007727FD" w:rsidRPr="00CC5868" w:rsidRDefault="007727FD" w:rsidP="00BB005D">
            <w:pPr>
              <w:widowControl w:val="0"/>
              <w:suppressAutoHyphens w:val="0"/>
              <w:spacing w:after="0" w:line="240" w:lineRule="auto"/>
              <w:jc w:val="center"/>
              <w:rPr>
                <w:rFonts w:ascii="Times New Roman" w:eastAsia="Times New Roman" w:hAnsi="Times New Roman" w:cs="Times New Roman"/>
                <w:sz w:val="20"/>
                <w:szCs w:val="20"/>
                <w:lang w:eastAsia="ru-RU"/>
              </w:rPr>
            </w:pPr>
            <w:r w:rsidRPr="00CC5868">
              <w:rPr>
                <w:rFonts w:ascii="Times New Roman" w:hAnsi="Times New Roman" w:cs="Times New Roman"/>
                <w:b/>
                <w:bCs/>
                <w:sz w:val="20"/>
                <w:szCs w:val="20"/>
                <w:lang w:eastAsia="ru-RU"/>
              </w:rPr>
              <w:t>156,81</w:t>
            </w:r>
          </w:p>
        </w:tc>
        <w:tc>
          <w:tcPr>
            <w:tcW w:w="1843" w:type="dxa"/>
          </w:tcPr>
          <w:p w14:paraId="7F4B4283" w14:textId="77777777" w:rsidR="007727FD" w:rsidRPr="00CC5868" w:rsidRDefault="007727FD" w:rsidP="00BB005D">
            <w:pPr>
              <w:widowControl w:val="0"/>
              <w:suppressAutoHyphens w:val="0"/>
              <w:spacing w:after="0" w:line="240" w:lineRule="auto"/>
              <w:jc w:val="center"/>
              <w:rPr>
                <w:rFonts w:ascii="Times New Roman" w:hAnsi="Times New Roman" w:cs="Times New Roman"/>
                <w:b/>
                <w:bCs/>
                <w:sz w:val="20"/>
                <w:szCs w:val="20"/>
                <w:lang w:eastAsia="ru-RU"/>
              </w:rPr>
            </w:pPr>
            <w:r w:rsidRPr="00CC5868">
              <w:rPr>
                <w:rFonts w:ascii="Times New Roman" w:hAnsi="Times New Roman" w:cs="Times New Roman"/>
                <w:b/>
                <w:bCs/>
                <w:sz w:val="20"/>
                <w:szCs w:val="20"/>
                <w:lang w:eastAsia="ru-RU"/>
              </w:rPr>
              <w:t>0,00</w:t>
            </w:r>
          </w:p>
        </w:tc>
      </w:tr>
      <w:tr w:rsidR="007727FD" w:rsidRPr="00DD2EE0" w14:paraId="76011A81" w14:textId="77777777" w:rsidTr="00C35296">
        <w:trPr>
          <w:jc w:val="center"/>
        </w:trPr>
        <w:tc>
          <w:tcPr>
            <w:tcW w:w="1696" w:type="dxa"/>
          </w:tcPr>
          <w:p w14:paraId="0B7AC691" w14:textId="77777777" w:rsidR="007727FD" w:rsidRPr="00CC5868" w:rsidRDefault="007727FD" w:rsidP="00BB005D">
            <w:pPr>
              <w:widowControl w:val="0"/>
              <w:snapToGrid w:val="0"/>
              <w:spacing w:line="240" w:lineRule="auto"/>
              <w:rPr>
                <w:rFonts w:ascii="Times New Roman" w:hAnsi="Times New Roman" w:cs="Times New Roman"/>
                <w:b/>
                <w:bCs/>
                <w:sz w:val="20"/>
                <w:szCs w:val="20"/>
                <w:lang w:eastAsia="ru-RU"/>
              </w:rPr>
            </w:pPr>
            <w:r w:rsidRPr="00CC5868">
              <w:rPr>
                <w:rFonts w:ascii="Times New Roman" w:hAnsi="Times New Roman" w:cs="Times New Roman"/>
                <w:b/>
                <w:bCs/>
                <w:sz w:val="20"/>
                <w:szCs w:val="20"/>
                <w:lang w:eastAsia="ru-RU"/>
              </w:rPr>
              <w:t xml:space="preserve">Хутор </w:t>
            </w:r>
            <w:proofErr w:type="spellStart"/>
            <w:r w:rsidRPr="00CC5868">
              <w:rPr>
                <w:rFonts w:ascii="Times New Roman" w:hAnsi="Times New Roman" w:cs="Times New Roman"/>
                <w:b/>
                <w:bCs/>
                <w:sz w:val="20"/>
                <w:szCs w:val="20"/>
                <w:lang w:eastAsia="ru-RU"/>
              </w:rPr>
              <w:t>Верхнепопов</w:t>
            </w:r>
            <w:proofErr w:type="spellEnd"/>
          </w:p>
        </w:tc>
        <w:tc>
          <w:tcPr>
            <w:tcW w:w="1418" w:type="dxa"/>
            <w:vAlign w:val="center"/>
          </w:tcPr>
          <w:p w14:paraId="002059FC" w14:textId="77777777" w:rsidR="007727FD" w:rsidRPr="00CC5868" w:rsidRDefault="007727FD" w:rsidP="00BB005D">
            <w:pPr>
              <w:widowControl w:val="0"/>
              <w:snapToGrid w:val="0"/>
              <w:spacing w:line="240" w:lineRule="auto"/>
              <w:jc w:val="center"/>
              <w:rPr>
                <w:rFonts w:ascii="Times New Roman" w:hAnsi="Times New Roman" w:cs="Times New Roman"/>
                <w:b/>
                <w:bCs/>
                <w:sz w:val="20"/>
                <w:szCs w:val="20"/>
                <w:lang w:eastAsia="ru-RU"/>
              </w:rPr>
            </w:pPr>
            <w:r w:rsidRPr="00CC5868">
              <w:rPr>
                <w:rFonts w:ascii="Times New Roman" w:hAnsi="Times New Roman" w:cs="Times New Roman"/>
                <w:b/>
                <w:bCs/>
                <w:sz w:val="20"/>
                <w:szCs w:val="20"/>
                <w:lang w:eastAsia="ru-RU"/>
              </w:rPr>
              <w:t>47,89</w:t>
            </w:r>
          </w:p>
        </w:tc>
        <w:tc>
          <w:tcPr>
            <w:tcW w:w="1276" w:type="dxa"/>
          </w:tcPr>
          <w:p w14:paraId="5964B3AA" w14:textId="77777777" w:rsidR="007727FD" w:rsidRPr="00CC5868" w:rsidRDefault="007727FD" w:rsidP="00BB005D">
            <w:pPr>
              <w:widowControl w:val="0"/>
              <w:snapToGrid w:val="0"/>
              <w:spacing w:line="240" w:lineRule="auto"/>
              <w:jc w:val="center"/>
              <w:rPr>
                <w:rFonts w:ascii="Times New Roman" w:hAnsi="Times New Roman" w:cs="Times New Roman"/>
                <w:b/>
                <w:bCs/>
                <w:sz w:val="20"/>
                <w:szCs w:val="20"/>
                <w:lang w:eastAsia="ru-RU"/>
              </w:rPr>
            </w:pPr>
            <w:r w:rsidRPr="00CC5868">
              <w:rPr>
                <w:rFonts w:ascii="Times New Roman" w:hAnsi="Times New Roman" w:cs="Times New Roman"/>
                <w:b/>
                <w:bCs/>
                <w:sz w:val="20"/>
                <w:szCs w:val="20"/>
                <w:lang w:eastAsia="ru-RU"/>
              </w:rPr>
              <w:t>47,89</w:t>
            </w:r>
          </w:p>
        </w:tc>
        <w:tc>
          <w:tcPr>
            <w:tcW w:w="1701" w:type="dxa"/>
          </w:tcPr>
          <w:p w14:paraId="074D78DF" w14:textId="77777777" w:rsidR="007727FD" w:rsidRPr="00DD2EE0" w:rsidRDefault="007727FD" w:rsidP="00BB005D">
            <w:pPr>
              <w:widowControl w:val="0"/>
              <w:suppressAutoHyphens w:val="0"/>
              <w:spacing w:after="0" w:line="240" w:lineRule="auto"/>
              <w:jc w:val="center"/>
              <w:rPr>
                <w:rFonts w:ascii="Times New Roman" w:eastAsia="Times New Roman" w:hAnsi="Times New Roman" w:cs="Times New Roman"/>
                <w:b/>
                <w:sz w:val="20"/>
                <w:szCs w:val="20"/>
                <w:lang w:eastAsia="ru-RU"/>
              </w:rPr>
            </w:pPr>
            <w:r w:rsidRPr="00CC5868">
              <w:rPr>
                <w:rFonts w:ascii="Times New Roman" w:eastAsia="Times New Roman" w:hAnsi="Times New Roman" w:cs="Times New Roman"/>
                <w:b/>
                <w:sz w:val="20"/>
                <w:szCs w:val="20"/>
                <w:lang w:eastAsia="ru-RU"/>
              </w:rPr>
              <w:t>0,00</w:t>
            </w:r>
          </w:p>
        </w:tc>
        <w:tc>
          <w:tcPr>
            <w:tcW w:w="1417" w:type="dxa"/>
          </w:tcPr>
          <w:p w14:paraId="4222BD02" w14:textId="77777777" w:rsidR="007727FD" w:rsidRPr="00CC5868" w:rsidRDefault="007727FD" w:rsidP="00BB005D">
            <w:pPr>
              <w:widowControl w:val="0"/>
              <w:suppressAutoHyphens w:val="0"/>
              <w:spacing w:after="0" w:line="240" w:lineRule="auto"/>
              <w:jc w:val="center"/>
              <w:rPr>
                <w:rFonts w:ascii="Times New Roman" w:eastAsia="Times New Roman" w:hAnsi="Times New Roman" w:cs="Times New Roman"/>
                <w:sz w:val="20"/>
                <w:szCs w:val="20"/>
                <w:lang w:eastAsia="ru-RU"/>
              </w:rPr>
            </w:pPr>
            <w:r w:rsidRPr="00CC5868">
              <w:rPr>
                <w:rFonts w:ascii="Times New Roman" w:hAnsi="Times New Roman" w:cs="Times New Roman"/>
                <w:b/>
                <w:bCs/>
                <w:sz w:val="20"/>
                <w:szCs w:val="20"/>
                <w:lang w:eastAsia="ru-RU"/>
              </w:rPr>
              <w:t>47,89</w:t>
            </w:r>
          </w:p>
        </w:tc>
        <w:tc>
          <w:tcPr>
            <w:tcW w:w="1843" w:type="dxa"/>
          </w:tcPr>
          <w:p w14:paraId="49B9BFD5" w14:textId="77777777" w:rsidR="007727FD" w:rsidRPr="00CC5868" w:rsidRDefault="007727FD" w:rsidP="00BB005D">
            <w:pPr>
              <w:widowControl w:val="0"/>
              <w:suppressAutoHyphens w:val="0"/>
              <w:spacing w:after="0" w:line="240" w:lineRule="auto"/>
              <w:jc w:val="center"/>
              <w:rPr>
                <w:rFonts w:ascii="Times New Roman" w:hAnsi="Times New Roman" w:cs="Times New Roman"/>
                <w:b/>
                <w:bCs/>
                <w:sz w:val="20"/>
                <w:szCs w:val="20"/>
                <w:lang w:eastAsia="ru-RU"/>
              </w:rPr>
            </w:pPr>
            <w:r w:rsidRPr="00CC5868">
              <w:rPr>
                <w:rFonts w:ascii="Times New Roman" w:hAnsi="Times New Roman" w:cs="Times New Roman"/>
                <w:b/>
                <w:bCs/>
                <w:sz w:val="20"/>
                <w:szCs w:val="20"/>
                <w:lang w:eastAsia="ru-RU"/>
              </w:rPr>
              <w:t>0,00</w:t>
            </w:r>
          </w:p>
        </w:tc>
      </w:tr>
      <w:tr w:rsidR="007727FD" w:rsidRPr="00DD2EE0" w14:paraId="7997934B" w14:textId="77777777" w:rsidTr="00C35296">
        <w:trPr>
          <w:jc w:val="center"/>
        </w:trPr>
        <w:tc>
          <w:tcPr>
            <w:tcW w:w="1696" w:type="dxa"/>
          </w:tcPr>
          <w:p w14:paraId="2362B5AF" w14:textId="77777777" w:rsidR="007727FD" w:rsidRPr="00CC5868" w:rsidRDefault="007727FD" w:rsidP="00BB005D">
            <w:pPr>
              <w:widowControl w:val="0"/>
              <w:snapToGrid w:val="0"/>
              <w:spacing w:line="240" w:lineRule="auto"/>
              <w:rPr>
                <w:rFonts w:ascii="Times New Roman" w:hAnsi="Times New Roman" w:cs="Times New Roman"/>
                <w:b/>
                <w:bCs/>
                <w:sz w:val="20"/>
                <w:szCs w:val="20"/>
                <w:lang w:eastAsia="ru-RU"/>
              </w:rPr>
            </w:pPr>
            <w:r w:rsidRPr="00CC5868">
              <w:rPr>
                <w:rFonts w:ascii="Times New Roman" w:hAnsi="Times New Roman" w:cs="Times New Roman"/>
                <w:b/>
                <w:bCs/>
                <w:sz w:val="20"/>
                <w:szCs w:val="20"/>
                <w:lang w:eastAsia="ru-RU"/>
              </w:rPr>
              <w:t>Поселок Сосны</w:t>
            </w:r>
          </w:p>
        </w:tc>
        <w:tc>
          <w:tcPr>
            <w:tcW w:w="1418" w:type="dxa"/>
            <w:vAlign w:val="center"/>
          </w:tcPr>
          <w:p w14:paraId="1CE0C6EE" w14:textId="77777777" w:rsidR="007727FD" w:rsidRPr="00CC5868" w:rsidRDefault="007727FD" w:rsidP="00BB005D">
            <w:pPr>
              <w:widowControl w:val="0"/>
              <w:snapToGrid w:val="0"/>
              <w:spacing w:line="240" w:lineRule="auto"/>
              <w:jc w:val="center"/>
              <w:rPr>
                <w:rFonts w:ascii="Times New Roman" w:hAnsi="Times New Roman" w:cs="Times New Roman"/>
                <w:b/>
                <w:bCs/>
                <w:sz w:val="20"/>
                <w:szCs w:val="20"/>
                <w:lang w:eastAsia="ru-RU"/>
              </w:rPr>
            </w:pPr>
            <w:r w:rsidRPr="00CC5868">
              <w:rPr>
                <w:rFonts w:ascii="Times New Roman" w:hAnsi="Times New Roman" w:cs="Times New Roman"/>
                <w:b/>
                <w:bCs/>
                <w:sz w:val="20"/>
                <w:szCs w:val="20"/>
                <w:lang w:eastAsia="ru-RU"/>
              </w:rPr>
              <w:t>321,52</w:t>
            </w:r>
          </w:p>
        </w:tc>
        <w:tc>
          <w:tcPr>
            <w:tcW w:w="1276" w:type="dxa"/>
          </w:tcPr>
          <w:p w14:paraId="02C121C9" w14:textId="77777777" w:rsidR="007727FD" w:rsidRPr="00CC5868" w:rsidRDefault="007727FD" w:rsidP="00BB005D">
            <w:pPr>
              <w:widowControl w:val="0"/>
              <w:snapToGrid w:val="0"/>
              <w:spacing w:line="240" w:lineRule="auto"/>
              <w:jc w:val="center"/>
              <w:rPr>
                <w:rFonts w:ascii="Times New Roman" w:hAnsi="Times New Roman" w:cs="Times New Roman"/>
                <w:b/>
                <w:sz w:val="20"/>
                <w:szCs w:val="20"/>
              </w:rPr>
            </w:pPr>
            <w:r w:rsidRPr="00CC5868">
              <w:rPr>
                <w:rFonts w:ascii="Times New Roman" w:hAnsi="Times New Roman" w:cs="Times New Roman"/>
                <w:b/>
                <w:sz w:val="20"/>
                <w:szCs w:val="20"/>
              </w:rPr>
              <w:t>321,52</w:t>
            </w:r>
          </w:p>
        </w:tc>
        <w:tc>
          <w:tcPr>
            <w:tcW w:w="1701" w:type="dxa"/>
          </w:tcPr>
          <w:p w14:paraId="4639CD3F" w14:textId="77777777" w:rsidR="007727FD" w:rsidRPr="00DD2EE0" w:rsidRDefault="007727FD" w:rsidP="00BB005D">
            <w:pPr>
              <w:widowControl w:val="0"/>
              <w:suppressAutoHyphens w:val="0"/>
              <w:spacing w:after="0" w:line="240" w:lineRule="auto"/>
              <w:jc w:val="center"/>
              <w:rPr>
                <w:rFonts w:ascii="Times New Roman" w:eastAsia="Times New Roman" w:hAnsi="Times New Roman" w:cs="Times New Roman"/>
                <w:b/>
                <w:sz w:val="20"/>
                <w:szCs w:val="20"/>
                <w:lang w:eastAsia="ru-RU"/>
              </w:rPr>
            </w:pPr>
            <w:r w:rsidRPr="00CC5868">
              <w:rPr>
                <w:rFonts w:ascii="Times New Roman" w:eastAsia="Times New Roman" w:hAnsi="Times New Roman" w:cs="Times New Roman"/>
                <w:b/>
                <w:sz w:val="20"/>
                <w:szCs w:val="20"/>
                <w:lang w:eastAsia="ru-RU"/>
              </w:rPr>
              <w:t>0,00</w:t>
            </w:r>
          </w:p>
        </w:tc>
        <w:tc>
          <w:tcPr>
            <w:tcW w:w="1417" w:type="dxa"/>
          </w:tcPr>
          <w:p w14:paraId="3283D0B1" w14:textId="77777777" w:rsidR="007727FD" w:rsidRPr="00CC5868" w:rsidRDefault="007727FD" w:rsidP="00BB005D">
            <w:pPr>
              <w:widowControl w:val="0"/>
              <w:suppressAutoHyphens w:val="0"/>
              <w:spacing w:after="0" w:line="240" w:lineRule="auto"/>
              <w:jc w:val="center"/>
              <w:rPr>
                <w:rFonts w:ascii="Times New Roman" w:eastAsia="Times New Roman" w:hAnsi="Times New Roman" w:cs="Times New Roman"/>
                <w:sz w:val="20"/>
                <w:szCs w:val="20"/>
                <w:lang w:eastAsia="ru-RU"/>
              </w:rPr>
            </w:pPr>
            <w:r w:rsidRPr="00CC5868">
              <w:rPr>
                <w:rFonts w:ascii="Times New Roman" w:hAnsi="Times New Roman" w:cs="Times New Roman"/>
                <w:b/>
                <w:sz w:val="20"/>
                <w:szCs w:val="20"/>
              </w:rPr>
              <w:t>363,18</w:t>
            </w:r>
          </w:p>
        </w:tc>
        <w:tc>
          <w:tcPr>
            <w:tcW w:w="1843" w:type="dxa"/>
          </w:tcPr>
          <w:p w14:paraId="05E9E8E0" w14:textId="77777777" w:rsidR="007727FD" w:rsidRPr="00CC5868" w:rsidRDefault="007727FD" w:rsidP="00CE36EB">
            <w:pPr>
              <w:widowControl w:val="0"/>
              <w:suppressAutoHyphens w:val="0"/>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41,66</w:t>
            </w:r>
          </w:p>
        </w:tc>
      </w:tr>
      <w:tr w:rsidR="007727FD" w:rsidRPr="00DD2EE0" w14:paraId="52317C4A" w14:textId="77777777" w:rsidTr="00C35296">
        <w:trPr>
          <w:jc w:val="center"/>
        </w:trPr>
        <w:tc>
          <w:tcPr>
            <w:tcW w:w="1696" w:type="dxa"/>
          </w:tcPr>
          <w:p w14:paraId="46FA8DBF" w14:textId="77777777" w:rsidR="007727FD" w:rsidRPr="00CC5868" w:rsidRDefault="007727FD" w:rsidP="00BB005D">
            <w:pPr>
              <w:widowControl w:val="0"/>
              <w:snapToGrid w:val="0"/>
              <w:spacing w:line="240" w:lineRule="auto"/>
              <w:rPr>
                <w:rFonts w:ascii="Times New Roman" w:hAnsi="Times New Roman" w:cs="Times New Roman"/>
                <w:b/>
                <w:bCs/>
                <w:sz w:val="20"/>
                <w:szCs w:val="20"/>
                <w:lang w:eastAsia="ru-RU"/>
              </w:rPr>
            </w:pPr>
            <w:r w:rsidRPr="00CC5868">
              <w:rPr>
                <w:rFonts w:ascii="Times New Roman" w:hAnsi="Times New Roman" w:cs="Times New Roman"/>
                <w:b/>
                <w:bCs/>
                <w:sz w:val="20"/>
                <w:szCs w:val="20"/>
                <w:lang w:eastAsia="ru-RU"/>
              </w:rPr>
              <w:t xml:space="preserve">Хутор </w:t>
            </w:r>
            <w:proofErr w:type="spellStart"/>
            <w:r w:rsidRPr="00CC5868">
              <w:rPr>
                <w:rFonts w:ascii="Times New Roman" w:hAnsi="Times New Roman" w:cs="Times New Roman"/>
                <w:b/>
                <w:bCs/>
                <w:sz w:val="20"/>
                <w:szCs w:val="20"/>
                <w:lang w:eastAsia="ru-RU"/>
              </w:rPr>
              <w:t>Апанасовка</w:t>
            </w:r>
            <w:proofErr w:type="spellEnd"/>
          </w:p>
        </w:tc>
        <w:tc>
          <w:tcPr>
            <w:tcW w:w="1418" w:type="dxa"/>
            <w:vAlign w:val="center"/>
          </w:tcPr>
          <w:p w14:paraId="151CA8A3" w14:textId="77777777" w:rsidR="007727FD" w:rsidRPr="00CC5868" w:rsidRDefault="007727FD" w:rsidP="00BB005D">
            <w:pPr>
              <w:widowControl w:val="0"/>
              <w:snapToGrid w:val="0"/>
              <w:spacing w:line="240" w:lineRule="auto"/>
              <w:jc w:val="center"/>
              <w:rPr>
                <w:rFonts w:ascii="Times New Roman" w:hAnsi="Times New Roman" w:cs="Times New Roman"/>
                <w:b/>
                <w:bCs/>
                <w:sz w:val="20"/>
                <w:szCs w:val="20"/>
                <w:lang w:eastAsia="ru-RU"/>
              </w:rPr>
            </w:pPr>
            <w:r w:rsidRPr="00CC5868">
              <w:rPr>
                <w:rFonts w:ascii="Times New Roman" w:hAnsi="Times New Roman" w:cs="Times New Roman"/>
                <w:b/>
                <w:bCs/>
                <w:sz w:val="20"/>
                <w:szCs w:val="20"/>
                <w:lang w:eastAsia="ru-RU"/>
              </w:rPr>
              <w:t>255,25</w:t>
            </w:r>
          </w:p>
        </w:tc>
        <w:tc>
          <w:tcPr>
            <w:tcW w:w="1276" w:type="dxa"/>
          </w:tcPr>
          <w:p w14:paraId="11025C69" w14:textId="4ED162FE" w:rsidR="007727FD" w:rsidRPr="00CC5868" w:rsidRDefault="007727FD" w:rsidP="00012888">
            <w:pPr>
              <w:widowControl w:val="0"/>
              <w:snapToGrid w:val="0"/>
              <w:spacing w:line="240" w:lineRule="auto"/>
              <w:jc w:val="center"/>
              <w:rPr>
                <w:rFonts w:ascii="Times New Roman" w:eastAsia="Calibri" w:hAnsi="Times New Roman" w:cs="Times New Roman"/>
                <w:b/>
                <w:sz w:val="20"/>
                <w:szCs w:val="20"/>
              </w:rPr>
            </w:pPr>
            <w:r w:rsidRPr="00CC5868">
              <w:rPr>
                <w:rFonts w:ascii="Times New Roman" w:eastAsia="Calibri" w:hAnsi="Times New Roman" w:cs="Times New Roman"/>
                <w:b/>
                <w:sz w:val="20"/>
                <w:szCs w:val="20"/>
              </w:rPr>
              <w:t>25</w:t>
            </w:r>
            <w:r w:rsidR="00012888">
              <w:rPr>
                <w:rFonts w:ascii="Times New Roman" w:eastAsia="Calibri" w:hAnsi="Times New Roman" w:cs="Times New Roman"/>
                <w:b/>
                <w:sz w:val="20"/>
                <w:szCs w:val="20"/>
              </w:rPr>
              <w:t>5</w:t>
            </w:r>
            <w:r w:rsidRPr="00CC5868">
              <w:rPr>
                <w:rFonts w:ascii="Times New Roman" w:eastAsia="Calibri" w:hAnsi="Times New Roman" w:cs="Times New Roman"/>
                <w:b/>
                <w:sz w:val="20"/>
                <w:szCs w:val="20"/>
              </w:rPr>
              <w:t>,</w:t>
            </w:r>
            <w:r w:rsidR="00012888">
              <w:rPr>
                <w:rFonts w:ascii="Times New Roman" w:eastAsia="Calibri" w:hAnsi="Times New Roman" w:cs="Times New Roman"/>
                <w:b/>
                <w:sz w:val="20"/>
                <w:szCs w:val="20"/>
              </w:rPr>
              <w:t>32</w:t>
            </w:r>
          </w:p>
        </w:tc>
        <w:tc>
          <w:tcPr>
            <w:tcW w:w="1701" w:type="dxa"/>
          </w:tcPr>
          <w:p w14:paraId="229FECC8" w14:textId="77777777" w:rsidR="007727FD" w:rsidRPr="00DD2EE0" w:rsidRDefault="007727FD" w:rsidP="00BB005D">
            <w:pPr>
              <w:widowControl w:val="0"/>
              <w:suppressAutoHyphens w:val="0"/>
              <w:spacing w:after="0" w:line="240" w:lineRule="auto"/>
              <w:jc w:val="center"/>
              <w:rPr>
                <w:rFonts w:ascii="Times New Roman" w:eastAsia="Times New Roman" w:hAnsi="Times New Roman" w:cs="Times New Roman"/>
                <w:b/>
                <w:sz w:val="20"/>
                <w:szCs w:val="20"/>
                <w:lang w:eastAsia="ru-RU"/>
              </w:rPr>
            </w:pPr>
            <w:r w:rsidRPr="00CC5868">
              <w:rPr>
                <w:rFonts w:ascii="Times New Roman" w:eastAsia="Times New Roman" w:hAnsi="Times New Roman" w:cs="Times New Roman"/>
                <w:b/>
                <w:sz w:val="20"/>
                <w:szCs w:val="20"/>
                <w:lang w:eastAsia="ru-RU"/>
              </w:rPr>
              <w:t>0,07</w:t>
            </w:r>
          </w:p>
        </w:tc>
        <w:tc>
          <w:tcPr>
            <w:tcW w:w="1417" w:type="dxa"/>
          </w:tcPr>
          <w:p w14:paraId="6C4B76D1" w14:textId="1F886CC6" w:rsidR="007727FD" w:rsidRPr="00CC5868" w:rsidRDefault="007727FD" w:rsidP="00012888">
            <w:pPr>
              <w:widowControl w:val="0"/>
              <w:suppressAutoHyphens w:val="0"/>
              <w:spacing w:after="0" w:line="240" w:lineRule="auto"/>
              <w:jc w:val="center"/>
              <w:rPr>
                <w:rFonts w:ascii="Times New Roman" w:eastAsia="Times New Roman" w:hAnsi="Times New Roman" w:cs="Times New Roman"/>
                <w:sz w:val="20"/>
                <w:szCs w:val="20"/>
                <w:lang w:eastAsia="ru-RU"/>
              </w:rPr>
            </w:pPr>
            <w:r w:rsidRPr="00CC5868">
              <w:rPr>
                <w:rFonts w:ascii="Times New Roman" w:eastAsia="Calibri" w:hAnsi="Times New Roman" w:cs="Times New Roman"/>
                <w:b/>
                <w:sz w:val="20"/>
                <w:szCs w:val="20"/>
              </w:rPr>
              <w:t>25</w:t>
            </w:r>
            <w:r w:rsidR="00012888">
              <w:rPr>
                <w:rFonts w:ascii="Times New Roman" w:eastAsia="Calibri" w:hAnsi="Times New Roman" w:cs="Times New Roman"/>
                <w:b/>
                <w:sz w:val="20"/>
                <w:szCs w:val="20"/>
              </w:rPr>
              <w:t>5</w:t>
            </w:r>
            <w:r w:rsidRPr="00CC5868">
              <w:rPr>
                <w:rFonts w:ascii="Times New Roman" w:eastAsia="Calibri" w:hAnsi="Times New Roman" w:cs="Times New Roman"/>
                <w:b/>
                <w:sz w:val="20"/>
                <w:szCs w:val="20"/>
              </w:rPr>
              <w:t>,</w:t>
            </w:r>
            <w:r w:rsidR="00012888">
              <w:rPr>
                <w:rFonts w:ascii="Times New Roman" w:eastAsia="Calibri" w:hAnsi="Times New Roman" w:cs="Times New Roman"/>
                <w:b/>
                <w:sz w:val="20"/>
                <w:szCs w:val="20"/>
              </w:rPr>
              <w:t>32</w:t>
            </w:r>
          </w:p>
        </w:tc>
        <w:tc>
          <w:tcPr>
            <w:tcW w:w="1843" w:type="dxa"/>
          </w:tcPr>
          <w:p w14:paraId="261A18AD" w14:textId="77777777" w:rsidR="007727FD" w:rsidRPr="00CC5868" w:rsidRDefault="007727FD" w:rsidP="00BB005D">
            <w:pPr>
              <w:widowControl w:val="0"/>
              <w:suppressAutoHyphens w:val="0"/>
              <w:spacing w:after="0" w:line="240" w:lineRule="auto"/>
              <w:jc w:val="center"/>
              <w:rPr>
                <w:rFonts w:ascii="Times New Roman" w:eastAsia="Calibri" w:hAnsi="Times New Roman" w:cs="Times New Roman"/>
                <w:b/>
                <w:sz w:val="20"/>
                <w:szCs w:val="20"/>
              </w:rPr>
            </w:pPr>
            <w:r w:rsidRPr="00CC5868">
              <w:rPr>
                <w:rFonts w:ascii="Times New Roman" w:eastAsia="Calibri" w:hAnsi="Times New Roman" w:cs="Times New Roman"/>
                <w:b/>
                <w:sz w:val="20"/>
                <w:szCs w:val="20"/>
              </w:rPr>
              <w:t>0,00</w:t>
            </w:r>
          </w:p>
        </w:tc>
      </w:tr>
      <w:tr w:rsidR="007727FD" w:rsidRPr="00DD2EE0" w14:paraId="0E300B5E" w14:textId="77777777" w:rsidTr="00C35296">
        <w:trPr>
          <w:jc w:val="center"/>
        </w:trPr>
        <w:tc>
          <w:tcPr>
            <w:tcW w:w="1696" w:type="dxa"/>
          </w:tcPr>
          <w:p w14:paraId="4F79FBBF" w14:textId="77777777" w:rsidR="007727FD" w:rsidRPr="00CC5868" w:rsidRDefault="007727FD" w:rsidP="00BB005D">
            <w:pPr>
              <w:widowControl w:val="0"/>
              <w:snapToGrid w:val="0"/>
              <w:spacing w:line="240" w:lineRule="auto"/>
              <w:rPr>
                <w:rFonts w:ascii="Times New Roman" w:hAnsi="Times New Roman" w:cs="Times New Roman"/>
                <w:b/>
                <w:bCs/>
                <w:sz w:val="20"/>
                <w:szCs w:val="20"/>
                <w:lang w:eastAsia="ru-RU"/>
              </w:rPr>
            </w:pPr>
            <w:r w:rsidRPr="00CC5868">
              <w:rPr>
                <w:rFonts w:ascii="Times New Roman" w:hAnsi="Times New Roman" w:cs="Times New Roman"/>
                <w:b/>
                <w:bCs/>
                <w:sz w:val="20"/>
                <w:szCs w:val="20"/>
                <w:lang w:eastAsia="ru-RU"/>
              </w:rPr>
              <w:t xml:space="preserve">Хутор </w:t>
            </w:r>
            <w:proofErr w:type="spellStart"/>
            <w:r w:rsidRPr="00CC5868">
              <w:rPr>
                <w:rFonts w:ascii="Times New Roman" w:hAnsi="Times New Roman" w:cs="Times New Roman"/>
                <w:b/>
                <w:bCs/>
                <w:sz w:val="20"/>
                <w:szCs w:val="20"/>
                <w:lang w:eastAsia="ru-RU"/>
              </w:rPr>
              <w:t>Дороговский</w:t>
            </w:r>
            <w:proofErr w:type="spellEnd"/>
          </w:p>
        </w:tc>
        <w:tc>
          <w:tcPr>
            <w:tcW w:w="1418" w:type="dxa"/>
            <w:vAlign w:val="center"/>
          </w:tcPr>
          <w:p w14:paraId="15BBB890" w14:textId="77777777" w:rsidR="007727FD" w:rsidRPr="00CC5868" w:rsidRDefault="007727FD" w:rsidP="00BB005D">
            <w:pPr>
              <w:widowControl w:val="0"/>
              <w:snapToGrid w:val="0"/>
              <w:spacing w:line="240" w:lineRule="auto"/>
              <w:jc w:val="center"/>
              <w:rPr>
                <w:rFonts w:ascii="Times New Roman" w:hAnsi="Times New Roman" w:cs="Times New Roman"/>
                <w:b/>
                <w:bCs/>
                <w:sz w:val="20"/>
                <w:szCs w:val="20"/>
                <w:lang w:eastAsia="ru-RU"/>
              </w:rPr>
            </w:pPr>
            <w:r w:rsidRPr="00CC5868">
              <w:rPr>
                <w:rFonts w:ascii="Times New Roman" w:hAnsi="Times New Roman" w:cs="Times New Roman"/>
                <w:b/>
                <w:bCs/>
                <w:sz w:val="20"/>
                <w:szCs w:val="20"/>
                <w:lang w:eastAsia="ru-RU"/>
              </w:rPr>
              <w:t>63,34</w:t>
            </w:r>
          </w:p>
        </w:tc>
        <w:tc>
          <w:tcPr>
            <w:tcW w:w="1276" w:type="dxa"/>
          </w:tcPr>
          <w:p w14:paraId="7E9AA093" w14:textId="77777777" w:rsidR="007727FD" w:rsidRPr="00CC5868" w:rsidRDefault="007727FD" w:rsidP="00BB005D">
            <w:pPr>
              <w:widowControl w:val="0"/>
              <w:snapToGrid w:val="0"/>
              <w:spacing w:line="240" w:lineRule="auto"/>
              <w:jc w:val="center"/>
              <w:rPr>
                <w:rFonts w:ascii="Times New Roman" w:hAnsi="Times New Roman" w:cs="Times New Roman"/>
                <w:b/>
                <w:bCs/>
                <w:sz w:val="20"/>
                <w:szCs w:val="20"/>
                <w:lang w:eastAsia="ru-RU"/>
              </w:rPr>
            </w:pPr>
            <w:r w:rsidRPr="00CC5868">
              <w:rPr>
                <w:rFonts w:ascii="Times New Roman" w:hAnsi="Times New Roman" w:cs="Times New Roman"/>
                <w:b/>
                <w:bCs/>
                <w:sz w:val="20"/>
                <w:szCs w:val="20"/>
                <w:lang w:eastAsia="ru-RU"/>
              </w:rPr>
              <w:t>63,34</w:t>
            </w:r>
          </w:p>
        </w:tc>
        <w:tc>
          <w:tcPr>
            <w:tcW w:w="1701" w:type="dxa"/>
          </w:tcPr>
          <w:p w14:paraId="0D0F20F1" w14:textId="77777777" w:rsidR="007727FD" w:rsidRPr="00DD2EE0" w:rsidRDefault="007727FD" w:rsidP="00BB005D">
            <w:pPr>
              <w:widowControl w:val="0"/>
              <w:suppressAutoHyphens w:val="0"/>
              <w:spacing w:after="0" w:line="240" w:lineRule="auto"/>
              <w:jc w:val="center"/>
              <w:rPr>
                <w:rFonts w:ascii="Times New Roman" w:eastAsia="Times New Roman" w:hAnsi="Times New Roman" w:cs="Times New Roman"/>
                <w:b/>
                <w:sz w:val="20"/>
                <w:szCs w:val="20"/>
                <w:lang w:eastAsia="ru-RU"/>
              </w:rPr>
            </w:pPr>
            <w:r w:rsidRPr="00CC5868">
              <w:rPr>
                <w:rFonts w:ascii="Times New Roman" w:eastAsia="Times New Roman" w:hAnsi="Times New Roman" w:cs="Times New Roman"/>
                <w:b/>
                <w:sz w:val="20"/>
                <w:szCs w:val="20"/>
                <w:lang w:eastAsia="ru-RU"/>
              </w:rPr>
              <w:t>0,00</w:t>
            </w:r>
          </w:p>
        </w:tc>
        <w:tc>
          <w:tcPr>
            <w:tcW w:w="1417" w:type="dxa"/>
          </w:tcPr>
          <w:p w14:paraId="186F62A5" w14:textId="77777777" w:rsidR="007727FD" w:rsidRPr="00CC5868" w:rsidRDefault="007727FD" w:rsidP="00BB005D">
            <w:pPr>
              <w:widowControl w:val="0"/>
              <w:suppressAutoHyphens w:val="0"/>
              <w:spacing w:after="0" w:line="240" w:lineRule="auto"/>
              <w:jc w:val="center"/>
              <w:rPr>
                <w:rFonts w:ascii="Times New Roman" w:eastAsia="Times New Roman" w:hAnsi="Times New Roman" w:cs="Times New Roman"/>
                <w:sz w:val="20"/>
                <w:szCs w:val="20"/>
                <w:lang w:eastAsia="ru-RU"/>
              </w:rPr>
            </w:pPr>
            <w:r w:rsidRPr="00CC5868">
              <w:rPr>
                <w:rFonts w:ascii="Times New Roman" w:hAnsi="Times New Roman" w:cs="Times New Roman"/>
                <w:b/>
                <w:bCs/>
                <w:sz w:val="20"/>
                <w:szCs w:val="20"/>
                <w:lang w:eastAsia="ru-RU"/>
              </w:rPr>
              <w:t>63,34</w:t>
            </w:r>
          </w:p>
        </w:tc>
        <w:tc>
          <w:tcPr>
            <w:tcW w:w="1843" w:type="dxa"/>
          </w:tcPr>
          <w:p w14:paraId="0428040D" w14:textId="77777777" w:rsidR="007727FD" w:rsidRPr="00CC5868" w:rsidRDefault="007727FD" w:rsidP="00BB005D">
            <w:pPr>
              <w:widowControl w:val="0"/>
              <w:suppressAutoHyphens w:val="0"/>
              <w:spacing w:after="0" w:line="240" w:lineRule="auto"/>
              <w:jc w:val="center"/>
              <w:rPr>
                <w:rFonts w:ascii="Times New Roman" w:hAnsi="Times New Roman" w:cs="Times New Roman"/>
                <w:b/>
                <w:bCs/>
                <w:sz w:val="20"/>
                <w:szCs w:val="20"/>
                <w:lang w:eastAsia="ru-RU"/>
              </w:rPr>
            </w:pPr>
            <w:r w:rsidRPr="00CC5868">
              <w:rPr>
                <w:rFonts w:ascii="Times New Roman" w:hAnsi="Times New Roman" w:cs="Times New Roman"/>
                <w:b/>
                <w:bCs/>
                <w:sz w:val="20"/>
                <w:szCs w:val="20"/>
                <w:lang w:eastAsia="ru-RU"/>
              </w:rPr>
              <w:t>0,00</w:t>
            </w:r>
          </w:p>
        </w:tc>
      </w:tr>
      <w:tr w:rsidR="007727FD" w:rsidRPr="00DD2EE0" w14:paraId="61478A87" w14:textId="77777777" w:rsidTr="00C35296">
        <w:trPr>
          <w:jc w:val="center"/>
        </w:trPr>
        <w:tc>
          <w:tcPr>
            <w:tcW w:w="1696" w:type="dxa"/>
          </w:tcPr>
          <w:p w14:paraId="6430C1CE" w14:textId="77777777" w:rsidR="007727FD" w:rsidRPr="00CC5868" w:rsidRDefault="007727FD" w:rsidP="00BB005D">
            <w:pPr>
              <w:widowControl w:val="0"/>
              <w:snapToGrid w:val="0"/>
              <w:spacing w:line="240" w:lineRule="auto"/>
              <w:rPr>
                <w:rFonts w:ascii="Times New Roman" w:hAnsi="Times New Roman" w:cs="Times New Roman"/>
                <w:b/>
                <w:bCs/>
                <w:sz w:val="20"/>
                <w:szCs w:val="20"/>
                <w:lang w:eastAsia="ru-RU"/>
              </w:rPr>
            </w:pPr>
            <w:r w:rsidRPr="00CC5868">
              <w:rPr>
                <w:rFonts w:ascii="Times New Roman" w:hAnsi="Times New Roman" w:cs="Times New Roman"/>
                <w:b/>
                <w:bCs/>
                <w:sz w:val="20"/>
                <w:szCs w:val="20"/>
                <w:lang w:eastAsia="ru-RU"/>
              </w:rPr>
              <w:t>Хутор Живые Ключи</w:t>
            </w:r>
          </w:p>
        </w:tc>
        <w:tc>
          <w:tcPr>
            <w:tcW w:w="1418" w:type="dxa"/>
            <w:vAlign w:val="center"/>
          </w:tcPr>
          <w:p w14:paraId="3D87DF91" w14:textId="77777777" w:rsidR="007727FD" w:rsidRPr="00CC5868" w:rsidRDefault="007727FD" w:rsidP="00BB005D">
            <w:pPr>
              <w:widowControl w:val="0"/>
              <w:snapToGrid w:val="0"/>
              <w:spacing w:line="240" w:lineRule="auto"/>
              <w:jc w:val="center"/>
              <w:rPr>
                <w:rFonts w:ascii="Times New Roman" w:hAnsi="Times New Roman" w:cs="Times New Roman"/>
                <w:b/>
                <w:bCs/>
                <w:sz w:val="20"/>
                <w:szCs w:val="20"/>
                <w:lang w:eastAsia="ru-RU"/>
              </w:rPr>
            </w:pPr>
            <w:r w:rsidRPr="00CC5868">
              <w:rPr>
                <w:rFonts w:ascii="Times New Roman" w:hAnsi="Times New Roman" w:cs="Times New Roman"/>
                <w:b/>
                <w:bCs/>
                <w:sz w:val="20"/>
                <w:szCs w:val="20"/>
                <w:lang w:eastAsia="ru-RU"/>
              </w:rPr>
              <w:t>56,28</w:t>
            </w:r>
          </w:p>
        </w:tc>
        <w:tc>
          <w:tcPr>
            <w:tcW w:w="1276" w:type="dxa"/>
          </w:tcPr>
          <w:p w14:paraId="179DA447" w14:textId="6C7F3E8E" w:rsidR="007727FD" w:rsidRPr="00CC5868" w:rsidRDefault="007727FD" w:rsidP="00012888">
            <w:pPr>
              <w:widowControl w:val="0"/>
              <w:snapToGrid w:val="0"/>
              <w:spacing w:line="240" w:lineRule="auto"/>
              <w:jc w:val="center"/>
              <w:rPr>
                <w:rFonts w:ascii="Times New Roman" w:hAnsi="Times New Roman" w:cs="Times New Roman"/>
                <w:b/>
                <w:bCs/>
                <w:sz w:val="20"/>
                <w:szCs w:val="20"/>
                <w:lang w:eastAsia="ru-RU"/>
              </w:rPr>
            </w:pPr>
            <w:r w:rsidRPr="00CC5868">
              <w:rPr>
                <w:rFonts w:ascii="Times New Roman" w:hAnsi="Times New Roman" w:cs="Times New Roman"/>
                <w:b/>
                <w:bCs/>
                <w:sz w:val="20"/>
                <w:szCs w:val="20"/>
                <w:lang w:eastAsia="ru-RU"/>
              </w:rPr>
              <w:t>56,</w:t>
            </w:r>
            <w:r w:rsidR="00012888">
              <w:rPr>
                <w:rFonts w:ascii="Times New Roman" w:hAnsi="Times New Roman" w:cs="Times New Roman"/>
                <w:b/>
                <w:bCs/>
                <w:sz w:val="20"/>
                <w:szCs w:val="20"/>
                <w:lang w:eastAsia="ru-RU"/>
              </w:rPr>
              <w:t>30</w:t>
            </w:r>
          </w:p>
        </w:tc>
        <w:tc>
          <w:tcPr>
            <w:tcW w:w="1701" w:type="dxa"/>
          </w:tcPr>
          <w:p w14:paraId="15B3EABF" w14:textId="77777777" w:rsidR="007727FD" w:rsidRPr="00DD2EE0" w:rsidRDefault="007727FD" w:rsidP="00BB005D">
            <w:pPr>
              <w:widowControl w:val="0"/>
              <w:suppressAutoHyphens w:val="0"/>
              <w:spacing w:after="0" w:line="240" w:lineRule="auto"/>
              <w:jc w:val="center"/>
              <w:rPr>
                <w:rFonts w:ascii="Times New Roman" w:eastAsia="Times New Roman" w:hAnsi="Times New Roman" w:cs="Times New Roman"/>
                <w:b/>
                <w:sz w:val="20"/>
                <w:szCs w:val="20"/>
                <w:lang w:eastAsia="ru-RU"/>
              </w:rPr>
            </w:pPr>
            <w:r w:rsidRPr="00CC5868">
              <w:rPr>
                <w:rFonts w:ascii="Times New Roman" w:eastAsia="Times New Roman" w:hAnsi="Times New Roman" w:cs="Times New Roman"/>
                <w:b/>
                <w:sz w:val="20"/>
                <w:szCs w:val="20"/>
                <w:lang w:eastAsia="ru-RU"/>
              </w:rPr>
              <w:t>0,00</w:t>
            </w:r>
          </w:p>
        </w:tc>
        <w:tc>
          <w:tcPr>
            <w:tcW w:w="1417" w:type="dxa"/>
          </w:tcPr>
          <w:p w14:paraId="324168A5" w14:textId="08724F0D" w:rsidR="007727FD" w:rsidRPr="00CC5868" w:rsidRDefault="007727FD" w:rsidP="00012888">
            <w:pPr>
              <w:widowControl w:val="0"/>
              <w:suppressAutoHyphens w:val="0"/>
              <w:spacing w:after="0" w:line="240" w:lineRule="auto"/>
              <w:jc w:val="center"/>
              <w:rPr>
                <w:rFonts w:ascii="Times New Roman" w:eastAsia="Times New Roman" w:hAnsi="Times New Roman" w:cs="Times New Roman"/>
                <w:sz w:val="20"/>
                <w:szCs w:val="20"/>
                <w:lang w:eastAsia="ru-RU"/>
              </w:rPr>
            </w:pPr>
            <w:r w:rsidRPr="00CC5868">
              <w:rPr>
                <w:rFonts w:ascii="Times New Roman" w:hAnsi="Times New Roman" w:cs="Times New Roman"/>
                <w:b/>
                <w:bCs/>
                <w:sz w:val="20"/>
                <w:szCs w:val="20"/>
                <w:lang w:eastAsia="ru-RU"/>
              </w:rPr>
              <w:t>56,</w:t>
            </w:r>
            <w:r w:rsidR="00012888">
              <w:rPr>
                <w:rFonts w:ascii="Times New Roman" w:hAnsi="Times New Roman" w:cs="Times New Roman"/>
                <w:b/>
                <w:bCs/>
                <w:sz w:val="20"/>
                <w:szCs w:val="20"/>
                <w:lang w:eastAsia="ru-RU"/>
              </w:rPr>
              <w:t>30</w:t>
            </w:r>
          </w:p>
        </w:tc>
        <w:tc>
          <w:tcPr>
            <w:tcW w:w="1843" w:type="dxa"/>
          </w:tcPr>
          <w:p w14:paraId="125851D1" w14:textId="77777777" w:rsidR="007727FD" w:rsidRPr="00CC5868" w:rsidRDefault="007727FD" w:rsidP="00BB005D">
            <w:pPr>
              <w:widowControl w:val="0"/>
              <w:suppressAutoHyphens w:val="0"/>
              <w:spacing w:after="0" w:line="240" w:lineRule="auto"/>
              <w:jc w:val="center"/>
              <w:rPr>
                <w:rFonts w:ascii="Times New Roman" w:hAnsi="Times New Roman" w:cs="Times New Roman"/>
                <w:b/>
                <w:bCs/>
                <w:sz w:val="20"/>
                <w:szCs w:val="20"/>
                <w:lang w:eastAsia="ru-RU"/>
              </w:rPr>
            </w:pPr>
            <w:r w:rsidRPr="00CC5868">
              <w:rPr>
                <w:rFonts w:ascii="Times New Roman" w:hAnsi="Times New Roman" w:cs="Times New Roman"/>
                <w:b/>
                <w:bCs/>
                <w:sz w:val="20"/>
                <w:szCs w:val="20"/>
                <w:lang w:eastAsia="ru-RU"/>
              </w:rPr>
              <w:t>0,00</w:t>
            </w:r>
          </w:p>
        </w:tc>
      </w:tr>
      <w:tr w:rsidR="007727FD" w:rsidRPr="00DD2EE0" w14:paraId="4828AA1A" w14:textId="77777777" w:rsidTr="00C35296">
        <w:trPr>
          <w:jc w:val="center"/>
        </w:trPr>
        <w:tc>
          <w:tcPr>
            <w:tcW w:w="1696" w:type="dxa"/>
          </w:tcPr>
          <w:p w14:paraId="109A4173" w14:textId="77777777" w:rsidR="007727FD" w:rsidRPr="00CC5868" w:rsidRDefault="007727FD" w:rsidP="00BB005D">
            <w:pPr>
              <w:widowControl w:val="0"/>
              <w:snapToGrid w:val="0"/>
              <w:spacing w:line="240" w:lineRule="auto"/>
              <w:rPr>
                <w:rFonts w:ascii="Times New Roman" w:hAnsi="Times New Roman" w:cs="Times New Roman"/>
                <w:b/>
                <w:bCs/>
                <w:sz w:val="20"/>
                <w:szCs w:val="20"/>
                <w:lang w:eastAsia="ru-RU"/>
              </w:rPr>
            </w:pPr>
            <w:r w:rsidRPr="00CC5868">
              <w:rPr>
                <w:rFonts w:ascii="Times New Roman" w:hAnsi="Times New Roman" w:cs="Times New Roman"/>
                <w:b/>
                <w:bCs/>
                <w:sz w:val="20"/>
                <w:szCs w:val="20"/>
                <w:lang w:eastAsia="ru-RU"/>
              </w:rPr>
              <w:t>Хутор Павлов</w:t>
            </w:r>
          </w:p>
        </w:tc>
        <w:tc>
          <w:tcPr>
            <w:tcW w:w="1418" w:type="dxa"/>
            <w:vAlign w:val="center"/>
          </w:tcPr>
          <w:p w14:paraId="08CD9B8B" w14:textId="77777777" w:rsidR="007727FD" w:rsidRPr="00CC5868" w:rsidRDefault="007727FD" w:rsidP="00BB005D">
            <w:pPr>
              <w:widowControl w:val="0"/>
              <w:snapToGrid w:val="0"/>
              <w:spacing w:line="240" w:lineRule="auto"/>
              <w:jc w:val="center"/>
              <w:rPr>
                <w:rFonts w:ascii="Times New Roman" w:hAnsi="Times New Roman" w:cs="Times New Roman"/>
                <w:b/>
                <w:bCs/>
                <w:sz w:val="20"/>
                <w:szCs w:val="20"/>
                <w:lang w:eastAsia="ru-RU"/>
              </w:rPr>
            </w:pPr>
            <w:r w:rsidRPr="00CC5868">
              <w:rPr>
                <w:rFonts w:ascii="Times New Roman" w:hAnsi="Times New Roman" w:cs="Times New Roman"/>
                <w:b/>
                <w:bCs/>
                <w:sz w:val="20"/>
                <w:szCs w:val="20"/>
                <w:lang w:eastAsia="ru-RU"/>
              </w:rPr>
              <w:t>38,63</w:t>
            </w:r>
          </w:p>
        </w:tc>
        <w:tc>
          <w:tcPr>
            <w:tcW w:w="1276" w:type="dxa"/>
          </w:tcPr>
          <w:p w14:paraId="495F0A9B" w14:textId="6DF0C60F" w:rsidR="007727FD" w:rsidRPr="00CC5868" w:rsidRDefault="007727FD" w:rsidP="00012888">
            <w:pPr>
              <w:widowControl w:val="0"/>
              <w:snapToGrid w:val="0"/>
              <w:spacing w:line="240" w:lineRule="auto"/>
              <w:jc w:val="center"/>
              <w:rPr>
                <w:rFonts w:ascii="Times New Roman" w:hAnsi="Times New Roman" w:cs="Times New Roman"/>
                <w:b/>
                <w:bCs/>
                <w:sz w:val="20"/>
                <w:szCs w:val="20"/>
                <w:lang w:eastAsia="ru-RU"/>
              </w:rPr>
            </w:pPr>
            <w:r w:rsidRPr="00CC5868">
              <w:rPr>
                <w:rFonts w:ascii="Times New Roman" w:hAnsi="Times New Roman" w:cs="Times New Roman"/>
                <w:b/>
                <w:bCs/>
                <w:sz w:val="20"/>
                <w:szCs w:val="20"/>
                <w:lang w:eastAsia="ru-RU"/>
              </w:rPr>
              <w:t>38,6</w:t>
            </w:r>
            <w:r w:rsidR="00012888">
              <w:rPr>
                <w:rFonts w:ascii="Times New Roman" w:hAnsi="Times New Roman" w:cs="Times New Roman"/>
                <w:b/>
                <w:bCs/>
                <w:sz w:val="20"/>
                <w:szCs w:val="20"/>
                <w:lang w:eastAsia="ru-RU"/>
              </w:rPr>
              <w:t>3</w:t>
            </w:r>
          </w:p>
        </w:tc>
        <w:tc>
          <w:tcPr>
            <w:tcW w:w="1701" w:type="dxa"/>
          </w:tcPr>
          <w:p w14:paraId="5E26AA3C" w14:textId="77777777" w:rsidR="007727FD" w:rsidRPr="00DD2EE0" w:rsidRDefault="007727FD" w:rsidP="00BB005D">
            <w:pPr>
              <w:widowControl w:val="0"/>
              <w:suppressAutoHyphens w:val="0"/>
              <w:spacing w:after="0" w:line="240" w:lineRule="auto"/>
              <w:jc w:val="center"/>
              <w:rPr>
                <w:rFonts w:ascii="Times New Roman" w:eastAsia="Times New Roman" w:hAnsi="Times New Roman" w:cs="Times New Roman"/>
                <w:b/>
                <w:sz w:val="20"/>
                <w:szCs w:val="20"/>
                <w:lang w:eastAsia="ru-RU"/>
              </w:rPr>
            </w:pPr>
            <w:r w:rsidRPr="00CC5868">
              <w:rPr>
                <w:rFonts w:ascii="Times New Roman" w:eastAsia="Times New Roman" w:hAnsi="Times New Roman" w:cs="Times New Roman"/>
                <w:b/>
                <w:sz w:val="20"/>
                <w:szCs w:val="20"/>
                <w:lang w:eastAsia="ru-RU"/>
              </w:rPr>
              <w:t>0,00</w:t>
            </w:r>
          </w:p>
        </w:tc>
        <w:tc>
          <w:tcPr>
            <w:tcW w:w="1417" w:type="dxa"/>
          </w:tcPr>
          <w:p w14:paraId="0C5D960B" w14:textId="13AD84BC" w:rsidR="007727FD" w:rsidRPr="00CC5868" w:rsidRDefault="007727FD" w:rsidP="00012888">
            <w:pPr>
              <w:widowControl w:val="0"/>
              <w:suppressAutoHyphens w:val="0"/>
              <w:spacing w:after="0" w:line="240" w:lineRule="auto"/>
              <w:jc w:val="center"/>
              <w:rPr>
                <w:rFonts w:ascii="Times New Roman" w:eastAsia="Times New Roman" w:hAnsi="Times New Roman" w:cs="Times New Roman"/>
                <w:sz w:val="20"/>
                <w:szCs w:val="20"/>
                <w:lang w:eastAsia="ru-RU"/>
              </w:rPr>
            </w:pPr>
            <w:r w:rsidRPr="00CC5868">
              <w:rPr>
                <w:rFonts w:ascii="Times New Roman" w:hAnsi="Times New Roman" w:cs="Times New Roman"/>
                <w:b/>
                <w:bCs/>
                <w:sz w:val="20"/>
                <w:szCs w:val="20"/>
                <w:lang w:eastAsia="ru-RU"/>
              </w:rPr>
              <w:t>38,6</w:t>
            </w:r>
            <w:r w:rsidR="00012888">
              <w:rPr>
                <w:rFonts w:ascii="Times New Roman" w:hAnsi="Times New Roman" w:cs="Times New Roman"/>
                <w:b/>
                <w:bCs/>
                <w:sz w:val="20"/>
                <w:szCs w:val="20"/>
                <w:lang w:eastAsia="ru-RU"/>
              </w:rPr>
              <w:t>3</w:t>
            </w:r>
          </w:p>
        </w:tc>
        <w:tc>
          <w:tcPr>
            <w:tcW w:w="1843" w:type="dxa"/>
          </w:tcPr>
          <w:p w14:paraId="7D51DA17" w14:textId="77777777" w:rsidR="007727FD" w:rsidRPr="00CC5868" w:rsidRDefault="007727FD" w:rsidP="00BB005D">
            <w:pPr>
              <w:widowControl w:val="0"/>
              <w:suppressAutoHyphens w:val="0"/>
              <w:spacing w:after="0" w:line="240" w:lineRule="auto"/>
              <w:jc w:val="center"/>
              <w:rPr>
                <w:rFonts w:ascii="Times New Roman" w:hAnsi="Times New Roman" w:cs="Times New Roman"/>
                <w:b/>
                <w:bCs/>
                <w:sz w:val="20"/>
                <w:szCs w:val="20"/>
                <w:lang w:eastAsia="ru-RU"/>
              </w:rPr>
            </w:pPr>
            <w:r w:rsidRPr="00CC5868">
              <w:rPr>
                <w:rFonts w:ascii="Times New Roman" w:hAnsi="Times New Roman" w:cs="Times New Roman"/>
                <w:b/>
                <w:bCs/>
                <w:sz w:val="20"/>
                <w:szCs w:val="20"/>
                <w:lang w:eastAsia="ru-RU"/>
              </w:rPr>
              <w:t>0,00</w:t>
            </w:r>
          </w:p>
        </w:tc>
      </w:tr>
      <w:tr w:rsidR="007727FD" w:rsidRPr="00DD2EE0" w14:paraId="7DB4DBB0" w14:textId="77777777" w:rsidTr="00C35296">
        <w:trPr>
          <w:jc w:val="center"/>
        </w:trPr>
        <w:tc>
          <w:tcPr>
            <w:tcW w:w="1696" w:type="dxa"/>
          </w:tcPr>
          <w:p w14:paraId="5B128A20" w14:textId="77777777" w:rsidR="007727FD" w:rsidRPr="00CC5868" w:rsidRDefault="007727FD" w:rsidP="00BB005D">
            <w:pPr>
              <w:widowControl w:val="0"/>
              <w:snapToGrid w:val="0"/>
              <w:spacing w:line="240" w:lineRule="auto"/>
              <w:rPr>
                <w:rFonts w:ascii="Times New Roman" w:hAnsi="Times New Roman" w:cs="Times New Roman"/>
                <w:b/>
                <w:bCs/>
                <w:sz w:val="20"/>
                <w:szCs w:val="20"/>
                <w:lang w:eastAsia="ru-RU"/>
              </w:rPr>
            </w:pPr>
            <w:r w:rsidRPr="00CC5868">
              <w:rPr>
                <w:rFonts w:ascii="Times New Roman" w:hAnsi="Times New Roman" w:cs="Times New Roman"/>
                <w:b/>
                <w:bCs/>
                <w:sz w:val="20"/>
                <w:szCs w:val="20"/>
                <w:lang w:eastAsia="ru-RU"/>
              </w:rPr>
              <w:t>Хутор Муравейник</w:t>
            </w:r>
          </w:p>
        </w:tc>
        <w:tc>
          <w:tcPr>
            <w:tcW w:w="1418" w:type="dxa"/>
            <w:vAlign w:val="center"/>
          </w:tcPr>
          <w:p w14:paraId="7149CFEE" w14:textId="77777777" w:rsidR="007727FD" w:rsidRPr="00CC5868" w:rsidRDefault="007727FD" w:rsidP="00BB005D">
            <w:pPr>
              <w:widowControl w:val="0"/>
              <w:snapToGrid w:val="0"/>
              <w:spacing w:line="240" w:lineRule="auto"/>
              <w:jc w:val="center"/>
              <w:rPr>
                <w:rFonts w:ascii="Times New Roman" w:hAnsi="Times New Roman" w:cs="Times New Roman"/>
                <w:b/>
                <w:bCs/>
                <w:sz w:val="20"/>
                <w:szCs w:val="20"/>
                <w:lang w:eastAsia="ru-RU"/>
              </w:rPr>
            </w:pPr>
            <w:r w:rsidRPr="00CC5868">
              <w:rPr>
                <w:rFonts w:ascii="Times New Roman" w:hAnsi="Times New Roman" w:cs="Times New Roman"/>
                <w:b/>
                <w:bCs/>
                <w:sz w:val="20"/>
                <w:szCs w:val="20"/>
                <w:lang w:eastAsia="ru-RU"/>
              </w:rPr>
              <w:t>51,29</w:t>
            </w:r>
          </w:p>
        </w:tc>
        <w:tc>
          <w:tcPr>
            <w:tcW w:w="1276" w:type="dxa"/>
          </w:tcPr>
          <w:p w14:paraId="12E2C208" w14:textId="7E6BF235" w:rsidR="007727FD" w:rsidRPr="00CC5868" w:rsidRDefault="007727FD" w:rsidP="00012888">
            <w:pPr>
              <w:widowControl w:val="0"/>
              <w:snapToGrid w:val="0"/>
              <w:spacing w:line="240" w:lineRule="auto"/>
              <w:jc w:val="center"/>
              <w:rPr>
                <w:rFonts w:ascii="Times New Roman" w:hAnsi="Times New Roman" w:cs="Times New Roman"/>
                <w:b/>
                <w:bCs/>
                <w:sz w:val="20"/>
                <w:szCs w:val="20"/>
                <w:lang w:eastAsia="ru-RU"/>
              </w:rPr>
            </w:pPr>
            <w:r w:rsidRPr="00CC5868">
              <w:rPr>
                <w:rFonts w:ascii="Times New Roman" w:hAnsi="Times New Roman" w:cs="Times New Roman"/>
                <w:b/>
                <w:bCs/>
                <w:sz w:val="20"/>
                <w:szCs w:val="20"/>
                <w:lang w:eastAsia="ru-RU"/>
              </w:rPr>
              <w:t>51,4</w:t>
            </w:r>
            <w:r w:rsidR="00012888">
              <w:rPr>
                <w:rFonts w:ascii="Times New Roman" w:hAnsi="Times New Roman" w:cs="Times New Roman"/>
                <w:b/>
                <w:bCs/>
                <w:sz w:val="20"/>
                <w:szCs w:val="20"/>
                <w:lang w:eastAsia="ru-RU"/>
              </w:rPr>
              <w:t>5</w:t>
            </w:r>
          </w:p>
        </w:tc>
        <w:tc>
          <w:tcPr>
            <w:tcW w:w="1701" w:type="dxa"/>
          </w:tcPr>
          <w:p w14:paraId="203A5FB6" w14:textId="77777777" w:rsidR="007727FD" w:rsidRPr="00CC5868" w:rsidRDefault="007727FD" w:rsidP="00BB005D">
            <w:pPr>
              <w:widowControl w:val="0"/>
              <w:suppressAutoHyphens w:val="0"/>
              <w:spacing w:after="0" w:line="240" w:lineRule="auto"/>
              <w:jc w:val="center"/>
              <w:rPr>
                <w:rFonts w:ascii="Times New Roman" w:eastAsia="Times New Roman" w:hAnsi="Times New Roman" w:cs="Times New Roman"/>
                <w:b/>
                <w:sz w:val="20"/>
                <w:szCs w:val="20"/>
                <w:lang w:eastAsia="ru-RU"/>
              </w:rPr>
            </w:pPr>
            <w:r w:rsidRPr="00CC5868">
              <w:rPr>
                <w:rFonts w:ascii="Times New Roman" w:eastAsia="Times New Roman" w:hAnsi="Times New Roman" w:cs="Times New Roman"/>
                <w:b/>
                <w:sz w:val="20"/>
                <w:szCs w:val="20"/>
                <w:lang w:eastAsia="ru-RU"/>
              </w:rPr>
              <w:t>0,16</w:t>
            </w:r>
          </w:p>
        </w:tc>
        <w:tc>
          <w:tcPr>
            <w:tcW w:w="1417" w:type="dxa"/>
          </w:tcPr>
          <w:p w14:paraId="7A76826F" w14:textId="175A7BBD" w:rsidR="007727FD" w:rsidRPr="00CC5868" w:rsidRDefault="007727FD" w:rsidP="00012888">
            <w:pPr>
              <w:widowControl w:val="0"/>
              <w:suppressAutoHyphens w:val="0"/>
              <w:spacing w:after="0" w:line="240" w:lineRule="auto"/>
              <w:jc w:val="center"/>
              <w:rPr>
                <w:rFonts w:ascii="Times New Roman" w:eastAsia="Times New Roman" w:hAnsi="Times New Roman" w:cs="Times New Roman"/>
                <w:sz w:val="20"/>
                <w:szCs w:val="20"/>
                <w:lang w:eastAsia="ru-RU"/>
              </w:rPr>
            </w:pPr>
            <w:r w:rsidRPr="00CC5868">
              <w:rPr>
                <w:rFonts w:ascii="Times New Roman" w:hAnsi="Times New Roman" w:cs="Times New Roman"/>
                <w:b/>
                <w:bCs/>
                <w:sz w:val="20"/>
                <w:szCs w:val="20"/>
                <w:lang w:eastAsia="ru-RU"/>
              </w:rPr>
              <w:t>51,4</w:t>
            </w:r>
            <w:r w:rsidR="00012888">
              <w:rPr>
                <w:rFonts w:ascii="Times New Roman" w:hAnsi="Times New Roman" w:cs="Times New Roman"/>
                <w:b/>
                <w:bCs/>
                <w:sz w:val="20"/>
                <w:szCs w:val="20"/>
                <w:lang w:eastAsia="ru-RU"/>
              </w:rPr>
              <w:t>5</w:t>
            </w:r>
          </w:p>
        </w:tc>
        <w:tc>
          <w:tcPr>
            <w:tcW w:w="1843" w:type="dxa"/>
          </w:tcPr>
          <w:p w14:paraId="2F76DACE" w14:textId="77777777" w:rsidR="007727FD" w:rsidRPr="00CC5868" w:rsidRDefault="007727FD" w:rsidP="00BB005D">
            <w:pPr>
              <w:widowControl w:val="0"/>
              <w:suppressAutoHyphens w:val="0"/>
              <w:spacing w:after="0" w:line="240" w:lineRule="auto"/>
              <w:jc w:val="center"/>
              <w:rPr>
                <w:rFonts w:ascii="Times New Roman" w:hAnsi="Times New Roman" w:cs="Times New Roman"/>
                <w:b/>
                <w:bCs/>
                <w:sz w:val="20"/>
                <w:szCs w:val="20"/>
                <w:lang w:eastAsia="ru-RU"/>
              </w:rPr>
            </w:pPr>
            <w:r w:rsidRPr="00CC5868">
              <w:rPr>
                <w:rFonts w:ascii="Times New Roman" w:hAnsi="Times New Roman" w:cs="Times New Roman"/>
                <w:b/>
                <w:bCs/>
                <w:sz w:val="20"/>
                <w:szCs w:val="20"/>
                <w:lang w:eastAsia="ru-RU"/>
              </w:rPr>
              <w:t>0,00</w:t>
            </w:r>
          </w:p>
        </w:tc>
      </w:tr>
    </w:tbl>
    <w:p w14:paraId="1E5CDA63" w14:textId="77777777" w:rsidR="00DD2EE0" w:rsidRPr="00DD2EE0" w:rsidRDefault="00DD2EE0" w:rsidP="00DD2EE0">
      <w:pPr>
        <w:tabs>
          <w:tab w:val="left" w:pos="2268"/>
        </w:tabs>
        <w:suppressAutoHyphens w:val="0"/>
        <w:spacing w:after="0" w:line="276" w:lineRule="auto"/>
        <w:ind w:firstLine="709"/>
        <w:jc w:val="both"/>
        <w:rPr>
          <w:rFonts w:ascii="Times New Roman" w:eastAsia="Times New Roman" w:hAnsi="Times New Roman" w:cs="Times New Roman"/>
          <w:bCs/>
          <w:sz w:val="24"/>
          <w:szCs w:val="24"/>
          <w:lang w:eastAsia="ru-RU"/>
        </w:rPr>
      </w:pPr>
    </w:p>
    <w:p w14:paraId="6B32CDB9" w14:textId="77777777" w:rsidR="00F1743C" w:rsidRPr="00E33A9E" w:rsidRDefault="003F165F" w:rsidP="007718D4">
      <w:pPr>
        <w:spacing w:before="60" w:after="0" w:line="240" w:lineRule="auto"/>
        <w:jc w:val="both"/>
        <w:outlineLvl w:val="5"/>
        <w:rPr>
          <w:rFonts w:ascii="Times New Roman" w:hAnsi="Times New Roman" w:cs="Times New Roman"/>
          <w:b/>
          <w:bCs/>
          <w:sz w:val="24"/>
          <w:szCs w:val="24"/>
          <w:lang w:eastAsia="ru-RU"/>
        </w:rPr>
      </w:pPr>
      <w:r w:rsidRPr="00E33A9E">
        <w:rPr>
          <w:rFonts w:ascii="Times New Roman" w:eastAsia="Times New Roman" w:hAnsi="Times New Roman" w:cs="Times New Roman"/>
          <w:bCs/>
          <w:color w:val="000000" w:themeColor="text1"/>
          <w:sz w:val="24"/>
          <w:szCs w:val="24"/>
          <w:lang w:eastAsia="ar-SA"/>
        </w:rPr>
        <w:t xml:space="preserve">*Разница площади </w:t>
      </w:r>
      <w:r w:rsidRPr="00E33A9E">
        <w:rPr>
          <w:rFonts w:ascii="Times New Roman" w:eastAsia="Times New Roman" w:hAnsi="Times New Roman" w:cs="Times New Roman"/>
          <w:b/>
          <w:bCs/>
          <w:color w:val="000000" w:themeColor="text1"/>
          <w:sz w:val="24"/>
          <w:szCs w:val="24"/>
          <w:lang w:eastAsia="ar-SA"/>
        </w:rPr>
        <w:t>41,66 га</w:t>
      </w:r>
      <w:r w:rsidRPr="00E33A9E">
        <w:rPr>
          <w:rFonts w:ascii="Times New Roman" w:eastAsia="Times New Roman" w:hAnsi="Times New Roman" w:cs="Times New Roman"/>
          <w:bCs/>
          <w:color w:val="000000" w:themeColor="text1"/>
          <w:sz w:val="24"/>
          <w:szCs w:val="24"/>
          <w:lang w:eastAsia="ar-SA"/>
        </w:rPr>
        <w:t xml:space="preserve"> составила</w:t>
      </w:r>
      <w:r w:rsidR="00E33A9E" w:rsidRPr="00E33A9E">
        <w:rPr>
          <w:rFonts w:ascii="Times New Roman" w:eastAsia="Times New Roman" w:hAnsi="Times New Roman" w:cs="Times New Roman"/>
          <w:bCs/>
          <w:color w:val="000000" w:themeColor="text1"/>
          <w:sz w:val="24"/>
          <w:szCs w:val="24"/>
          <w:lang w:eastAsia="ar-SA"/>
        </w:rPr>
        <w:t xml:space="preserve"> за счет исключения из границ населенного пункта п. Сосны земель водного фонда площадью </w:t>
      </w:r>
      <w:r w:rsidR="00E33A9E" w:rsidRPr="00E33A9E">
        <w:rPr>
          <w:rFonts w:ascii="Times New Roman" w:eastAsia="Times New Roman" w:hAnsi="Times New Roman" w:cs="Times New Roman"/>
          <w:b/>
          <w:bCs/>
          <w:color w:val="000000" w:themeColor="text1"/>
          <w:sz w:val="24"/>
          <w:szCs w:val="24"/>
          <w:lang w:eastAsia="ar-SA"/>
        </w:rPr>
        <w:t>5,00 га</w:t>
      </w:r>
      <w:r w:rsidR="00E33A9E" w:rsidRPr="00E33A9E">
        <w:rPr>
          <w:rFonts w:ascii="Times New Roman" w:eastAsia="Times New Roman" w:hAnsi="Times New Roman" w:cs="Times New Roman"/>
          <w:bCs/>
          <w:color w:val="000000" w:themeColor="text1"/>
          <w:sz w:val="24"/>
          <w:szCs w:val="24"/>
          <w:lang w:eastAsia="ar-SA"/>
        </w:rPr>
        <w:t xml:space="preserve">, и включению в границы п. Сосны земель сельскохозяйственного назначения площадью </w:t>
      </w:r>
      <w:r w:rsidR="00E33A9E" w:rsidRPr="00E33A9E">
        <w:rPr>
          <w:rFonts w:ascii="Times New Roman" w:eastAsia="Times New Roman" w:hAnsi="Times New Roman" w:cs="Times New Roman"/>
          <w:b/>
          <w:bCs/>
          <w:color w:val="000000" w:themeColor="text1"/>
          <w:sz w:val="24"/>
          <w:szCs w:val="24"/>
          <w:lang w:eastAsia="ar-SA"/>
        </w:rPr>
        <w:t>46,66 га</w:t>
      </w:r>
      <w:r w:rsidR="00E33A9E" w:rsidRPr="00E33A9E">
        <w:rPr>
          <w:rFonts w:ascii="Times New Roman" w:eastAsia="Times New Roman" w:hAnsi="Times New Roman" w:cs="Times New Roman"/>
          <w:bCs/>
          <w:color w:val="000000" w:themeColor="text1"/>
          <w:sz w:val="24"/>
          <w:szCs w:val="24"/>
          <w:lang w:eastAsia="ar-SA"/>
        </w:rPr>
        <w:t xml:space="preserve">. </w:t>
      </w:r>
    </w:p>
    <w:p w14:paraId="170B102C" w14:textId="77777777" w:rsidR="00F1743C" w:rsidRDefault="00F1743C" w:rsidP="00F76BB7">
      <w:pPr>
        <w:spacing w:before="60" w:after="0" w:line="240" w:lineRule="auto"/>
        <w:jc w:val="both"/>
        <w:outlineLvl w:val="5"/>
        <w:rPr>
          <w:rFonts w:ascii="Times New Roman" w:hAnsi="Times New Roman" w:cs="Times New Roman"/>
          <w:bCs/>
          <w:lang w:eastAsia="ru-RU"/>
        </w:rPr>
      </w:pPr>
    </w:p>
    <w:p w14:paraId="1E781312" w14:textId="77777777" w:rsidR="001B08F7" w:rsidRDefault="001B08F7" w:rsidP="00F76BB7">
      <w:pPr>
        <w:spacing w:before="60" w:after="0" w:line="240" w:lineRule="auto"/>
        <w:jc w:val="both"/>
        <w:outlineLvl w:val="5"/>
        <w:rPr>
          <w:rFonts w:ascii="Times New Roman" w:hAnsi="Times New Roman" w:cs="Times New Roman"/>
          <w:bCs/>
          <w:lang w:eastAsia="ru-RU"/>
        </w:rPr>
      </w:pPr>
    </w:p>
    <w:p w14:paraId="18CA0377" w14:textId="77777777" w:rsidR="000E57B8" w:rsidRDefault="000E57B8" w:rsidP="00F76BB7">
      <w:pPr>
        <w:spacing w:before="60" w:after="0" w:line="240" w:lineRule="auto"/>
        <w:jc w:val="both"/>
        <w:outlineLvl w:val="5"/>
        <w:rPr>
          <w:rFonts w:ascii="Times New Roman" w:hAnsi="Times New Roman" w:cs="Times New Roman"/>
          <w:bCs/>
          <w:lang w:eastAsia="ru-RU"/>
        </w:rPr>
      </w:pPr>
    </w:p>
    <w:p w14:paraId="2D51E8C9" w14:textId="77777777" w:rsidR="00C35296" w:rsidRDefault="00C35296" w:rsidP="00F76BB7">
      <w:pPr>
        <w:spacing w:before="60" w:after="0" w:line="240" w:lineRule="auto"/>
        <w:jc w:val="both"/>
        <w:outlineLvl w:val="5"/>
        <w:rPr>
          <w:rFonts w:ascii="Times New Roman" w:hAnsi="Times New Roman" w:cs="Times New Roman"/>
          <w:bCs/>
          <w:lang w:eastAsia="ru-RU"/>
        </w:rPr>
      </w:pPr>
    </w:p>
    <w:p w14:paraId="3A5C4009" w14:textId="77777777" w:rsidR="00C35296" w:rsidRDefault="00C35296" w:rsidP="00F76BB7">
      <w:pPr>
        <w:spacing w:before="60" w:after="0" w:line="240" w:lineRule="auto"/>
        <w:jc w:val="both"/>
        <w:outlineLvl w:val="5"/>
        <w:rPr>
          <w:rFonts w:ascii="Times New Roman" w:hAnsi="Times New Roman" w:cs="Times New Roman"/>
          <w:bCs/>
          <w:lang w:eastAsia="ru-RU"/>
        </w:rPr>
      </w:pPr>
    </w:p>
    <w:p w14:paraId="463045F2" w14:textId="77777777" w:rsidR="007727FD" w:rsidRDefault="007727FD" w:rsidP="00F76BB7">
      <w:pPr>
        <w:spacing w:before="60" w:after="0" w:line="240" w:lineRule="auto"/>
        <w:jc w:val="both"/>
        <w:outlineLvl w:val="5"/>
        <w:rPr>
          <w:rFonts w:ascii="Times New Roman" w:hAnsi="Times New Roman" w:cs="Times New Roman"/>
          <w:bCs/>
          <w:lang w:eastAsia="ru-RU"/>
        </w:rPr>
      </w:pPr>
    </w:p>
    <w:p w14:paraId="1D354995" w14:textId="77777777" w:rsidR="0041661F" w:rsidRDefault="0041661F" w:rsidP="00F76BB7">
      <w:pPr>
        <w:spacing w:before="60" w:after="0" w:line="240" w:lineRule="auto"/>
        <w:jc w:val="both"/>
        <w:outlineLvl w:val="5"/>
        <w:rPr>
          <w:rFonts w:ascii="Times New Roman" w:hAnsi="Times New Roman" w:cs="Times New Roman"/>
          <w:bCs/>
          <w:lang w:eastAsia="ru-RU"/>
        </w:rPr>
      </w:pPr>
    </w:p>
    <w:p w14:paraId="2054A170" w14:textId="77777777" w:rsidR="0041661F" w:rsidRDefault="0041661F" w:rsidP="00F76BB7">
      <w:pPr>
        <w:spacing w:before="60" w:after="0" w:line="240" w:lineRule="auto"/>
        <w:jc w:val="both"/>
        <w:outlineLvl w:val="5"/>
        <w:rPr>
          <w:rFonts w:ascii="Times New Roman" w:hAnsi="Times New Roman" w:cs="Times New Roman"/>
          <w:bCs/>
          <w:lang w:eastAsia="ru-RU"/>
        </w:rPr>
      </w:pPr>
    </w:p>
    <w:p w14:paraId="18F3B045" w14:textId="77777777" w:rsidR="000E57B8" w:rsidRDefault="000E57B8" w:rsidP="00F76BB7">
      <w:pPr>
        <w:spacing w:before="60" w:after="0" w:line="240" w:lineRule="auto"/>
        <w:jc w:val="both"/>
        <w:outlineLvl w:val="5"/>
        <w:rPr>
          <w:rFonts w:ascii="Times New Roman" w:hAnsi="Times New Roman" w:cs="Times New Roman"/>
          <w:bCs/>
          <w:lang w:eastAsia="ru-RU"/>
        </w:rPr>
      </w:pPr>
    </w:p>
    <w:p w14:paraId="57BDF7D8" w14:textId="77777777" w:rsidR="000E57B8" w:rsidRDefault="000E57B8" w:rsidP="00F76BB7">
      <w:pPr>
        <w:spacing w:before="60" w:after="0" w:line="240" w:lineRule="auto"/>
        <w:jc w:val="both"/>
        <w:outlineLvl w:val="5"/>
        <w:rPr>
          <w:rFonts w:ascii="Times New Roman" w:hAnsi="Times New Roman" w:cs="Times New Roman"/>
          <w:bCs/>
          <w:lang w:eastAsia="ru-RU"/>
        </w:rPr>
      </w:pPr>
    </w:p>
    <w:p w14:paraId="7F805E05" w14:textId="77777777" w:rsidR="005E4330" w:rsidRDefault="00155B0F">
      <w:pPr>
        <w:jc w:val="center"/>
        <w:rPr>
          <w:rFonts w:ascii="Times New Roman" w:hAnsi="Times New Roman" w:cs="Times New Roman"/>
          <w:b/>
          <w:szCs w:val="24"/>
        </w:rPr>
      </w:pPr>
      <w:r>
        <w:rPr>
          <w:rFonts w:ascii="Times New Roman" w:hAnsi="Times New Roman" w:cs="Times New Roman"/>
          <w:b/>
          <w:szCs w:val="24"/>
        </w:rPr>
        <w:lastRenderedPageBreak/>
        <w:t>5.2. Технико-экономические показатели по проекту генерального плана СП Нижнепоповского</w:t>
      </w:r>
    </w:p>
    <w:tbl>
      <w:tblPr>
        <w:tblStyle w:val="ae"/>
        <w:tblW w:w="9639" w:type="dxa"/>
        <w:tblInd w:w="108" w:type="dxa"/>
        <w:tblLayout w:type="fixed"/>
        <w:tblLook w:val="04A0" w:firstRow="1" w:lastRow="0" w:firstColumn="1" w:lastColumn="0" w:noHBand="0" w:noVBand="1"/>
      </w:tblPr>
      <w:tblGrid>
        <w:gridCol w:w="738"/>
        <w:gridCol w:w="3827"/>
        <w:gridCol w:w="991"/>
        <w:gridCol w:w="2099"/>
        <w:gridCol w:w="1984"/>
      </w:tblGrid>
      <w:tr w:rsidR="005E4330" w14:paraId="6E747AC1" w14:textId="77777777">
        <w:tc>
          <w:tcPr>
            <w:tcW w:w="738" w:type="dxa"/>
          </w:tcPr>
          <w:p w14:paraId="7AA3E6C4" w14:textId="77777777" w:rsidR="005E4330" w:rsidRPr="00943EC1" w:rsidRDefault="00155B0F">
            <w:pPr>
              <w:spacing w:after="0" w:line="240" w:lineRule="auto"/>
              <w:jc w:val="center"/>
              <w:rPr>
                <w:rFonts w:ascii="Times New Roman" w:hAnsi="Times New Roman" w:cs="Times New Roman"/>
                <w:b/>
                <w:sz w:val="24"/>
                <w:szCs w:val="24"/>
              </w:rPr>
            </w:pPr>
            <w:r>
              <w:rPr>
                <w:rFonts w:ascii="Times New Roman" w:eastAsia="Calibri" w:hAnsi="Times New Roman" w:cs="Times New Roman"/>
                <w:b/>
                <w:sz w:val="24"/>
                <w:szCs w:val="24"/>
              </w:rPr>
              <w:t>№</w:t>
            </w:r>
          </w:p>
        </w:tc>
        <w:tc>
          <w:tcPr>
            <w:tcW w:w="3827" w:type="dxa"/>
          </w:tcPr>
          <w:p w14:paraId="7CD8DE44" w14:textId="77777777" w:rsidR="005E4330" w:rsidRDefault="00155B0F">
            <w:pPr>
              <w:spacing w:after="0" w:line="240" w:lineRule="auto"/>
              <w:jc w:val="center"/>
              <w:rPr>
                <w:rFonts w:ascii="Times New Roman" w:hAnsi="Times New Roman" w:cs="Times New Roman"/>
                <w:b/>
                <w:sz w:val="24"/>
                <w:szCs w:val="24"/>
              </w:rPr>
            </w:pPr>
            <w:r>
              <w:rPr>
                <w:rFonts w:ascii="Times New Roman" w:eastAsia="Calibri" w:hAnsi="Times New Roman" w:cs="Times New Roman"/>
                <w:b/>
                <w:sz w:val="24"/>
                <w:szCs w:val="24"/>
              </w:rPr>
              <w:t>Наименование показателей</w:t>
            </w:r>
          </w:p>
        </w:tc>
        <w:tc>
          <w:tcPr>
            <w:tcW w:w="991" w:type="dxa"/>
          </w:tcPr>
          <w:p w14:paraId="26D3DAA7" w14:textId="77777777" w:rsidR="005E4330" w:rsidRDefault="00155B0F">
            <w:pPr>
              <w:spacing w:after="0" w:line="240" w:lineRule="auto"/>
              <w:jc w:val="center"/>
              <w:rPr>
                <w:rFonts w:ascii="Times New Roman" w:hAnsi="Times New Roman" w:cs="Times New Roman"/>
                <w:b/>
                <w:sz w:val="24"/>
                <w:szCs w:val="24"/>
              </w:rPr>
            </w:pPr>
            <w:r>
              <w:rPr>
                <w:rFonts w:ascii="Times New Roman" w:eastAsia="Calibri" w:hAnsi="Times New Roman" w:cs="Times New Roman"/>
                <w:b/>
                <w:sz w:val="24"/>
                <w:szCs w:val="24"/>
              </w:rPr>
              <w:t>Ед. изм.,</w:t>
            </w:r>
          </w:p>
          <w:p w14:paraId="28780D90" w14:textId="77777777" w:rsidR="005E4330" w:rsidRDefault="00155B0F">
            <w:pPr>
              <w:spacing w:after="0" w:line="240" w:lineRule="auto"/>
              <w:jc w:val="center"/>
              <w:rPr>
                <w:rFonts w:ascii="Times New Roman" w:hAnsi="Times New Roman" w:cs="Times New Roman"/>
                <w:b/>
                <w:sz w:val="24"/>
                <w:szCs w:val="24"/>
              </w:rPr>
            </w:pPr>
            <w:r>
              <w:rPr>
                <w:rFonts w:ascii="Times New Roman" w:eastAsia="Calibri" w:hAnsi="Times New Roman" w:cs="Times New Roman"/>
                <w:b/>
                <w:sz w:val="24"/>
                <w:szCs w:val="24"/>
              </w:rPr>
              <w:t>га</w:t>
            </w:r>
          </w:p>
        </w:tc>
        <w:tc>
          <w:tcPr>
            <w:tcW w:w="2099" w:type="dxa"/>
          </w:tcPr>
          <w:p w14:paraId="20AD1F70" w14:textId="77777777" w:rsidR="005E4330" w:rsidRDefault="00155B0F">
            <w:pPr>
              <w:spacing w:after="0" w:line="240" w:lineRule="auto"/>
              <w:jc w:val="center"/>
              <w:rPr>
                <w:rFonts w:ascii="Times New Roman" w:hAnsi="Times New Roman" w:cs="Times New Roman"/>
                <w:b/>
                <w:sz w:val="24"/>
                <w:szCs w:val="24"/>
              </w:rPr>
            </w:pPr>
            <w:r>
              <w:rPr>
                <w:rFonts w:ascii="Times New Roman" w:eastAsia="Calibri" w:hAnsi="Times New Roman" w:cs="Times New Roman"/>
                <w:b/>
                <w:sz w:val="24"/>
                <w:szCs w:val="24"/>
              </w:rPr>
              <w:t>Существующая</w:t>
            </w:r>
          </w:p>
        </w:tc>
        <w:tc>
          <w:tcPr>
            <w:tcW w:w="1984" w:type="dxa"/>
          </w:tcPr>
          <w:p w14:paraId="2C9BC229" w14:textId="77777777" w:rsidR="005E4330" w:rsidRDefault="00155B0F">
            <w:pPr>
              <w:spacing w:after="0" w:line="240" w:lineRule="auto"/>
              <w:jc w:val="center"/>
              <w:rPr>
                <w:rFonts w:ascii="Times New Roman" w:hAnsi="Times New Roman" w:cs="Times New Roman"/>
                <w:b/>
                <w:sz w:val="24"/>
                <w:szCs w:val="24"/>
              </w:rPr>
            </w:pPr>
            <w:r>
              <w:rPr>
                <w:rFonts w:ascii="Times New Roman" w:eastAsia="Calibri" w:hAnsi="Times New Roman" w:cs="Times New Roman"/>
                <w:b/>
                <w:sz w:val="24"/>
                <w:szCs w:val="24"/>
              </w:rPr>
              <w:t>Планируемая</w:t>
            </w:r>
          </w:p>
        </w:tc>
      </w:tr>
      <w:tr w:rsidR="005E4330" w14:paraId="22C8AE25" w14:textId="77777777">
        <w:tc>
          <w:tcPr>
            <w:tcW w:w="738" w:type="dxa"/>
          </w:tcPr>
          <w:p w14:paraId="0596327B" w14:textId="77777777" w:rsidR="005E4330" w:rsidRDefault="00155B0F">
            <w:pPr>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1.</w:t>
            </w:r>
          </w:p>
        </w:tc>
        <w:tc>
          <w:tcPr>
            <w:tcW w:w="3827" w:type="dxa"/>
          </w:tcPr>
          <w:p w14:paraId="6E1B4F9B" w14:textId="77777777" w:rsidR="005E4330" w:rsidRDefault="00155B0F">
            <w:pPr>
              <w:spacing w:after="0" w:line="240" w:lineRule="auto"/>
              <w:jc w:val="center"/>
              <w:rPr>
                <w:rFonts w:ascii="Times New Roman" w:hAnsi="Times New Roman" w:cs="Times New Roman"/>
                <w:b/>
                <w:sz w:val="24"/>
                <w:szCs w:val="24"/>
              </w:rPr>
            </w:pPr>
            <w:r>
              <w:rPr>
                <w:rFonts w:ascii="Times New Roman" w:eastAsia="Calibri" w:hAnsi="Times New Roman" w:cs="Times New Roman"/>
                <w:b/>
                <w:sz w:val="24"/>
                <w:szCs w:val="24"/>
              </w:rPr>
              <w:t>СП НИЖНЕПОПОВСКОЕ</w:t>
            </w:r>
          </w:p>
        </w:tc>
        <w:tc>
          <w:tcPr>
            <w:tcW w:w="991" w:type="dxa"/>
          </w:tcPr>
          <w:p w14:paraId="28C9CC9E" w14:textId="77777777" w:rsidR="005E4330" w:rsidRDefault="00155B0F">
            <w:pPr>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га</w:t>
            </w:r>
          </w:p>
        </w:tc>
        <w:tc>
          <w:tcPr>
            <w:tcW w:w="2099" w:type="dxa"/>
          </w:tcPr>
          <w:p w14:paraId="60BBA509" w14:textId="77777777" w:rsidR="005E4330" w:rsidRDefault="00BC2858">
            <w:pPr>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32741,27</w:t>
            </w:r>
          </w:p>
        </w:tc>
        <w:tc>
          <w:tcPr>
            <w:tcW w:w="1984" w:type="dxa"/>
          </w:tcPr>
          <w:p w14:paraId="19B729BB" w14:textId="66B82A8F" w:rsidR="005E4330" w:rsidRDefault="000E57B8" w:rsidP="000E57B8">
            <w:pPr>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32741</w:t>
            </w:r>
            <w:r w:rsidR="00691450">
              <w:rPr>
                <w:rFonts w:ascii="Times New Roman" w:eastAsia="Calibri" w:hAnsi="Times New Roman" w:cs="Times New Roman"/>
                <w:sz w:val="24"/>
                <w:szCs w:val="24"/>
              </w:rPr>
              <w:t>,</w:t>
            </w:r>
            <w:r>
              <w:rPr>
                <w:rFonts w:ascii="Times New Roman" w:eastAsia="Calibri" w:hAnsi="Times New Roman" w:cs="Times New Roman"/>
                <w:sz w:val="24"/>
                <w:szCs w:val="24"/>
              </w:rPr>
              <w:t>27</w:t>
            </w:r>
          </w:p>
        </w:tc>
      </w:tr>
      <w:tr w:rsidR="005E4330" w14:paraId="75664F5A" w14:textId="77777777">
        <w:tc>
          <w:tcPr>
            <w:tcW w:w="9639" w:type="dxa"/>
            <w:gridSpan w:val="5"/>
          </w:tcPr>
          <w:p w14:paraId="07CD98A9" w14:textId="77777777" w:rsidR="005E4330" w:rsidRDefault="00155B0F">
            <w:pPr>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из них:</w:t>
            </w:r>
          </w:p>
        </w:tc>
      </w:tr>
      <w:tr w:rsidR="005E4330" w14:paraId="6A227CF1" w14:textId="77777777">
        <w:tc>
          <w:tcPr>
            <w:tcW w:w="738" w:type="dxa"/>
          </w:tcPr>
          <w:p w14:paraId="70FF263B" w14:textId="77777777" w:rsidR="005E4330" w:rsidRDefault="00155B0F">
            <w:pPr>
              <w:spacing w:after="0" w:line="240" w:lineRule="auto"/>
              <w:jc w:val="center"/>
              <w:rPr>
                <w:rFonts w:ascii="Times New Roman" w:hAnsi="Times New Roman" w:cs="Times New Roman"/>
                <w:b/>
                <w:sz w:val="24"/>
                <w:szCs w:val="24"/>
              </w:rPr>
            </w:pPr>
            <w:r>
              <w:rPr>
                <w:rFonts w:ascii="Times New Roman" w:eastAsia="Calibri" w:hAnsi="Times New Roman" w:cs="Times New Roman"/>
                <w:b/>
                <w:sz w:val="24"/>
                <w:szCs w:val="24"/>
              </w:rPr>
              <w:t>2.</w:t>
            </w:r>
          </w:p>
        </w:tc>
        <w:tc>
          <w:tcPr>
            <w:tcW w:w="3827" w:type="dxa"/>
          </w:tcPr>
          <w:p w14:paraId="076A8D10" w14:textId="77777777" w:rsidR="005E4330" w:rsidRDefault="00155B0F">
            <w:pPr>
              <w:spacing w:after="0" w:line="240" w:lineRule="auto"/>
              <w:jc w:val="center"/>
              <w:rPr>
                <w:rFonts w:ascii="Times New Roman" w:hAnsi="Times New Roman" w:cs="Times New Roman"/>
                <w:sz w:val="24"/>
                <w:szCs w:val="24"/>
              </w:rPr>
            </w:pPr>
            <w:r>
              <w:rPr>
                <w:rFonts w:ascii="Times New Roman" w:eastAsia="Calibri" w:hAnsi="Times New Roman" w:cs="Times New Roman"/>
                <w:b/>
                <w:sz w:val="24"/>
                <w:szCs w:val="24"/>
              </w:rPr>
              <w:t>Жилые зоны</w:t>
            </w:r>
            <w:r>
              <w:rPr>
                <w:rFonts w:ascii="Times New Roman" w:eastAsia="Calibri" w:hAnsi="Times New Roman" w:cs="Times New Roman"/>
                <w:b/>
                <w:sz w:val="24"/>
                <w:szCs w:val="24"/>
                <w:lang w:val="en-US"/>
              </w:rPr>
              <w:t>:</w:t>
            </w:r>
          </w:p>
        </w:tc>
        <w:tc>
          <w:tcPr>
            <w:tcW w:w="991" w:type="dxa"/>
          </w:tcPr>
          <w:p w14:paraId="1DB25A62" w14:textId="77777777" w:rsidR="005E4330" w:rsidRDefault="00155B0F">
            <w:pPr>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га</w:t>
            </w:r>
          </w:p>
        </w:tc>
        <w:tc>
          <w:tcPr>
            <w:tcW w:w="2099" w:type="dxa"/>
          </w:tcPr>
          <w:p w14:paraId="5E422496" w14:textId="77777777" w:rsidR="005E4330" w:rsidRDefault="0069145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619,51</w:t>
            </w:r>
          </w:p>
        </w:tc>
        <w:tc>
          <w:tcPr>
            <w:tcW w:w="1984" w:type="dxa"/>
          </w:tcPr>
          <w:p w14:paraId="2A82772B" w14:textId="77777777" w:rsidR="005E4330" w:rsidRDefault="00E20899" w:rsidP="00E2089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674</w:t>
            </w:r>
            <w:r w:rsidR="00D72627">
              <w:rPr>
                <w:rFonts w:ascii="Times New Roman" w:hAnsi="Times New Roman" w:cs="Times New Roman"/>
                <w:b/>
                <w:sz w:val="24"/>
                <w:szCs w:val="24"/>
              </w:rPr>
              <w:t>,</w:t>
            </w:r>
            <w:r>
              <w:rPr>
                <w:rFonts w:ascii="Times New Roman" w:hAnsi="Times New Roman" w:cs="Times New Roman"/>
                <w:b/>
                <w:sz w:val="24"/>
                <w:szCs w:val="24"/>
              </w:rPr>
              <w:t>62</w:t>
            </w:r>
          </w:p>
        </w:tc>
      </w:tr>
      <w:tr w:rsidR="005E4330" w14:paraId="6A74B63A" w14:textId="77777777">
        <w:tc>
          <w:tcPr>
            <w:tcW w:w="738" w:type="dxa"/>
          </w:tcPr>
          <w:p w14:paraId="48201EF7" w14:textId="77777777" w:rsidR="005E4330" w:rsidRDefault="00155B0F">
            <w:pPr>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2.1.</w:t>
            </w:r>
          </w:p>
        </w:tc>
        <w:tc>
          <w:tcPr>
            <w:tcW w:w="3827" w:type="dxa"/>
          </w:tcPr>
          <w:p w14:paraId="1350B569" w14:textId="77777777" w:rsidR="005E4330" w:rsidRDefault="00155B0F">
            <w:pPr>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Индивидуальные жилые дома</w:t>
            </w:r>
          </w:p>
        </w:tc>
        <w:tc>
          <w:tcPr>
            <w:tcW w:w="991" w:type="dxa"/>
          </w:tcPr>
          <w:p w14:paraId="1A4C4228" w14:textId="77777777" w:rsidR="005E4330" w:rsidRDefault="00155B0F">
            <w:pPr>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га</w:t>
            </w:r>
          </w:p>
        </w:tc>
        <w:tc>
          <w:tcPr>
            <w:tcW w:w="2099" w:type="dxa"/>
          </w:tcPr>
          <w:p w14:paraId="7A92B72B" w14:textId="77777777" w:rsidR="005E4330" w:rsidRDefault="00691450">
            <w:pPr>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615,19</w:t>
            </w:r>
          </w:p>
        </w:tc>
        <w:tc>
          <w:tcPr>
            <w:tcW w:w="1984" w:type="dxa"/>
          </w:tcPr>
          <w:p w14:paraId="6989E720" w14:textId="77777777" w:rsidR="005E4330" w:rsidRDefault="00E20899" w:rsidP="00E20899">
            <w:pPr>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648</w:t>
            </w:r>
            <w:r w:rsidR="00D72627">
              <w:rPr>
                <w:rFonts w:ascii="Times New Roman" w:eastAsia="Calibri" w:hAnsi="Times New Roman" w:cs="Times New Roman"/>
                <w:sz w:val="24"/>
                <w:szCs w:val="24"/>
              </w:rPr>
              <w:t>,</w:t>
            </w:r>
            <w:r>
              <w:rPr>
                <w:rFonts w:ascii="Times New Roman" w:eastAsia="Calibri" w:hAnsi="Times New Roman" w:cs="Times New Roman"/>
                <w:sz w:val="24"/>
                <w:szCs w:val="24"/>
              </w:rPr>
              <w:t>92</w:t>
            </w:r>
          </w:p>
        </w:tc>
      </w:tr>
      <w:tr w:rsidR="005E4330" w14:paraId="794321DC" w14:textId="77777777">
        <w:tc>
          <w:tcPr>
            <w:tcW w:w="738" w:type="dxa"/>
          </w:tcPr>
          <w:p w14:paraId="1A7FB5BA" w14:textId="77777777" w:rsidR="005E4330" w:rsidRDefault="00155B0F">
            <w:pPr>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2.2.</w:t>
            </w:r>
          </w:p>
        </w:tc>
        <w:tc>
          <w:tcPr>
            <w:tcW w:w="3827" w:type="dxa"/>
          </w:tcPr>
          <w:p w14:paraId="306B4E34" w14:textId="77777777" w:rsidR="005E4330" w:rsidRDefault="00155B0F">
            <w:pPr>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Малоэтажные жилые дома</w:t>
            </w:r>
          </w:p>
        </w:tc>
        <w:tc>
          <w:tcPr>
            <w:tcW w:w="991" w:type="dxa"/>
          </w:tcPr>
          <w:p w14:paraId="1FA3EC1F" w14:textId="77777777" w:rsidR="005E4330" w:rsidRDefault="00155B0F">
            <w:pPr>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га</w:t>
            </w:r>
          </w:p>
        </w:tc>
        <w:tc>
          <w:tcPr>
            <w:tcW w:w="2099" w:type="dxa"/>
          </w:tcPr>
          <w:p w14:paraId="6EA622D2" w14:textId="77777777" w:rsidR="005E4330" w:rsidRDefault="00155B0F">
            <w:pPr>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4,32</w:t>
            </w:r>
          </w:p>
        </w:tc>
        <w:tc>
          <w:tcPr>
            <w:tcW w:w="1984" w:type="dxa"/>
          </w:tcPr>
          <w:p w14:paraId="7692D004" w14:textId="77777777" w:rsidR="005E4330" w:rsidRDefault="00233C03">
            <w:pPr>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4,88</w:t>
            </w:r>
          </w:p>
        </w:tc>
      </w:tr>
      <w:tr w:rsidR="007B5D62" w14:paraId="681E83BB" w14:textId="77777777">
        <w:tc>
          <w:tcPr>
            <w:tcW w:w="738" w:type="dxa"/>
          </w:tcPr>
          <w:p w14:paraId="1F76F13B" w14:textId="77777777" w:rsidR="007B5D62" w:rsidRDefault="007B5D62">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2.3.</w:t>
            </w:r>
          </w:p>
        </w:tc>
        <w:tc>
          <w:tcPr>
            <w:tcW w:w="3827" w:type="dxa"/>
          </w:tcPr>
          <w:p w14:paraId="31112519" w14:textId="77777777" w:rsidR="007B5D62" w:rsidRDefault="007B5D62">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Жилая зона</w:t>
            </w:r>
          </w:p>
        </w:tc>
        <w:tc>
          <w:tcPr>
            <w:tcW w:w="991" w:type="dxa"/>
          </w:tcPr>
          <w:p w14:paraId="79C9008D" w14:textId="77777777" w:rsidR="007B5D62" w:rsidRDefault="007B5D62">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га</w:t>
            </w:r>
          </w:p>
        </w:tc>
        <w:tc>
          <w:tcPr>
            <w:tcW w:w="2099" w:type="dxa"/>
          </w:tcPr>
          <w:p w14:paraId="2F272493" w14:textId="77777777" w:rsidR="007B5D62" w:rsidRDefault="007B5D62">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w:t>
            </w:r>
          </w:p>
        </w:tc>
        <w:tc>
          <w:tcPr>
            <w:tcW w:w="1984" w:type="dxa"/>
          </w:tcPr>
          <w:p w14:paraId="0BB2DEEB" w14:textId="77777777" w:rsidR="007B5D62" w:rsidRDefault="007B5D62">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20,82</w:t>
            </w:r>
          </w:p>
        </w:tc>
      </w:tr>
      <w:tr w:rsidR="005E4330" w14:paraId="3CA5C2D0" w14:textId="77777777">
        <w:tc>
          <w:tcPr>
            <w:tcW w:w="738" w:type="dxa"/>
          </w:tcPr>
          <w:p w14:paraId="75B09D22" w14:textId="77777777" w:rsidR="005E4330" w:rsidRDefault="00155B0F">
            <w:pPr>
              <w:spacing w:after="0" w:line="240" w:lineRule="auto"/>
              <w:jc w:val="center"/>
              <w:rPr>
                <w:rFonts w:ascii="Times New Roman" w:hAnsi="Times New Roman" w:cs="Times New Roman"/>
                <w:sz w:val="24"/>
                <w:szCs w:val="24"/>
              </w:rPr>
            </w:pPr>
            <w:r>
              <w:rPr>
                <w:rFonts w:ascii="Times New Roman" w:eastAsia="Calibri" w:hAnsi="Times New Roman" w:cs="Times New Roman"/>
                <w:b/>
                <w:sz w:val="24"/>
                <w:szCs w:val="24"/>
              </w:rPr>
              <w:t>3.</w:t>
            </w:r>
          </w:p>
        </w:tc>
        <w:tc>
          <w:tcPr>
            <w:tcW w:w="3827" w:type="dxa"/>
          </w:tcPr>
          <w:p w14:paraId="13891964" w14:textId="77777777" w:rsidR="005E4330" w:rsidRDefault="00155B0F">
            <w:pPr>
              <w:spacing w:after="0" w:line="240" w:lineRule="auto"/>
              <w:jc w:val="center"/>
              <w:rPr>
                <w:rFonts w:ascii="Times New Roman" w:hAnsi="Times New Roman" w:cs="Times New Roman"/>
                <w:sz w:val="24"/>
                <w:szCs w:val="24"/>
              </w:rPr>
            </w:pPr>
            <w:r>
              <w:rPr>
                <w:rFonts w:ascii="Times New Roman" w:eastAsia="Calibri" w:hAnsi="Times New Roman" w:cs="Times New Roman"/>
                <w:b/>
                <w:sz w:val="24"/>
                <w:szCs w:val="24"/>
              </w:rPr>
              <w:t>Общественно-деловые зоны:</w:t>
            </w:r>
          </w:p>
        </w:tc>
        <w:tc>
          <w:tcPr>
            <w:tcW w:w="991" w:type="dxa"/>
          </w:tcPr>
          <w:p w14:paraId="0D9FC482" w14:textId="77777777" w:rsidR="005E4330" w:rsidRDefault="00155B0F">
            <w:pPr>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га</w:t>
            </w:r>
          </w:p>
        </w:tc>
        <w:tc>
          <w:tcPr>
            <w:tcW w:w="2099" w:type="dxa"/>
          </w:tcPr>
          <w:p w14:paraId="45426506" w14:textId="77777777" w:rsidR="005E4330" w:rsidRDefault="00691450">
            <w:pPr>
              <w:spacing w:after="0" w:line="240" w:lineRule="auto"/>
              <w:jc w:val="center"/>
              <w:rPr>
                <w:rFonts w:ascii="Times New Roman" w:hAnsi="Times New Roman" w:cs="Times New Roman"/>
                <w:b/>
                <w:sz w:val="24"/>
                <w:szCs w:val="24"/>
              </w:rPr>
            </w:pPr>
            <w:r>
              <w:rPr>
                <w:rFonts w:ascii="Times New Roman" w:eastAsia="Calibri" w:hAnsi="Times New Roman" w:cs="Times New Roman"/>
                <w:b/>
                <w:sz w:val="24"/>
                <w:szCs w:val="24"/>
              </w:rPr>
              <w:t>81,02</w:t>
            </w:r>
          </w:p>
        </w:tc>
        <w:tc>
          <w:tcPr>
            <w:tcW w:w="1984" w:type="dxa"/>
          </w:tcPr>
          <w:p w14:paraId="1F2A810E" w14:textId="77777777" w:rsidR="005E4330" w:rsidRDefault="00023989">
            <w:pPr>
              <w:spacing w:after="0" w:line="240" w:lineRule="auto"/>
              <w:jc w:val="center"/>
              <w:rPr>
                <w:rFonts w:ascii="Times New Roman" w:hAnsi="Times New Roman" w:cs="Times New Roman"/>
                <w:b/>
                <w:sz w:val="24"/>
                <w:szCs w:val="24"/>
              </w:rPr>
            </w:pPr>
            <w:r>
              <w:rPr>
                <w:rFonts w:ascii="Times New Roman" w:eastAsia="Calibri" w:hAnsi="Times New Roman" w:cs="Times New Roman"/>
                <w:b/>
                <w:sz w:val="24"/>
                <w:szCs w:val="24"/>
              </w:rPr>
              <w:t>67</w:t>
            </w:r>
            <w:r w:rsidR="00B41F5A">
              <w:rPr>
                <w:rFonts w:ascii="Times New Roman" w:eastAsia="Calibri" w:hAnsi="Times New Roman" w:cs="Times New Roman"/>
                <w:b/>
                <w:sz w:val="24"/>
                <w:szCs w:val="24"/>
              </w:rPr>
              <w:t>,81</w:t>
            </w:r>
          </w:p>
        </w:tc>
      </w:tr>
      <w:tr w:rsidR="005E4330" w14:paraId="0FE68B70" w14:textId="77777777">
        <w:tc>
          <w:tcPr>
            <w:tcW w:w="738" w:type="dxa"/>
          </w:tcPr>
          <w:p w14:paraId="3E2F7F67" w14:textId="77777777" w:rsidR="005E4330" w:rsidRDefault="00155B0F">
            <w:pPr>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3.1.</w:t>
            </w:r>
          </w:p>
        </w:tc>
        <w:tc>
          <w:tcPr>
            <w:tcW w:w="3827" w:type="dxa"/>
          </w:tcPr>
          <w:p w14:paraId="3F376417" w14:textId="77777777" w:rsidR="005E4330" w:rsidRDefault="00155B0F">
            <w:pPr>
              <w:spacing w:after="0" w:line="240" w:lineRule="auto"/>
              <w:jc w:val="center"/>
              <w:rPr>
                <w:rFonts w:ascii="Times New Roman" w:hAnsi="Times New Roman" w:cs="Times New Roman"/>
                <w:b/>
                <w:sz w:val="24"/>
                <w:szCs w:val="24"/>
              </w:rPr>
            </w:pPr>
            <w:r>
              <w:rPr>
                <w:rFonts w:ascii="Times New Roman" w:eastAsia="Calibri" w:hAnsi="Times New Roman" w:cs="Times New Roman"/>
                <w:sz w:val="24"/>
                <w:szCs w:val="24"/>
              </w:rPr>
              <w:t>Зона смешанной и общественно деловой застройки</w:t>
            </w:r>
          </w:p>
        </w:tc>
        <w:tc>
          <w:tcPr>
            <w:tcW w:w="991" w:type="dxa"/>
          </w:tcPr>
          <w:p w14:paraId="4B079FBF" w14:textId="77777777" w:rsidR="005E4330" w:rsidRDefault="00155B0F">
            <w:pPr>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га</w:t>
            </w:r>
          </w:p>
        </w:tc>
        <w:tc>
          <w:tcPr>
            <w:tcW w:w="2099" w:type="dxa"/>
          </w:tcPr>
          <w:p w14:paraId="7E88309C" w14:textId="77777777" w:rsidR="005E4330" w:rsidRDefault="00691450">
            <w:pPr>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28,91</w:t>
            </w:r>
          </w:p>
        </w:tc>
        <w:tc>
          <w:tcPr>
            <w:tcW w:w="1984" w:type="dxa"/>
          </w:tcPr>
          <w:p w14:paraId="49BDC2CA" w14:textId="77777777" w:rsidR="005E4330" w:rsidRDefault="00655C29" w:rsidP="00655C29">
            <w:pPr>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29</w:t>
            </w:r>
            <w:r w:rsidR="00023989">
              <w:rPr>
                <w:rFonts w:ascii="Times New Roman" w:eastAsia="Calibri" w:hAnsi="Times New Roman" w:cs="Times New Roman"/>
                <w:sz w:val="24"/>
                <w:szCs w:val="24"/>
              </w:rPr>
              <w:t>,</w:t>
            </w:r>
            <w:r>
              <w:rPr>
                <w:rFonts w:ascii="Times New Roman" w:eastAsia="Calibri" w:hAnsi="Times New Roman" w:cs="Times New Roman"/>
                <w:sz w:val="24"/>
                <w:szCs w:val="24"/>
              </w:rPr>
              <w:t>66</w:t>
            </w:r>
          </w:p>
        </w:tc>
      </w:tr>
      <w:tr w:rsidR="005E4330" w14:paraId="25893265" w14:textId="77777777">
        <w:tc>
          <w:tcPr>
            <w:tcW w:w="738" w:type="dxa"/>
          </w:tcPr>
          <w:p w14:paraId="1A80092D" w14:textId="77777777" w:rsidR="005E4330" w:rsidRDefault="00155B0F">
            <w:pPr>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3.2.</w:t>
            </w:r>
          </w:p>
        </w:tc>
        <w:tc>
          <w:tcPr>
            <w:tcW w:w="3827" w:type="dxa"/>
          </w:tcPr>
          <w:p w14:paraId="3CECD3BF" w14:textId="77777777" w:rsidR="005E4330" w:rsidRDefault="00155B0F">
            <w:pPr>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Многофункциональная общественно-деловая застройка</w:t>
            </w:r>
          </w:p>
        </w:tc>
        <w:tc>
          <w:tcPr>
            <w:tcW w:w="991" w:type="dxa"/>
          </w:tcPr>
          <w:p w14:paraId="64841C67" w14:textId="77777777" w:rsidR="005E4330" w:rsidRDefault="00155B0F">
            <w:pPr>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га</w:t>
            </w:r>
          </w:p>
        </w:tc>
        <w:tc>
          <w:tcPr>
            <w:tcW w:w="2099" w:type="dxa"/>
          </w:tcPr>
          <w:p w14:paraId="3B428957" w14:textId="77777777" w:rsidR="005E4330" w:rsidRDefault="00691450">
            <w:pPr>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11,58</w:t>
            </w:r>
          </w:p>
        </w:tc>
        <w:tc>
          <w:tcPr>
            <w:tcW w:w="1984" w:type="dxa"/>
          </w:tcPr>
          <w:p w14:paraId="029B93FE" w14:textId="77777777" w:rsidR="005E4330" w:rsidRDefault="00B41F5A">
            <w:pPr>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10,70</w:t>
            </w:r>
          </w:p>
        </w:tc>
      </w:tr>
      <w:tr w:rsidR="005E4330" w14:paraId="7BDB0B07" w14:textId="77777777">
        <w:tc>
          <w:tcPr>
            <w:tcW w:w="738" w:type="dxa"/>
          </w:tcPr>
          <w:p w14:paraId="1B5F0C3C" w14:textId="77777777" w:rsidR="005E4330" w:rsidRDefault="00155B0F">
            <w:pPr>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3.3.</w:t>
            </w:r>
          </w:p>
        </w:tc>
        <w:tc>
          <w:tcPr>
            <w:tcW w:w="3827" w:type="dxa"/>
          </w:tcPr>
          <w:p w14:paraId="2865257A" w14:textId="77777777" w:rsidR="005E4330" w:rsidRDefault="00155B0F">
            <w:pPr>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Специализированная общественная застройка</w:t>
            </w:r>
          </w:p>
        </w:tc>
        <w:tc>
          <w:tcPr>
            <w:tcW w:w="991" w:type="dxa"/>
          </w:tcPr>
          <w:p w14:paraId="4B5B7E54" w14:textId="77777777" w:rsidR="005E4330" w:rsidRDefault="00155B0F">
            <w:pPr>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га</w:t>
            </w:r>
          </w:p>
        </w:tc>
        <w:tc>
          <w:tcPr>
            <w:tcW w:w="2099" w:type="dxa"/>
          </w:tcPr>
          <w:p w14:paraId="100A4186" w14:textId="77777777" w:rsidR="005E4330" w:rsidRDefault="00691450">
            <w:pPr>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40,53</w:t>
            </w:r>
          </w:p>
        </w:tc>
        <w:tc>
          <w:tcPr>
            <w:tcW w:w="1984" w:type="dxa"/>
          </w:tcPr>
          <w:p w14:paraId="74805F75" w14:textId="77777777" w:rsidR="005E4330" w:rsidRDefault="00B41F5A">
            <w:pPr>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27,45</w:t>
            </w:r>
          </w:p>
        </w:tc>
      </w:tr>
      <w:tr w:rsidR="005E4330" w14:paraId="0E07AD2A" w14:textId="77777777">
        <w:tc>
          <w:tcPr>
            <w:tcW w:w="738" w:type="dxa"/>
          </w:tcPr>
          <w:p w14:paraId="1D4311BE" w14:textId="77777777" w:rsidR="005E4330" w:rsidRDefault="00155B0F">
            <w:pPr>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4.</w:t>
            </w:r>
          </w:p>
        </w:tc>
        <w:tc>
          <w:tcPr>
            <w:tcW w:w="3827" w:type="dxa"/>
          </w:tcPr>
          <w:p w14:paraId="310C65CA" w14:textId="77777777" w:rsidR="005E4330" w:rsidRDefault="00155B0F">
            <w:pPr>
              <w:spacing w:after="0" w:line="240" w:lineRule="auto"/>
              <w:jc w:val="center"/>
              <w:rPr>
                <w:rFonts w:ascii="Times New Roman" w:hAnsi="Times New Roman" w:cs="Times New Roman"/>
                <w:b/>
                <w:sz w:val="24"/>
                <w:szCs w:val="24"/>
              </w:rPr>
            </w:pPr>
            <w:r>
              <w:rPr>
                <w:rFonts w:ascii="Times New Roman" w:eastAsia="Calibri" w:hAnsi="Times New Roman" w:cs="Times New Roman"/>
                <w:b/>
                <w:sz w:val="24"/>
                <w:szCs w:val="24"/>
              </w:rPr>
              <w:t>Производственные зоны, зоны инженерной и</w:t>
            </w:r>
          </w:p>
          <w:p w14:paraId="43A9BFF6" w14:textId="77777777" w:rsidR="005E4330" w:rsidRDefault="00155B0F">
            <w:pPr>
              <w:spacing w:after="0" w:line="240" w:lineRule="auto"/>
              <w:jc w:val="center"/>
              <w:rPr>
                <w:rFonts w:ascii="Times New Roman" w:hAnsi="Times New Roman" w:cs="Times New Roman"/>
                <w:sz w:val="24"/>
                <w:szCs w:val="24"/>
              </w:rPr>
            </w:pPr>
            <w:r>
              <w:rPr>
                <w:rFonts w:ascii="Times New Roman" w:eastAsia="Calibri" w:hAnsi="Times New Roman" w:cs="Times New Roman"/>
                <w:b/>
                <w:sz w:val="24"/>
                <w:szCs w:val="24"/>
              </w:rPr>
              <w:t>транспортной инфраструктур:</w:t>
            </w:r>
          </w:p>
        </w:tc>
        <w:tc>
          <w:tcPr>
            <w:tcW w:w="991" w:type="dxa"/>
          </w:tcPr>
          <w:p w14:paraId="62362871" w14:textId="77777777" w:rsidR="005E4330" w:rsidRDefault="00155B0F">
            <w:pPr>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га</w:t>
            </w:r>
          </w:p>
        </w:tc>
        <w:tc>
          <w:tcPr>
            <w:tcW w:w="2099" w:type="dxa"/>
          </w:tcPr>
          <w:p w14:paraId="52BA5C5A" w14:textId="77777777" w:rsidR="005E4330" w:rsidRDefault="00BC2858">
            <w:pPr>
              <w:spacing w:after="0" w:line="240" w:lineRule="auto"/>
              <w:jc w:val="center"/>
              <w:rPr>
                <w:rFonts w:ascii="Times New Roman" w:hAnsi="Times New Roman" w:cs="Times New Roman"/>
                <w:b/>
                <w:sz w:val="24"/>
                <w:szCs w:val="24"/>
              </w:rPr>
            </w:pPr>
            <w:r>
              <w:rPr>
                <w:rFonts w:ascii="Times New Roman" w:eastAsia="Calibri" w:hAnsi="Times New Roman" w:cs="Times New Roman"/>
                <w:b/>
                <w:sz w:val="24"/>
                <w:szCs w:val="24"/>
              </w:rPr>
              <w:t>465,45</w:t>
            </w:r>
          </w:p>
        </w:tc>
        <w:tc>
          <w:tcPr>
            <w:tcW w:w="1984" w:type="dxa"/>
          </w:tcPr>
          <w:p w14:paraId="5275D8B6" w14:textId="399A016E" w:rsidR="005E4330" w:rsidRDefault="00830F79" w:rsidP="00DA3A0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812,26</w:t>
            </w:r>
          </w:p>
        </w:tc>
      </w:tr>
      <w:tr w:rsidR="00691450" w14:paraId="74471A9F" w14:textId="77777777">
        <w:tc>
          <w:tcPr>
            <w:tcW w:w="738" w:type="dxa"/>
          </w:tcPr>
          <w:p w14:paraId="578ADF13" w14:textId="77777777" w:rsidR="00691450" w:rsidRDefault="00691450">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4.1.</w:t>
            </w:r>
          </w:p>
        </w:tc>
        <w:tc>
          <w:tcPr>
            <w:tcW w:w="3827" w:type="dxa"/>
          </w:tcPr>
          <w:p w14:paraId="059CCC4C" w14:textId="77777777" w:rsidR="00691450" w:rsidRPr="00691450" w:rsidRDefault="00691450">
            <w:pPr>
              <w:spacing w:after="0" w:line="240" w:lineRule="auto"/>
              <w:jc w:val="center"/>
              <w:rPr>
                <w:rFonts w:ascii="Times New Roman" w:eastAsia="Calibri" w:hAnsi="Times New Roman" w:cs="Times New Roman"/>
                <w:b/>
                <w:sz w:val="24"/>
                <w:szCs w:val="24"/>
              </w:rPr>
            </w:pPr>
            <w:r w:rsidRPr="00691450">
              <w:rPr>
                <w:rFonts w:ascii="Times New Roman" w:hAnsi="Times New Roman" w:cs="Times New Roman"/>
              </w:rPr>
              <w:t>Производственная зона</w:t>
            </w:r>
          </w:p>
        </w:tc>
        <w:tc>
          <w:tcPr>
            <w:tcW w:w="991" w:type="dxa"/>
          </w:tcPr>
          <w:p w14:paraId="6B5644C4" w14:textId="77777777" w:rsidR="00691450" w:rsidRDefault="00691450">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га</w:t>
            </w:r>
          </w:p>
        </w:tc>
        <w:tc>
          <w:tcPr>
            <w:tcW w:w="2099" w:type="dxa"/>
          </w:tcPr>
          <w:p w14:paraId="67990624" w14:textId="77777777" w:rsidR="00691450" w:rsidRPr="00691450" w:rsidRDefault="00BC2858">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w:t>
            </w:r>
          </w:p>
        </w:tc>
        <w:tc>
          <w:tcPr>
            <w:tcW w:w="1984" w:type="dxa"/>
          </w:tcPr>
          <w:p w14:paraId="748D857E" w14:textId="77777777" w:rsidR="00691450" w:rsidRPr="00691450" w:rsidRDefault="008201A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420,21</w:t>
            </w:r>
          </w:p>
        </w:tc>
      </w:tr>
      <w:tr w:rsidR="005E4330" w14:paraId="6A298DA4" w14:textId="77777777">
        <w:tc>
          <w:tcPr>
            <w:tcW w:w="738" w:type="dxa"/>
          </w:tcPr>
          <w:p w14:paraId="66D53CAC" w14:textId="77777777" w:rsidR="005E4330" w:rsidRDefault="00155B0F">
            <w:pPr>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4.2.</w:t>
            </w:r>
          </w:p>
        </w:tc>
        <w:tc>
          <w:tcPr>
            <w:tcW w:w="3827" w:type="dxa"/>
          </w:tcPr>
          <w:p w14:paraId="1D857684" w14:textId="77777777" w:rsidR="005E4330" w:rsidRDefault="00155B0F">
            <w:pPr>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Коммунально-складские зоны</w:t>
            </w:r>
          </w:p>
        </w:tc>
        <w:tc>
          <w:tcPr>
            <w:tcW w:w="991" w:type="dxa"/>
          </w:tcPr>
          <w:p w14:paraId="24206C3D" w14:textId="77777777" w:rsidR="005E4330" w:rsidRDefault="00155B0F">
            <w:pPr>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га</w:t>
            </w:r>
          </w:p>
        </w:tc>
        <w:tc>
          <w:tcPr>
            <w:tcW w:w="2099" w:type="dxa"/>
          </w:tcPr>
          <w:p w14:paraId="0AE5222D" w14:textId="77777777" w:rsidR="005E4330" w:rsidRDefault="00691450">
            <w:pPr>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156,32</w:t>
            </w:r>
          </w:p>
        </w:tc>
        <w:tc>
          <w:tcPr>
            <w:tcW w:w="1984" w:type="dxa"/>
          </w:tcPr>
          <w:p w14:paraId="135CCCCD" w14:textId="77777777" w:rsidR="005E4330" w:rsidRDefault="00E91701">
            <w:pPr>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33,98</w:t>
            </w:r>
          </w:p>
        </w:tc>
      </w:tr>
      <w:tr w:rsidR="005E4330" w14:paraId="17BECAB8" w14:textId="77777777">
        <w:tc>
          <w:tcPr>
            <w:tcW w:w="738" w:type="dxa"/>
          </w:tcPr>
          <w:p w14:paraId="572BBD1F" w14:textId="77777777" w:rsidR="005E4330" w:rsidRDefault="00155B0F">
            <w:pPr>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4.3.</w:t>
            </w:r>
          </w:p>
        </w:tc>
        <w:tc>
          <w:tcPr>
            <w:tcW w:w="3827" w:type="dxa"/>
          </w:tcPr>
          <w:p w14:paraId="4403215B" w14:textId="77777777" w:rsidR="005E4330" w:rsidRDefault="00155B0F">
            <w:pPr>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Зона транспортной инфраструктуры</w:t>
            </w:r>
          </w:p>
        </w:tc>
        <w:tc>
          <w:tcPr>
            <w:tcW w:w="991" w:type="dxa"/>
          </w:tcPr>
          <w:p w14:paraId="47238AC2" w14:textId="77777777" w:rsidR="005E4330" w:rsidRDefault="00155B0F">
            <w:pPr>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га</w:t>
            </w:r>
          </w:p>
        </w:tc>
        <w:tc>
          <w:tcPr>
            <w:tcW w:w="2099" w:type="dxa"/>
          </w:tcPr>
          <w:p w14:paraId="398F0121" w14:textId="77777777" w:rsidR="005E4330" w:rsidRDefault="00155B0F">
            <w:pPr>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49,88</w:t>
            </w:r>
          </w:p>
        </w:tc>
        <w:tc>
          <w:tcPr>
            <w:tcW w:w="1984" w:type="dxa"/>
          </w:tcPr>
          <w:p w14:paraId="3E2B21DC" w14:textId="0727BEC0" w:rsidR="005E4330" w:rsidRDefault="00830F7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309,88</w:t>
            </w:r>
          </w:p>
        </w:tc>
      </w:tr>
      <w:tr w:rsidR="005E4330" w14:paraId="5E6220F2" w14:textId="77777777">
        <w:tc>
          <w:tcPr>
            <w:tcW w:w="738" w:type="dxa"/>
          </w:tcPr>
          <w:p w14:paraId="0D73A780" w14:textId="77777777" w:rsidR="005E4330" w:rsidRDefault="00155B0F">
            <w:pPr>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4.4.</w:t>
            </w:r>
          </w:p>
        </w:tc>
        <w:tc>
          <w:tcPr>
            <w:tcW w:w="3827" w:type="dxa"/>
          </w:tcPr>
          <w:p w14:paraId="28ED84E3" w14:textId="77777777" w:rsidR="005E4330" w:rsidRDefault="00155B0F">
            <w:pPr>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Зона инженерной инфраструктуры</w:t>
            </w:r>
          </w:p>
        </w:tc>
        <w:tc>
          <w:tcPr>
            <w:tcW w:w="991" w:type="dxa"/>
          </w:tcPr>
          <w:p w14:paraId="3B0FB276" w14:textId="77777777" w:rsidR="005E4330" w:rsidRDefault="00155B0F">
            <w:pPr>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га</w:t>
            </w:r>
          </w:p>
        </w:tc>
        <w:tc>
          <w:tcPr>
            <w:tcW w:w="2099" w:type="dxa"/>
          </w:tcPr>
          <w:p w14:paraId="643E22F8" w14:textId="77777777" w:rsidR="005E4330" w:rsidRDefault="00691450">
            <w:pPr>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259,24</w:t>
            </w:r>
          </w:p>
        </w:tc>
        <w:tc>
          <w:tcPr>
            <w:tcW w:w="1984" w:type="dxa"/>
          </w:tcPr>
          <w:p w14:paraId="3ED07696" w14:textId="77777777" w:rsidR="005E4330" w:rsidRDefault="00842E2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48,19</w:t>
            </w:r>
          </w:p>
        </w:tc>
      </w:tr>
      <w:tr w:rsidR="005E4330" w14:paraId="06F62EEB" w14:textId="77777777">
        <w:tc>
          <w:tcPr>
            <w:tcW w:w="738" w:type="dxa"/>
          </w:tcPr>
          <w:p w14:paraId="7596D68D" w14:textId="77777777" w:rsidR="005E4330" w:rsidRDefault="00155B0F">
            <w:pPr>
              <w:spacing w:after="0" w:line="240" w:lineRule="auto"/>
              <w:jc w:val="center"/>
              <w:rPr>
                <w:rFonts w:ascii="Times New Roman" w:hAnsi="Times New Roman" w:cs="Times New Roman"/>
                <w:b/>
                <w:sz w:val="24"/>
                <w:szCs w:val="24"/>
              </w:rPr>
            </w:pPr>
            <w:r>
              <w:rPr>
                <w:rFonts w:ascii="Times New Roman" w:eastAsia="Calibri" w:hAnsi="Times New Roman" w:cs="Times New Roman"/>
                <w:b/>
                <w:sz w:val="24"/>
                <w:szCs w:val="24"/>
              </w:rPr>
              <w:t>5.</w:t>
            </w:r>
          </w:p>
        </w:tc>
        <w:tc>
          <w:tcPr>
            <w:tcW w:w="3827" w:type="dxa"/>
          </w:tcPr>
          <w:p w14:paraId="36B1DBFB" w14:textId="77777777" w:rsidR="005E4330" w:rsidRDefault="00155B0F">
            <w:pPr>
              <w:spacing w:after="0" w:line="240" w:lineRule="auto"/>
              <w:jc w:val="center"/>
              <w:rPr>
                <w:rFonts w:ascii="Times New Roman" w:hAnsi="Times New Roman" w:cs="Times New Roman"/>
                <w:sz w:val="24"/>
                <w:szCs w:val="24"/>
              </w:rPr>
            </w:pPr>
            <w:r>
              <w:rPr>
                <w:rFonts w:ascii="Times New Roman" w:eastAsia="Calibri" w:hAnsi="Times New Roman" w:cs="Times New Roman"/>
                <w:b/>
                <w:sz w:val="24"/>
                <w:szCs w:val="24"/>
              </w:rPr>
              <w:t>Зона сельскохозяйственного использования:</w:t>
            </w:r>
          </w:p>
        </w:tc>
        <w:tc>
          <w:tcPr>
            <w:tcW w:w="991" w:type="dxa"/>
          </w:tcPr>
          <w:p w14:paraId="6050F04B" w14:textId="77777777" w:rsidR="005E4330" w:rsidRPr="00691450" w:rsidRDefault="00155B0F">
            <w:pPr>
              <w:spacing w:after="0" w:line="240" w:lineRule="auto"/>
              <w:jc w:val="center"/>
              <w:rPr>
                <w:rFonts w:ascii="Times New Roman" w:hAnsi="Times New Roman" w:cs="Times New Roman"/>
                <w:b/>
                <w:sz w:val="24"/>
                <w:szCs w:val="24"/>
              </w:rPr>
            </w:pPr>
            <w:r w:rsidRPr="00691450">
              <w:rPr>
                <w:rFonts w:ascii="Times New Roman" w:eastAsia="Calibri" w:hAnsi="Times New Roman" w:cs="Times New Roman"/>
                <w:b/>
                <w:sz w:val="24"/>
                <w:szCs w:val="24"/>
              </w:rPr>
              <w:t>га</w:t>
            </w:r>
          </w:p>
        </w:tc>
        <w:tc>
          <w:tcPr>
            <w:tcW w:w="2099" w:type="dxa"/>
          </w:tcPr>
          <w:p w14:paraId="1C1F4B5C" w14:textId="77777777" w:rsidR="005E4330" w:rsidRDefault="00BC285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749,87</w:t>
            </w:r>
          </w:p>
        </w:tc>
        <w:tc>
          <w:tcPr>
            <w:tcW w:w="1984" w:type="dxa"/>
          </w:tcPr>
          <w:p w14:paraId="779AC14A" w14:textId="0E1DD863" w:rsidR="005E4330" w:rsidRDefault="00830F79" w:rsidP="00830F7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30612,43</w:t>
            </w:r>
          </w:p>
        </w:tc>
      </w:tr>
      <w:tr w:rsidR="005E4330" w14:paraId="5FD2B98C" w14:textId="77777777">
        <w:tc>
          <w:tcPr>
            <w:tcW w:w="738" w:type="dxa"/>
          </w:tcPr>
          <w:p w14:paraId="2D72AABD" w14:textId="77777777" w:rsidR="005E4330" w:rsidRDefault="00155B0F">
            <w:pPr>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5.1.</w:t>
            </w:r>
          </w:p>
        </w:tc>
        <w:tc>
          <w:tcPr>
            <w:tcW w:w="3827" w:type="dxa"/>
          </w:tcPr>
          <w:p w14:paraId="230CE56F" w14:textId="77777777" w:rsidR="005E4330" w:rsidRDefault="00155B0F">
            <w:pPr>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Зона сельскохозяйственных предприятий</w:t>
            </w:r>
          </w:p>
        </w:tc>
        <w:tc>
          <w:tcPr>
            <w:tcW w:w="991" w:type="dxa"/>
          </w:tcPr>
          <w:p w14:paraId="40CAA5D2" w14:textId="77777777" w:rsidR="005E4330" w:rsidRDefault="00155B0F">
            <w:pPr>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га</w:t>
            </w:r>
          </w:p>
        </w:tc>
        <w:tc>
          <w:tcPr>
            <w:tcW w:w="2099" w:type="dxa"/>
          </w:tcPr>
          <w:p w14:paraId="3948429B" w14:textId="77777777" w:rsidR="005E4330" w:rsidRDefault="00155B0F">
            <w:pPr>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656,16</w:t>
            </w:r>
          </w:p>
        </w:tc>
        <w:tc>
          <w:tcPr>
            <w:tcW w:w="1984" w:type="dxa"/>
          </w:tcPr>
          <w:p w14:paraId="242FFB91" w14:textId="77777777" w:rsidR="005E4330" w:rsidRDefault="00691450">
            <w:pPr>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93,69</w:t>
            </w:r>
          </w:p>
        </w:tc>
      </w:tr>
      <w:tr w:rsidR="005E4330" w14:paraId="18154B56" w14:textId="77777777">
        <w:tc>
          <w:tcPr>
            <w:tcW w:w="738" w:type="dxa"/>
          </w:tcPr>
          <w:p w14:paraId="322521D4" w14:textId="77777777" w:rsidR="005E4330" w:rsidRDefault="00691450">
            <w:pPr>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5.2</w:t>
            </w:r>
            <w:r w:rsidR="00155B0F">
              <w:rPr>
                <w:rFonts w:ascii="Times New Roman" w:eastAsia="Calibri" w:hAnsi="Times New Roman" w:cs="Times New Roman"/>
                <w:sz w:val="24"/>
                <w:szCs w:val="24"/>
              </w:rPr>
              <w:t>.</w:t>
            </w:r>
          </w:p>
        </w:tc>
        <w:tc>
          <w:tcPr>
            <w:tcW w:w="3827" w:type="dxa"/>
          </w:tcPr>
          <w:p w14:paraId="558F800E" w14:textId="77777777" w:rsidR="005E4330" w:rsidRPr="00691450" w:rsidRDefault="00691450" w:rsidP="00623CDA">
            <w:pPr>
              <w:spacing w:after="0" w:line="240" w:lineRule="auto"/>
              <w:jc w:val="center"/>
              <w:rPr>
                <w:rFonts w:ascii="Times New Roman" w:hAnsi="Times New Roman" w:cs="Times New Roman"/>
                <w:sz w:val="24"/>
                <w:szCs w:val="24"/>
              </w:rPr>
            </w:pPr>
            <w:r w:rsidRPr="00691450">
              <w:rPr>
                <w:rFonts w:ascii="Times New Roman" w:hAnsi="Times New Roman" w:cs="Times New Roman"/>
              </w:rPr>
              <w:t>Зона сельскохозяйственных угодий</w:t>
            </w:r>
          </w:p>
        </w:tc>
        <w:tc>
          <w:tcPr>
            <w:tcW w:w="991" w:type="dxa"/>
          </w:tcPr>
          <w:p w14:paraId="7D308235" w14:textId="77777777" w:rsidR="005E4330" w:rsidRDefault="00155B0F">
            <w:pPr>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га</w:t>
            </w:r>
          </w:p>
        </w:tc>
        <w:tc>
          <w:tcPr>
            <w:tcW w:w="2099" w:type="dxa"/>
          </w:tcPr>
          <w:p w14:paraId="49002563" w14:textId="77777777" w:rsidR="005E4330" w:rsidRDefault="00BC285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984" w:type="dxa"/>
          </w:tcPr>
          <w:p w14:paraId="25A723CE" w14:textId="3D92C9E3" w:rsidR="005E4330" w:rsidRDefault="00E42E4D" w:rsidP="00E42E4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30206</w:t>
            </w:r>
            <w:r w:rsidR="00EB616A">
              <w:rPr>
                <w:rFonts w:ascii="Times New Roman" w:hAnsi="Times New Roman" w:cs="Times New Roman"/>
                <w:sz w:val="24"/>
                <w:szCs w:val="24"/>
              </w:rPr>
              <w:t>,</w:t>
            </w:r>
            <w:r>
              <w:rPr>
                <w:rFonts w:ascii="Times New Roman" w:hAnsi="Times New Roman" w:cs="Times New Roman"/>
                <w:sz w:val="24"/>
                <w:szCs w:val="24"/>
              </w:rPr>
              <w:t>3</w:t>
            </w:r>
          </w:p>
        </w:tc>
      </w:tr>
      <w:tr w:rsidR="005E4330" w14:paraId="233E34F9" w14:textId="77777777">
        <w:tc>
          <w:tcPr>
            <w:tcW w:w="738" w:type="dxa"/>
          </w:tcPr>
          <w:p w14:paraId="03F7F03F" w14:textId="77777777" w:rsidR="005E4330" w:rsidRDefault="00691450" w:rsidP="00691450">
            <w:pPr>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5</w:t>
            </w:r>
            <w:r w:rsidR="00155B0F">
              <w:rPr>
                <w:rFonts w:ascii="Times New Roman" w:eastAsia="Calibri" w:hAnsi="Times New Roman" w:cs="Times New Roman"/>
                <w:sz w:val="24"/>
                <w:szCs w:val="24"/>
              </w:rPr>
              <w:t>.</w:t>
            </w:r>
            <w:r>
              <w:rPr>
                <w:rFonts w:ascii="Times New Roman" w:eastAsia="Calibri" w:hAnsi="Times New Roman" w:cs="Times New Roman"/>
                <w:sz w:val="24"/>
                <w:szCs w:val="24"/>
              </w:rPr>
              <w:t>3</w:t>
            </w:r>
            <w:r w:rsidR="00155B0F">
              <w:rPr>
                <w:rFonts w:ascii="Times New Roman" w:eastAsia="Calibri" w:hAnsi="Times New Roman" w:cs="Times New Roman"/>
                <w:sz w:val="24"/>
                <w:szCs w:val="24"/>
              </w:rPr>
              <w:t>.</w:t>
            </w:r>
          </w:p>
        </w:tc>
        <w:tc>
          <w:tcPr>
            <w:tcW w:w="3827" w:type="dxa"/>
          </w:tcPr>
          <w:p w14:paraId="59C857BC" w14:textId="77777777" w:rsidR="005E4330" w:rsidRPr="00691450" w:rsidRDefault="00691450">
            <w:pPr>
              <w:spacing w:after="0" w:line="240" w:lineRule="auto"/>
              <w:jc w:val="center"/>
              <w:rPr>
                <w:rFonts w:ascii="Times New Roman" w:hAnsi="Times New Roman" w:cs="Times New Roman"/>
                <w:sz w:val="24"/>
                <w:szCs w:val="24"/>
              </w:rPr>
            </w:pPr>
            <w:r w:rsidRPr="00691450">
              <w:rPr>
                <w:rFonts w:ascii="Times New Roman" w:hAnsi="Times New Roman" w:cs="Times New Roman"/>
              </w:rPr>
              <w:t>Зона садоводческих, огороднических или дачных некоммерческих объединений граждан</w:t>
            </w:r>
          </w:p>
        </w:tc>
        <w:tc>
          <w:tcPr>
            <w:tcW w:w="991" w:type="dxa"/>
          </w:tcPr>
          <w:p w14:paraId="75DA9FA2" w14:textId="77777777" w:rsidR="005E4330" w:rsidRDefault="00155B0F">
            <w:pPr>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га</w:t>
            </w:r>
          </w:p>
        </w:tc>
        <w:tc>
          <w:tcPr>
            <w:tcW w:w="2099" w:type="dxa"/>
          </w:tcPr>
          <w:p w14:paraId="5F2B0FF9" w14:textId="77777777" w:rsidR="005E4330" w:rsidRDefault="00BC285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6,62</w:t>
            </w:r>
          </w:p>
        </w:tc>
        <w:tc>
          <w:tcPr>
            <w:tcW w:w="1984" w:type="dxa"/>
          </w:tcPr>
          <w:p w14:paraId="1210A2B2" w14:textId="77777777" w:rsidR="005E4330" w:rsidRDefault="00EB616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312,44</w:t>
            </w:r>
          </w:p>
        </w:tc>
      </w:tr>
      <w:tr w:rsidR="005E4330" w14:paraId="64402B1A" w14:textId="77777777">
        <w:tc>
          <w:tcPr>
            <w:tcW w:w="738" w:type="dxa"/>
          </w:tcPr>
          <w:p w14:paraId="2482F1AD" w14:textId="77777777" w:rsidR="005E4330" w:rsidRPr="00691450" w:rsidRDefault="00691450">
            <w:pPr>
              <w:spacing w:after="0" w:line="240" w:lineRule="auto"/>
              <w:jc w:val="center"/>
              <w:rPr>
                <w:rFonts w:ascii="Times New Roman" w:hAnsi="Times New Roman" w:cs="Times New Roman"/>
                <w:b/>
                <w:sz w:val="24"/>
                <w:szCs w:val="24"/>
              </w:rPr>
            </w:pPr>
            <w:r w:rsidRPr="00691450">
              <w:rPr>
                <w:rFonts w:ascii="Times New Roman" w:eastAsia="Calibri" w:hAnsi="Times New Roman" w:cs="Times New Roman"/>
                <w:b/>
                <w:sz w:val="24"/>
                <w:szCs w:val="24"/>
              </w:rPr>
              <w:t>6</w:t>
            </w:r>
          </w:p>
        </w:tc>
        <w:tc>
          <w:tcPr>
            <w:tcW w:w="3827" w:type="dxa"/>
          </w:tcPr>
          <w:p w14:paraId="4E7E3CAF" w14:textId="77777777" w:rsidR="005E4330" w:rsidRDefault="00691450">
            <w:pPr>
              <w:spacing w:after="0" w:line="240" w:lineRule="auto"/>
              <w:jc w:val="center"/>
              <w:rPr>
                <w:rFonts w:ascii="Times New Roman" w:hAnsi="Times New Roman" w:cs="Times New Roman"/>
                <w:sz w:val="24"/>
                <w:szCs w:val="24"/>
              </w:rPr>
            </w:pPr>
            <w:r w:rsidRPr="00F9043A">
              <w:rPr>
                <w:rFonts w:ascii="Times New Roman" w:hAnsi="Times New Roman" w:cs="Times New Roman"/>
                <w:b/>
                <w:sz w:val="24"/>
                <w:szCs w:val="24"/>
              </w:rPr>
              <w:t>Зона рекреационного назначения:</w:t>
            </w:r>
          </w:p>
        </w:tc>
        <w:tc>
          <w:tcPr>
            <w:tcW w:w="991" w:type="dxa"/>
          </w:tcPr>
          <w:p w14:paraId="5BEAE050" w14:textId="77777777" w:rsidR="005E4330" w:rsidRPr="00691450" w:rsidRDefault="00155B0F">
            <w:pPr>
              <w:spacing w:after="0" w:line="240" w:lineRule="auto"/>
              <w:jc w:val="center"/>
              <w:rPr>
                <w:rFonts w:ascii="Times New Roman" w:hAnsi="Times New Roman" w:cs="Times New Roman"/>
                <w:b/>
                <w:sz w:val="24"/>
                <w:szCs w:val="24"/>
              </w:rPr>
            </w:pPr>
            <w:r w:rsidRPr="00691450">
              <w:rPr>
                <w:rFonts w:ascii="Times New Roman" w:eastAsia="Calibri" w:hAnsi="Times New Roman" w:cs="Times New Roman"/>
                <w:b/>
                <w:sz w:val="24"/>
                <w:szCs w:val="24"/>
              </w:rPr>
              <w:t>га</w:t>
            </w:r>
          </w:p>
        </w:tc>
        <w:tc>
          <w:tcPr>
            <w:tcW w:w="2099" w:type="dxa"/>
          </w:tcPr>
          <w:p w14:paraId="5CAC35A0" w14:textId="77777777" w:rsidR="005E4330" w:rsidRPr="00691450" w:rsidRDefault="00691450">
            <w:pPr>
              <w:spacing w:after="0" w:line="240" w:lineRule="auto"/>
              <w:jc w:val="center"/>
              <w:rPr>
                <w:rFonts w:ascii="Times New Roman" w:hAnsi="Times New Roman" w:cs="Times New Roman"/>
                <w:b/>
                <w:sz w:val="24"/>
                <w:szCs w:val="24"/>
              </w:rPr>
            </w:pPr>
            <w:r w:rsidRPr="00691450">
              <w:rPr>
                <w:rFonts w:ascii="Times New Roman" w:hAnsi="Times New Roman" w:cs="Times New Roman"/>
                <w:b/>
                <w:sz w:val="24"/>
                <w:szCs w:val="24"/>
              </w:rPr>
              <w:t>131,28</w:t>
            </w:r>
          </w:p>
        </w:tc>
        <w:tc>
          <w:tcPr>
            <w:tcW w:w="1984" w:type="dxa"/>
          </w:tcPr>
          <w:p w14:paraId="55922FCA" w14:textId="77777777" w:rsidR="005E4330" w:rsidRPr="00691450" w:rsidRDefault="000007AF" w:rsidP="000007AF">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129,71</w:t>
            </w:r>
          </w:p>
        </w:tc>
      </w:tr>
      <w:tr w:rsidR="005E4330" w14:paraId="75CFF123" w14:textId="77777777">
        <w:tc>
          <w:tcPr>
            <w:tcW w:w="738" w:type="dxa"/>
          </w:tcPr>
          <w:p w14:paraId="0CC272AB" w14:textId="77777777" w:rsidR="005E4330" w:rsidRPr="00691450" w:rsidRDefault="00691450">
            <w:pPr>
              <w:spacing w:after="0" w:line="240" w:lineRule="auto"/>
              <w:jc w:val="center"/>
              <w:rPr>
                <w:rFonts w:ascii="Times New Roman" w:hAnsi="Times New Roman" w:cs="Times New Roman"/>
                <w:sz w:val="24"/>
                <w:szCs w:val="24"/>
              </w:rPr>
            </w:pPr>
            <w:r w:rsidRPr="00691450">
              <w:rPr>
                <w:rFonts w:ascii="Times New Roman" w:eastAsia="Calibri" w:hAnsi="Times New Roman" w:cs="Times New Roman"/>
                <w:sz w:val="24"/>
                <w:szCs w:val="24"/>
              </w:rPr>
              <w:t>6.1.</w:t>
            </w:r>
          </w:p>
        </w:tc>
        <w:tc>
          <w:tcPr>
            <w:tcW w:w="3827" w:type="dxa"/>
          </w:tcPr>
          <w:p w14:paraId="1AB5C504" w14:textId="77777777" w:rsidR="005E4330" w:rsidRPr="00691450" w:rsidRDefault="00691450">
            <w:pPr>
              <w:spacing w:after="0" w:line="240" w:lineRule="auto"/>
              <w:jc w:val="center"/>
              <w:rPr>
                <w:rFonts w:ascii="Times New Roman" w:hAnsi="Times New Roman" w:cs="Times New Roman"/>
                <w:sz w:val="24"/>
                <w:szCs w:val="24"/>
              </w:rPr>
            </w:pPr>
            <w:r w:rsidRPr="00691450">
              <w:rPr>
                <w:rFonts w:ascii="Times New Roman" w:hAnsi="Times New Roman" w:cs="Times New Roman"/>
              </w:rPr>
              <w:t>Зона озелененных территорий общего пользования (лесопарки, парки, сады, скверы, бульвары, городские леса)</w:t>
            </w:r>
          </w:p>
        </w:tc>
        <w:tc>
          <w:tcPr>
            <w:tcW w:w="991" w:type="dxa"/>
          </w:tcPr>
          <w:p w14:paraId="4A53FB73" w14:textId="77777777" w:rsidR="005E4330" w:rsidRDefault="00155B0F">
            <w:pPr>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га</w:t>
            </w:r>
          </w:p>
        </w:tc>
        <w:tc>
          <w:tcPr>
            <w:tcW w:w="2099" w:type="dxa"/>
          </w:tcPr>
          <w:p w14:paraId="12E2522E" w14:textId="77777777" w:rsidR="005E4330" w:rsidRPr="00691450" w:rsidRDefault="00691450">
            <w:pPr>
              <w:spacing w:after="0" w:line="240" w:lineRule="auto"/>
              <w:jc w:val="center"/>
              <w:rPr>
                <w:rFonts w:ascii="Times New Roman" w:hAnsi="Times New Roman" w:cs="Times New Roman"/>
                <w:sz w:val="24"/>
                <w:szCs w:val="24"/>
              </w:rPr>
            </w:pPr>
            <w:r w:rsidRPr="00691450">
              <w:rPr>
                <w:rFonts w:ascii="Times New Roman" w:hAnsi="Times New Roman" w:cs="Times New Roman"/>
                <w:sz w:val="24"/>
                <w:szCs w:val="24"/>
              </w:rPr>
              <w:t>27,82</w:t>
            </w:r>
          </w:p>
        </w:tc>
        <w:tc>
          <w:tcPr>
            <w:tcW w:w="1984" w:type="dxa"/>
          </w:tcPr>
          <w:p w14:paraId="0F777BAA" w14:textId="77777777" w:rsidR="005E4330" w:rsidRPr="00691450" w:rsidRDefault="003C62D4" w:rsidP="003C62D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26</w:t>
            </w:r>
            <w:r w:rsidR="00691450" w:rsidRPr="00691450">
              <w:rPr>
                <w:rFonts w:ascii="Times New Roman" w:hAnsi="Times New Roman" w:cs="Times New Roman"/>
                <w:sz w:val="24"/>
                <w:szCs w:val="24"/>
              </w:rPr>
              <w:t>,2</w:t>
            </w:r>
            <w:r>
              <w:rPr>
                <w:rFonts w:ascii="Times New Roman" w:hAnsi="Times New Roman" w:cs="Times New Roman"/>
                <w:sz w:val="24"/>
                <w:szCs w:val="24"/>
              </w:rPr>
              <w:t>5</w:t>
            </w:r>
          </w:p>
        </w:tc>
      </w:tr>
      <w:tr w:rsidR="005E4330" w14:paraId="757D6C6F" w14:textId="77777777">
        <w:tc>
          <w:tcPr>
            <w:tcW w:w="738" w:type="dxa"/>
          </w:tcPr>
          <w:p w14:paraId="4562B763" w14:textId="77777777" w:rsidR="005E4330" w:rsidRDefault="00691450" w:rsidP="00691450">
            <w:pPr>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6</w:t>
            </w:r>
            <w:r w:rsidR="00155B0F">
              <w:rPr>
                <w:rFonts w:ascii="Times New Roman" w:eastAsia="Calibri" w:hAnsi="Times New Roman" w:cs="Times New Roman"/>
                <w:sz w:val="24"/>
                <w:szCs w:val="24"/>
              </w:rPr>
              <w:t>.</w:t>
            </w:r>
            <w:r>
              <w:rPr>
                <w:rFonts w:ascii="Times New Roman" w:eastAsia="Calibri" w:hAnsi="Times New Roman" w:cs="Times New Roman"/>
                <w:sz w:val="24"/>
                <w:szCs w:val="24"/>
              </w:rPr>
              <w:t>2</w:t>
            </w:r>
            <w:r w:rsidR="00155B0F">
              <w:rPr>
                <w:rFonts w:ascii="Times New Roman" w:eastAsia="Calibri" w:hAnsi="Times New Roman" w:cs="Times New Roman"/>
                <w:sz w:val="24"/>
                <w:szCs w:val="24"/>
              </w:rPr>
              <w:t>.</w:t>
            </w:r>
          </w:p>
        </w:tc>
        <w:tc>
          <w:tcPr>
            <w:tcW w:w="3827" w:type="dxa"/>
          </w:tcPr>
          <w:p w14:paraId="77222B8D" w14:textId="77777777" w:rsidR="005E4330" w:rsidRPr="00691450" w:rsidRDefault="00691450">
            <w:pPr>
              <w:spacing w:after="0" w:line="240" w:lineRule="auto"/>
              <w:jc w:val="center"/>
              <w:rPr>
                <w:rFonts w:ascii="Times New Roman" w:hAnsi="Times New Roman" w:cs="Times New Roman"/>
                <w:sz w:val="24"/>
                <w:szCs w:val="24"/>
              </w:rPr>
            </w:pPr>
            <w:r w:rsidRPr="00691450">
              <w:rPr>
                <w:rFonts w:ascii="Times New Roman" w:hAnsi="Times New Roman" w:cs="Times New Roman"/>
              </w:rPr>
              <w:t>Зоны рекреационного назначения</w:t>
            </w:r>
          </w:p>
        </w:tc>
        <w:tc>
          <w:tcPr>
            <w:tcW w:w="991" w:type="dxa"/>
          </w:tcPr>
          <w:p w14:paraId="74EDB136" w14:textId="77777777" w:rsidR="005E4330" w:rsidRDefault="00155B0F">
            <w:pPr>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га</w:t>
            </w:r>
          </w:p>
        </w:tc>
        <w:tc>
          <w:tcPr>
            <w:tcW w:w="2099" w:type="dxa"/>
          </w:tcPr>
          <w:p w14:paraId="5DB46185" w14:textId="77777777" w:rsidR="005E4330" w:rsidRDefault="00BC285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88,53</w:t>
            </w:r>
          </w:p>
        </w:tc>
        <w:tc>
          <w:tcPr>
            <w:tcW w:w="1984" w:type="dxa"/>
          </w:tcPr>
          <w:p w14:paraId="6C0E23B9" w14:textId="77777777" w:rsidR="005E4330" w:rsidRDefault="0069145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86,75</w:t>
            </w:r>
          </w:p>
        </w:tc>
      </w:tr>
      <w:tr w:rsidR="005E4330" w14:paraId="3F16E77F" w14:textId="77777777">
        <w:tc>
          <w:tcPr>
            <w:tcW w:w="738" w:type="dxa"/>
          </w:tcPr>
          <w:p w14:paraId="67B5E4D2" w14:textId="77777777" w:rsidR="005E4330" w:rsidRDefault="00691450" w:rsidP="00691450">
            <w:pPr>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6</w:t>
            </w:r>
            <w:r w:rsidR="00155B0F">
              <w:rPr>
                <w:rFonts w:ascii="Times New Roman" w:eastAsia="Calibri" w:hAnsi="Times New Roman" w:cs="Times New Roman"/>
                <w:sz w:val="24"/>
                <w:szCs w:val="24"/>
              </w:rPr>
              <w:t>.</w:t>
            </w:r>
            <w:r>
              <w:rPr>
                <w:rFonts w:ascii="Times New Roman" w:eastAsia="Calibri" w:hAnsi="Times New Roman" w:cs="Times New Roman"/>
                <w:sz w:val="24"/>
                <w:szCs w:val="24"/>
              </w:rPr>
              <w:t>3</w:t>
            </w:r>
            <w:r w:rsidR="00155B0F">
              <w:rPr>
                <w:rFonts w:ascii="Times New Roman" w:eastAsia="Calibri" w:hAnsi="Times New Roman" w:cs="Times New Roman"/>
                <w:sz w:val="24"/>
                <w:szCs w:val="24"/>
              </w:rPr>
              <w:t>.</w:t>
            </w:r>
          </w:p>
        </w:tc>
        <w:tc>
          <w:tcPr>
            <w:tcW w:w="3827" w:type="dxa"/>
          </w:tcPr>
          <w:p w14:paraId="481827ED" w14:textId="77777777" w:rsidR="005E4330" w:rsidRPr="00691450" w:rsidRDefault="00691450">
            <w:pPr>
              <w:spacing w:after="0" w:line="240" w:lineRule="auto"/>
              <w:jc w:val="center"/>
              <w:rPr>
                <w:rFonts w:ascii="Times New Roman" w:hAnsi="Times New Roman" w:cs="Times New Roman"/>
                <w:sz w:val="24"/>
                <w:szCs w:val="24"/>
              </w:rPr>
            </w:pPr>
            <w:r w:rsidRPr="00691450">
              <w:rPr>
                <w:rFonts w:ascii="Times New Roman" w:hAnsi="Times New Roman" w:cs="Times New Roman"/>
              </w:rPr>
              <w:t>Зона отдыха</w:t>
            </w:r>
          </w:p>
        </w:tc>
        <w:tc>
          <w:tcPr>
            <w:tcW w:w="991" w:type="dxa"/>
          </w:tcPr>
          <w:p w14:paraId="61C08E8E" w14:textId="77777777" w:rsidR="005E4330" w:rsidRDefault="00155B0F">
            <w:pPr>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га</w:t>
            </w:r>
          </w:p>
        </w:tc>
        <w:tc>
          <w:tcPr>
            <w:tcW w:w="2099" w:type="dxa"/>
          </w:tcPr>
          <w:p w14:paraId="3329C729" w14:textId="77777777" w:rsidR="005E4330" w:rsidRDefault="00BC285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984" w:type="dxa"/>
          </w:tcPr>
          <w:p w14:paraId="64CA471C" w14:textId="77777777" w:rsidR="005E4330" w:rsidRPr="00E16687" w:rsidRDefault="00691450">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rPr>
              <w:t>16,71</w:t>
            </w:r>
          </w:p>
        </w:tc>
      </w:tr>
      <w:tr w:rsidR="00691450" w14:paraId="33B7539D" w14:textId="77777777">
        <w:tc>
          <w:tcPr>
            <w:tcW w:w="738" w:type="dxa"/>
          </w:tcPr>
          <w:p w14:paraId="6CBBC34F" w14:textId="77777777" w:rsidR="00691450" w:rsidRPr="00691450" w:rsidRDefault="00691450" w:rsidP="00691450">
            <w:pPr>
              <w:spacing w:after="0" w:line="240" w:lineRule="auto"/>
              <w:jc w:val="center"/>
              <w:rPr>
                <w:rFonts w:ascii="Times New Roman" w:eastAsia="Calibri" w:hAnsi="Times New Roman" w:cs="Times New Roman"/>
                <w:b/>
                <w:sz w:val="24"/>
                <w:szCs w:val="24"/>
              </w:rPr>
            </w:pPr>
            <w:r w:rsidRPr="00691450">
              <w:rPr>
                <w:rFonts w:ascii="Times New Roman" w:eastAsia="Calibri" w:hAnsi="Times New Roman" w:cs="Times New Roman"/>
                <w:b/>
                <w:sz w:val="24"/>
                <w:szCs w:val="24"/>
              </w:rPr>
              <w:t>7.</w:t>
            </w:r>
          </w:p>
        </w:tc>
        <w:tc>
          <w:tcPr>
            <w:tcW w:w="3827" w:type="dxa"/>
          </w:tcPr>
          <w:p w14:paraId="7A40952C" w14:textId="77777777" w:rsidR="00691450" w:rsidRPr="00691450" w:rsidRDefault="00691450">
            <w:pPr>
              <w:spacing w:after="0" w:line="240" w:lineRule="auto"/>
              <w:jc w:val="center"/>
              <w:rPr>
                <w:rFonts w:ascii="Times New Roman" w:hAnsi="Times New Roman" w:cs="Times New Roman"/>
              </w:rPr>
            </w:pPr>
            <w:r w:rsidRPr="00F9043A">
              <w:rPr>
                <w:rFonts w:ascii="Times New Roman" w:hAnsi="Times New Roman" w:cs="Times New Roman"/>
                <w:b/>
                <w:sz w:val="24"/>
                <w:szCs w:val="24"/>
              </w:rPr>
              <w:t>Зона специального назначения:</w:t>
            </w:r>
          </w:p>
        </w:tc>
        <w:tc>
          <w:tcPr>
            <w:tcW w:w="991" w:type="dxa"/>
          </w:tcPr>
          <w:p w14:paraId="1AA7B358" w14:textId="77777777" w:rsidR="00691450" w:rsidRPr="00691450" w:rsidRDefault="00691450">
            <w:pPr>
              <w:spacing w:after="0" w:line="240" w:lineRule="auto"/>
              <w:jc w:val="center"/>
              <w:rPr>
                <w:rFonts w:ascii="Times New Roman" w:eastAsia="Calibri" w:hAnsi="Times New Roman" w:cs="Times New Roman"/>
                <w:b/>
                <w:sz w:val="24"/>
                <w:szCs w:val="24"/>
              </w:rPr>
            </w:pPr>
            <w:r w:rsidRPr="00691450">
              <w:rPr>
                <w:rFonts w:ascii="Times New Roman" w:eastAsia="Calibri" w:hAnsi="Times New Roman" w:cs="Times New Roman"/>
                <w:b/>
                <w:sz w:val="24"/>
                <w:szCs w:val="24"/>
              </w:rPr>
              <w:t>га</w:t>
            </w:r>
          </w:p>
        </w:tc>
        <w:tc>
          <w:tcPr>
            <w:tcW w:w="2099" w:type="dxa"/>
          </w:tcPr>
          <w:p w14:paraId="2E980246" w14:textId="77777777" w:rsidR="00691450" w:rsidRPr="00691450" w:rsidRDefault="00691450">
            <w:pPr>
              <w:spacing w:after="0" w:line="240" w:lineRule="auto"/>
              <w:jc w:val="center"/>
              <w:rPr>
                <w:rFonts w:ascii="Times New Roman" w:hAnsi="Times New Roman" w:cs="Times New Roman"/>
                <w:b/>
                <w:sz w:val="24"/>
                <w:szCs w:val="24"/>
              </w:rPr>
            </w:pPr>
            <w:r w:rsidRPr="00691450">
              <w:rPr>
                <w:rFonts w:ascii="Times New Roman" w:hAnsi="Times New Roman" w:cs="Times New Roman"/>
                <w:b/>
                <w:sz w:val="24"/>
                <w:szCs w:val="24"/>
              </w:rPr>
              <w:t>19,46</w:t>
            </w:r>
          </w:p>
        </w:tc>
        <w:tc>
          <w:tcPr>
            <w:tcW w:w="1984" w:type="dxa"/>
          </w:tcPr>
          <w:p w14:paraId="189BFFF7" w14:textId="77777777" w:rsidR="00691450" w:rsidRPr="00691450" w:rsidRDefault="00825F9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35,44</w:t>
            </w:r>
          </w:p>
        </w:tc>
      </w:tr>
      <w:tr w:rsidR="00691450" w14:paraId="7C6CD9D3" w14:textId="77777777">
        <w:tc>
          <w:tcPr>
            <w:tcW w:w="738" w:type="dxa"/>
          </w:tcPr>
          <w:p w14:paraId="1B0F804F" w14:textId="77777777" w:rsidR="00691450" w:rsidRDefault="00691450" w:rsidP="00691450">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7.1.</w:t>
            </w:r>
          </w:p>
        </w:tc>
        <w:tc>
          <w:tcPr>
            <w:tcW w:w="3827" w:type="dxa"/>
          </w:tcPr>
          <w:p w14:paraId="3CBA1B1C" w14:textId="77777777" w:rsidR="00691450" w:rsidRPr="00691450" w:rsidRDefault="00691450">
            <w:pPr>
              <w:spacing w:after="0" w:line="240" w:lineRule="auto"/>
              <w:jc w:val="center"/>
              <w:rPr>
                <w:rFonts w:ascii="Times New Roman" w:hAnsi="Times New Roman" w:cs="Times New Roman"/>
                <w:b/>
                <w:sz w:val="24"/>
                <w:szCs w:val="24"/>
              </w:rPr>
            </w:pPr>
            <w:r w:rsidRPr="00691450">
              <w:rPr>
                <w:rFonts w:ascii="Times New Roman" w:hAnsi="Times New Roman" w:cs="Times New Roman"/>
              </w:rPr>
              <w:t>Зона кладбищ</w:t>
            </w:r>
          </w:p>
        </w:tc>
        <w:tc>
          <w:tcPr>
            <w:tcW w:w="991" w:type="dxa"/>
          </w:tcPr>
          <w:p w14:paraId="4AAED4CB" w14:textId="77777777" w:rsidR="00691450" w:rsidRDefault="00691450">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га</w:t>
            </w:r>
          </w:p>
        </w:tc>
        <w:tc>
          <w:tcPr>
            <w:tcW w:w="2099" w:type="dxa"/>
          </w:tcPr>
          <w:p w14:paraId="30263E7F" w14:textId="77777777" w:rsidR="00691450" w:rsidRDefault="0069145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4,11</w:t>
            </w:r>
          </w:p>
        </w:tc>
        <w:tc>
          <w:tcPr>
            <w:tcW w:w="1984" w:type="dxa"/>
          </w:tcPr>
          <w:p w14:paraId="4638644E" w14:textId="77777777" w:rsidR="00691450" w:rsidRDefault="00E1668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19,89</w:t>
            </w:r>
          </w:p>
        </w:tc>
      </w:tr>
      <w:tr w:rsidR="00691450" w14:paraId="30F311E3" w14:textId="77777777">
        <w:tc>
          <w:tcPr>
            <w:tcW w:w="738" w:type="dxa"/>
          </w:tcPr>
          <w:p w14:paraId="76ED7D84" w14:textId="77777777" w:rsidR="00691450" w:rsidRDefault="00691450" w:rsidP="00691450">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7.2.</w:t>
            </w:r>
          </w:p>
        </w:tc>
        <w:tc>
          <w:tcPr>
            <w:tcW w:w="3827" w:type="dxa"/>
          </w:tcPr>
          <w:p w14:paraId="0FF5398D" w14:textId="77777777" w:rsidR="00691450" w:rsidRPr="00691450" w:rsidRDefault="00691450">
            <w:pPr>
              <w:spacing w:after="0" w:line="240" w:lineRule="auto"/>
              <w:jc w:val="center"/>
              <w:rPr>
                <w:rFonts w:ascii="Times New Roman" w:hAnsi="Times New Roman" w:cs="Times New Roman"/>
                <w:b/>
                <w:sz w:val="24"/>
                <w:szCs w:val="24"/>
              </w:rPr>
            </w:pPr>
            <w:r w:rsidRPr="00691450">
              <w:rPr>
                <w:rFonts w:ascii="Times New Roman" w:hAnsi="Times New Roman" w:cs="Times New Roman"/>
              </w:rPr>
              <w:t>Зона озелененных территорий специального назначения</w:t>
            </w:r>
          </w:p>
        </w:tc>
        <w:tc>
          <w:tcPr>
            <w:tcW w:w="991" w:type="dxa"/>
          </w:tcPr>
          <w:p w14:paraId="4DAD8ECB" w14:textId="77777777" w:rsidR="00691450" w:rsidRDefault="00691450">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га</w:t>
            </w:r>
          </w:p>
        </w:tc>
        <w:tc>
          <w:tcPr>
            <w:tcW w:w="2099" w:type="dxa"/>
          </w:tcPr>
          <w:p w14:paraId="164BE0E8" w14:textId="77777777" w:rsidR="00691450" w:rsidRDefault="0069145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15,35</w:t>
            </w:r>
          </w:p>
        </w:tc>
        <w:tc>
          <w:tcPr>
            <w:tcW w:w="1984" w:type="dxa"/>
          </w:tcPr>
          <w:p w14:paraId="77FFF1FB" w14:textId="77777777" w:rsidR="00691450" w:rsidRDefault="00825F9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15,55</w:t>
            </w:r>
          </w:p>
        </w:tc>
      </w:tr>
      <w:tr w:rsidR="00691450" w14:paraId="2CCF33B4" w14:textId="77777777">
        <w:tc>
          <w:tcPr>
            <w:tcW w:w="738" w:type="dxa"/>
          </w:tcPr>
          <w:p w14:paraId="7801F3EC" w14:textId="77777777" w:rsidR="00691450" w:rsidRPr="00691450" w:rsidRDefault="00691450" w:rsidP="00691450">
            <w:pPr>
              <w:spacing w:after="0" w:line="240" w:lineRule="auto"/>
              <w:jc w:val="center"/>
              <w:rPr>
                <w:rFonts w:ascii="Times New Roman" w:eastAsia="Calibri" w:hAnsi="Times New Roman" w:cs="Times New Roman"/>
                <w:b/>
                <w:sz w:val="24"/>
                <w:szCs w:val="24"/>
              </w:rPr>
            </w:pPr>
            <w:r w:rsidRPr="00691450">
              <w:rPr>
                <w:rFonts w:ascii="Times New Roman" w:eastAsia="Calibri" w:hAnsi="Times New Roman" w:cs="Times New Roman"/>
                <w:b/>
                <w:sz w:val="24"/>
                <w:szCs w:val="24"/>
              </w:rPr>
              <w:t>8.</w:t>
            </w:r>
          </w:p>
        </w:tc>
        <w:tc>
          <w:tcPr>
            <w:tcW w:w="3827" w:type="dxa"/>
          </w:tcPr>
          <w:p w14:paraId="7DF7A95B" w14:textId="77777777" w:rsidR="00691450" w:rsidRPr="00F9043A" w:rsidRDefault="00691450">
            <w:pPr>
              <w:spacing w:after="0" w:line="240" w:lineRule="auto"/>
              <w:jc w:val="center"/>
              <w:rPr>
                <w:rFonts w:ascii="Times New Roman" w:hAnsi="Times New Roman" w:cs="Times New Roman"/>
                <w:b/>
                <w:sz w:val="24"/>
                <w:szCs w:val="24"/>
              </w:rPr>
            </w:pPr>
            <w:r w:rsidRPr="00BF751A">
              <w:rPr>
                <w:rFonts w:ascii="Times New Roman" w:hAnsi="Times New Roman" w:cs="Times New Roman"/>
                <w:b/>
                <w:sz w:val="24"/>
                <w:szCs w:val="24"/>
              </w:rPr>
              <w:t>Акватория</w:t>
            </w:r>
          </w:p>
        </w:tc>
        <w:tc>
          <w:tcPr>
            <w:tcW w:w="991" w:type="dxa"/>
          </w:tcPr>
          <w:p w14:paraId="2128F562" w14:textId="77777777" w:rsidR="00691450" w:rsidRPr="00691450" w:rsidRDefault="00691450">
            <w:pPr>
              <w:spacing w:after="0" w:line="240" w:lineRule="auto"/>
              <w:jc w:val="center"/>
              <w:rPr>
                <w:rFonts w:ascii="Times New Roman" w:eastAsia="Calibri" w:hAnsi="Times New Roman" w:cs="Times New Roman"/>
                <w:b/>
                <w:sz w:val="24"/>
                <w:szCs w:val="24"/>
              </w:rPr>
            </w:pPr>
            <w:r w:rsidRPr="00691450">
              <w:rPr>
                <w:rFonts w:ascii="Times New Roman" w:eastAsia="Calibri" w:hAnsi="Times New Roman" w:cs="Times New Roman"/>
                <w:b/>
                <w:sz w:val="24"/>
                <w:szCs w:val="24"/>
              </w:rPr>
              <w:t>га</w:t>
            </w:r>
          </w:p>
        </w:tc>
        <w:tc>
          <w:tcPr>
            <w:tcW w:w="2099" w:type="dxa"/>
          </w:tcPr>
          <w:p w14:paraId="3B5A64AD" w14:textId="77777777" w:rsidR="00691450" w:rsidRPr="00691450" w:rsidRDefault="00BC285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w:t>
            </w:r>
          </w:p>
        </w:tc>
        <w:tc>
          <w:tcPr>
            <w:tcW w:w="1984" w:type="dxa"/>
          </w:tcPr>
          <w:p w14:paraId="15D523E8" w14:textId="71FF2421" w:rsidR="00691450" w:rsidRDefault="00C35296" w:rsidP="00C35296">
            <w:pPr>
              <w:spacing w:after="0" w:line="240" w:lineRule="auto"/>
              <w:jc w:val="center"/>
              <w:rPr>
                <w:rFonts w:ascii="Times New Roman" w:hAnsi="Times New Roman" w:cs="Times New Roman"/>
                <w:sz w:val="24"/>
                <w:szCs w:val="24"/>
              </w:rPr>
            </w:pPr>
            <w:r>
              <w:rPr>
                <w:rFonts w:ascii="Times New Roman" w:hAnsi="Times New Roman" w:cs="Times New Roman"/>
                <w:b/>
                <w:bCs/>
                <w:lang w:eastAsia="ru-RU"/>
              </w:rPr>
              <w:t>2</w:t>
            </w:r>
            <w:r w:rsidR="008201A5">
              <w:rPr>
                <w:rFonts w:ascii="Times New Roman" w:hAnsi="Times New Roman" w:cs="Times New Roman"/>
                <w:b/>
                <w:bCs/>
                <w:lang w:eastAsia="ru-RU"/>
              </w:rPr>
              <w:t>0</w:t>
            </w:r>
            <w:r>
              <w:rPr>
                <w:rFonts w:ascii="Times New Roman" w:hAnsi="Times New Roman" w:cs="Times New Roman"/>
                <w:b/>
                <w:bCs/>
                <w:lang w:eastAsia="ru-RU"/>
              </w:rPr>
              <w:t>7</w:t>
            </w:r>
            <w:r w:rsidR="008201A5">
              <w:rPr>
                <w:rFonts w:ascii="Times New Roman" w:hAnsi="Times New Roman" w:cs="Times New Roman"/>
                <w:b/>
                <w:bCs/>
                <w:lang w:eastAsia="ru-RU"/>
              </w:rPr>
              <w:t>,</w:t>
            </w:r>
            <w:r>
              <w:rPr>
                <w:rFonts w:ascii="Times New Roman" w:hAnsi="Times New Roman" w:cs="Times New Roman"/>
                <w:b/>
                <w:bCs/>
                <w:lang w:eastAsia="ru-RU"/>
              </w:rPr>
              <w:t>00</w:t>
            </w:r>
          </w:p>
        </w:tc>
      </w:tr>
      <w:tr w:rsidR="00691450" w14:paraId="002FC364" w14:textId="77777777">
        <w:tc>
          <w:tcPr>
            <w:tcW w:w="738" w:type="dxa"/>
          </w:tcPr>
          <w:p w14:paraId="23FF519D" w14:textId="77777777" w:rsidR="00691450" w:rsidRPr="00691450" w:rsidRDefault="00691450" w:rsidP="00691450">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9.</w:t>
            </w:r>
          </w:p>
        </w:tc>
        <w:tc>
          <w:tcPr>
            <w:tcW w:w="3827" w:type="dxa"/>
          </w:tcPr>
          <w:p w14:paraId="14EAC9FB" w14:textId="77777777" w:rsidR="00691450" w:rsidRPr="00BF751A" w:rsidRDefault="00691450">
            <w:pPr>
              <w:spacing w:after="0" w:line="240" w:lineRule="auto"/>
              <w:jc w:val="center"/>
              <w:rPr>
                <w:rFonts w:ascii="Times New Roman" w:hAnsi="Times New Roman" w:cs="Times New Roman"/>
                <w:b/>
                <w:sz w:val="24"/>
                <w:szCs w:val="24"/>
              </w:rPr>
            </w:pPr>
            <w:r w:rsidRPr="00F9043A">
              <w:rPr>
                <w:rFonts w:ascii="Times New Roman" w:hAnsi="Times New Roman" w:cs="Times New Roman"/>
                <w:b/>
                <w:sz w:val="24"/>
                <w:szCs w:val="24"/>
              </w:rPr>
              <w:t>Зона лесов</w:t>
            </w:r>
          </w:p>
        </w:tc>
        <w:tc>
          <w:tcPr>
            <w:tcW w:w="991" w:type="dxa"/>
          </w:tcPr>
          <w:p w14:paraId="0E5362C6" w14:textId="77777777" w:rsidR="00691450" w:rsidRPr="00691450" w:rsidRDefault="00691450">
            <w:pPr>
              <w:spacing w:after="0" w:line="240" w:lineRule="auto"/>
              <w:jc w:val="center"/>
              <w:rPr>
                <w:rFonts w:ascii="Times New Roman" w:eastAsia="Calibri" w:hAnsi="Times New Roman" w:cs="Times New Roman"/>
                <w:b/>
                <w:sz w:val="24"/>
                <w:szCs w:val="24"/>
              </w:rPr>
            </w:pPr>
            <w:r w:rsidRPr="00691450">
              <w:rPr>
                <w:rFonts w:ascii="Times New Roman" w:eastAsia="Calibri" w:hAnsi="Times New Roman" w:cs="Times New Roman"/>
                <w:b/>
                <w:sz w:val="24"/>
                <w:szCs w:val="24"/>
              </w:rPr>
              <w:t>га</w:t>
            </w:r>
          </w:p>
        </w:tc>
        <w:tc>
          <w:tcPr>
            <w:tcW w:w="2099" w:type="dxa"/>
          </w:tcPr>
          <w:p w14:paraId="30010F70" w14:textId="77777777" w:rsidR="00691450" w:rsidRPr="00691450" w:rsidRDefault="00BC285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w:t>
            </w:r>
          </w:p>
        </w:tc>
        <w:tc>
          <w:tcPr>
            <w:tcW w:w="1984" w:type="dxa"/>
          </w:tcPr>
          <w:p w14:paraId="33B9F66F" w14:textId="77777777" w:rsidR="00691450" w:rsidRPr="00691450" w:rsidRDefault="00691450">
            <w:pPr>
              <w:spacing w:after="0" w:line="240" w:lineRule="auto"/>
              <w:jc w:val="center"/>
              <w:rPr>
                <w:rFonts w:ascii="Times New Roman" w:hAnsi="Times New Roman" w:cs="Times New Roman"/>
                <w:b/>
                <w:sz w:val="24"/>
                <w:szCs w:val="24"/>
              </w:rPr>
            </w:pPr>
            <w:r w:rsidRPr="00691450">
              <w:rPr>
                <w:rFonts w:ascii="Times New Roman" w:hAnsi="Times New Roman" w:cs="Times New Roman"/>
                <w:b/>
                <w:sz w:val="24"/>
                <w:szCs w:val="24"/>
              </w:rPr>
              <w:t>202,0</w:t>
            </w:r>
          </w:p>
        </w:tc>
      </w:tr>
    </w:tbl>
    <w:p w14:paraId="36AB9170" w14:textId="77777777" w:rsidR="0041661F" w:rsidRDefault="00BC2858" w:rsidP="002A31DD">
      <w:pPr>
        <w:jc w:val="both"/>
        <w:rPr>
          <w:rFonts w:ascii="Times New Roman" w:hAnsi="Times New Roman" w:cs="Times New Roman"/>
          <w:sz w:val="24"/>
          <w:szCs w:val="24"/>
        </w:rPr>
      </w:pPr>
      <w:r w:rsidRPr="00D62858">
        <w:rPr>
          <w:rFonts w:ascii="Times New Roman" w:hAnsi="Times New Roman" w:cs="Times New Roman"/>
          <w:sz w:val="24"/>
          <w:szCs w:val="24"/>
        </w:rPr>
        <w:t xml:space="preserve">В предыдущей редакции генерального плана </w:t>
      </w:r>
      <w:r w:rsidRPr="00D62858">
        <w:rPr>
          <w:rFonts w:ascii="Times New Roman" w:hAnsi="Times New Roman" w:cs="Times New Roman"/>
        </w:rPr>
        <w:t xml:space="preserve">(утв. 30.05.2022 г.)  </w:t>
      </w:r>
      <w:r w:rsidRPr="00D62858">
        <w:rPr>
          <w:rFonts w:ascii="Times New Roman" w:hAnsi="Times New Roman" w:cs="Times New Roman"/>
          <w:sz w:val="24"/>
          <w:szCs w:val="24"/>
        </w:rPr>
        <w:t>Технико-экономических</w:t>
      </w:r>
      <w:r>
        <w:rPr>
          <w:rFonts w:ascii="Times New Roman" w:hAnsi="Times New Roman" w:cs="Times New Roman"/>
          <w:sz w:val="24"/>
          <w:szCs w:val="24"/>
        </w:rPr>
        <w:t xml:space="preserve"> показателей</w:t>
      </w:r>
      <w:r w:rsidRPr="00D62858">
        <w:rPr>
          <w:rFonts w:ascii="Times New Roman" w:hAnsi="Times New Roman" w:cs="Times New Roman"/>
          <w:sz w:val="24"/>
          <w:szCs w:val="24"/>
        </w:rPr>
        <w:t xml:space="preserve"> по проекту генерального плана </w:t>
      </w:r>
      <w:r>
        <w:rPr>
          <w:rFonts w:ascii="Times New Roman" w:hAnsi="Times New Roman" w:cs="Times New Roman"/>
          <w:sz w:val="24"/>
          <w:szCs w:val="24"/>
        </w:rPr>
        <w:t>СП Нижнепоповского отсутствует расчет по зоне сельскохозяйственных угодий, акваторий и зоне лесов.</w:t>
      </w:r>
    </w:p>
    <w:p w14:paraId="2153B87A" w14:textId="77777777" w:rsidR="0041661F" w:rsidRDefault="0041661F" w:rsidP="002A31DD">
      <w:pPr>
        <w:jc w:val="both"/>
        <w:rPr>
          <w:rFonts w:ascii="Times New Roman" w:hAnsi="Times New Roman" w:cs="Times New Roman"/>
          <w:sz w:val="24"/>
          <w:szCs w:val="24"/>
        </w:rPr>
      </w:pPr>
    </w:p>
    <w:p w14:paraId="4367763F" w14:textId="23D8D2E6" w:rsidR="00BC2858" w:rsidRPr="00D62858" w:rsidRDefault="00C86D48" w:rsidP="002A31DD">
      <w:pPr>
        <w:jc w:val="both"/>
        <w:rPr>
          <w:rFonts w:ascii="Times New Roman" w:hAnsi="Times New Roman" w:cs="Times New Roman"/>
          <w:sz w:val="24"/>
          <w:szCs w:val="24"/>
        </w:rPr>
      </w:pPr>
      <w:r>
        <w:rPr>
          <w:rFonts w:ascii="Times New Roman" w:hAnsi="Times New Roman" w:cs="Times New Roman"/>
          <w:sz w:val="24"/>
          <w:szCs w:val="24"/>
        </w:rPr>
        <w:t xml:space="preserve"> </w:t>
      </w:r>
      <w:r w:rsidR="00BC2858">
        <w:rPr>
          <w:rFonts w:ascii="Times New Roman" w:hAnsi="Times New Roman" w:cs="Times New Roman"/>
          <w:sz w:val="24"/>
          <w:szCs w:val="24"/>
        </w:rPr>
        <w:t xml:space="preserve"> </w:t>
      </w:r>
    </w:p>
    <w:p w14:paraId="73301B16" w14:textId="77777777" w:rsidR="005E4330" w:rsidRDefault="005E4330">
      <w:pPr>
        <w:jc w:val="center"/>
        <w:rPr>
          <w:rFonts w:ascii="Times New Roman" w:hAnsi="Times New Roman" w:cs="Times New Roman"/>
          <w:b/>
          <w:sz w:val="24"/>
          <w:szCs w:val="24"/>
        </w:rPr>
      </w:pPr>
    </w:p>
    <w:p w14:paraId="178C1F2B" w14:textId="77777777" w:rsidR="005E4330" w:rsidRDefault="00155B0F" w:rsidP="006051F3">
      <w:pPr>
        <w:rPr>
          <w:rFonts w:ascii="Times New Roman" w:hAnsi="Times New Roman" w:cs="Times New Roman"/>
          <w:b/>
          <w:sz w:val="24"/>
          <w:szCs w:val="24"/>
        </w:rPr>
      </w:pPr>
      <w:r>
        <w:rPr>
          <w:rFonts w:ascii="Times New Roman" w:hAnsi="Times New Roman" w:cs="Times New Roman"/>
          <w:b/>
          <w:sz w:val="24"/>
          <w:szCs w:val="24"/>
        </w:rPr>
        <w:lastRenderedPageBreak/>
        <w:t>5.3. Технико-экономические показатели по проекту генерального плана</w:t>
      </w:r>
      <w:r>
        <w:t xml:space="preserve"> </w:t>
      </w:r>
      <w:r>
        <w:rPr>
          <w:rFonts w:ascii="Times New Roman" w:hAnsi="Times New Roman" w:cs="Times New Roman"/>
          <w:b/>
          <w:sz w:val="24"/>
          <w:szCs w:val="24"/>
        </w:rPr>
        <w:t xml:space="preserve">х. </w:t>
      </w:r>
      <w:proofErr w:type="spellStart"/>
      <w:r>
        <w:rPr>
          <w:rFonts w:ascii="Times New Roman" w:hAnsi="Times New Roman" w:cs="Times New Roman"/>
          <w:b/>
          <w:sz w:val="24"/>
          <w:szCs w:val="24"/>
        </w:rPr>
        <w:t>Нижнепопов</w:t>
      </w:r>
      <w:proofErr w:type="spellEnd"/>
    </w:p>
    <w:tbl>
      <w:tblPr>
        <w:tblStyle w:val="ae"/>
        <w:tblW w:w="9639" w:type="dxa"/>
        <w:tblInd w:w="108" w:type="dxa"/>
        <w:tblLayout w:type="fixed"/>
        <w:tblLook w:val="04A0" w:firstRow="1" w:lastRow="0" w:firstColumn="1" w:lastColumn="0" w:noHBand="0" w:noVBand="1"/>
      </w:tblPr>
      <w:tblGrid>
        <w:gridCol w:w="709"/>
        <w:gridCol w:w="3827"/>
        <w:gridCol w:w="992"/>
        <w:gridCol w:w="2127"/>
        <w:gridCol w:w="1984"/>
      </w:tblGrid>
      <w:tr w:rsidR="005E4330" w14:paraId="3753522C" w14:textId="77777777">
        <w:tc>
          <w:tcPr>
            <w:tcW w:w="709" w:type="dxa"/>
          </w:tcPr>
          <w:p w14:paraId="759477FB" w14:textId="77777777" w:rsidR="005E4330" w:rsidRDefault="00155B0F">
            <w:pPr>
              <w:spacing w:after="0" w:line="240" w:lineRule="auto"/>
              <w:jc w:val="center"/>
              <w:rPr>
                <w:rFonts w:ascii="Times New Roman" w:hAnsi="Times New Roman" w:cs="Times New Roman"/>
                <w:b/>
                <w:sz w:val="24"/>
                <w:szCs w:val="24"/>
                <w:lang w:val="en-US"/>
              </w:rPr>
            </w:pPr>
            <w:r>
              <w:rPr>
                <w:rFonts w:ascii="Times New Roman" w:eastAsia="Calibri" w:hAnsi="Times New Roman" w:cs="Times New Roman"/>
                <w:b/>
                <w:sz w:val="24"/>
                <w:szCs w:val="24"/>
              </w:rPr>
              <w:t>№</w:t>
            </w:r>
          </w:p>
        </w:tc>
        <w:tc>
          <w:tcPr>
            <w:tcW w:w="3827" w:type="dxa"/>
          </w:tcPr>
          <w:p w14:paraId="5BCBBD56" w14:textId="77777777" w:rsidR="005E4330" w:rsidRDefault="00155B0F">
            <w:pPr>
              <w:spacing w:after="0" w:line="240" w:lineRule="auto"/>
              <w:jc w:val="center"/>
              <w:rPr>
                <w:rFonts w:ascii="Times New Roman" w:hAnsi="Times New Roman" w:cs="Times New Roman"/>
                <w:b/>
                <w:sz w:val="24"/>
                <w:szCs w:val="24"/>
              </w:rPr>
            </w:pPr>
            <w:r>
              <w:rPr>
                <w:rFonts w:ascii="Times New Roman" w:eastAsia="Calibri" w:hAnsi="Times New Roman" w:cs="Times New Roman"/>
                <w:b/>
                <w:sz w:val="24"/>
                <w:szCs w:val="24"/>
              </w:rPr>
              <w:t>Наименование показателей</w:t>
            </w:r>
          </w:p>
        </w:tc>
        <w:tc>
          <w:tcPr>
            <w:tcW w:w="992" w:type="dxa"/>
          </w:tcPr>
          <w:p w14:paraId="322B6E79" w14:textId="77777777" w:rsidR="005E4330" w:rsidRDefault="00155B0F">
            <w:pPr>
              <w:spacing w:after="0" w:line="240" w:lineRule="auto"/>
              <w:jc w:val="center"/>
              <w:rPr>
                <w:rFonts w:ascii="Times New Roman" w:hAnsi="Times New Roman" w:cs="Times New Roman"/>
                <w:b/>
                <w:sz w:val="24"/>
                <w:szCs w:val="24"/>
              </w:rPr>
            </w:pPr>
            <w:r>
              <w:rPr>
                <w:rFonts w:ascii="Times New Roman" w:eastAsia="Calibri" w:hAnsi="Times New Roman" w:cs="Times New Roman"/>
                <w:b/>
                <w:sz w:val="24"/>
                <w:szCs w:val="24"/>
              </w:rPr>
              <w:t>Ед. изм.,</w:t>
            </w:r>
          </w:p>
          <w:p w14:paraId="4739F6D1" w14:textId="77777777" w:rsidR="005E4330" w:rsidRDefault="00155B0F">
            <w:pPr>
              <w:spacing w:after="0" w:line="240" w:lineRule="auto"/>
              <w:jc w:val="center"/>
              <w:rPr>
                <w:rFonts w:ascii="Times New Roman" w:hAnsi="Times New Roman" w:cs="Times New Roman"/>
                <w:b/>
                <w:sz w:val="24"/>
                <w:szCs w:val="24"/>
              </w:rPr>
            </w:pPr>
            <w:r>
              <w:rPr>
                <w:rFonts w:ascii="Times New Roman" w:eastAsia="Calibri" w:hAnsi="Times New Roman" w:cs="Times New Roman"/>
                <w:b/>
                <w:sz w:val="24"/>
                <w:szCs w:val="24"/>
              </w:rPr>
              <w:t>га</w:t>
            </w:r>
          </w:p>
        </w:tc>
        <w:tc>
          <w:tcPr>
            <w:tcW w:w="2127" w:type="dxa"/>
          </w:tcPr>
          <w:p w14:paraId="15BE881F" w14:textId="77777777" w:rsidR="005E4330" w:rsidRDefault="00155B0F">
            <w:pPr>
              <w:spacing w:after="0" w:line="240" w:lineRule="auto"/>
              <w:jc w:val="center"/>
              <w:rPr>
                <w:rFonts w:ascii="Times New Roman" w:hAnsi="Times New Roman" w:cs="Times New Roman"/>
                <w:b/>
                <w:sz w:val="24"/>
                <w:szCs w:val="24"/>
              </w:rPr>
            </w:pPr>
            <w:r>
              <w:rPr>
                <w:rFonts w:ascii="Times New Roman" w:eastAsia="Calibri" w:hAnsi="Times New Roman" w:cs="Times New Roman"/>
                <w:b/>
                <w:sz w:val="24"/>
                <w:szCs w:val="24"/>
              </w:rPr>
              <w:t>Существующая</w:t>
            </w:r>
          </w:p>
        </w:tc>
        <w:tc>
          <w:tcPr>
            <w:tcW w:w="1984" w:type="dxa"/>
          </w:tcPr>
          <w:p w14:paraId="4978B8B8" w14:textId="77777777" w:rsidR="005E4330" w:rsidRDefault="00155B0F">
            <w:pPr>
              <w:spacing w:after="0" w:line="240" w:lineRule="auto"/>
              <w:jc w:val="center"/>
              <w:rPr>
                <w:rFonts w:ascii="Times New Roman" w:hAnsi="Times New Roman" w:cs="Times New Roman"/>
                <w:b/>
                <w:sz w:val="24"/>
                <w:szCs w:val="24"/>
              </w:rPr>
            </w:pPr>
            <w:r>
              <w:rPr>
                <w:rFonts w:ascii="Times New Roman" w:eastAsia="Calibri" w:hAnsi="Times New Roman" w:cs="Times New Roman"/>
                <w:b/>
                <w:sz w:val="24"/>
                <w:szCs w:val="24"/>
              </w:rPr>
              <w:t>Планируемая</w:t>
            </w:r>
          </w:p>
        </w:tc>
      </w:tr>
      <w:tr w:rsidR="005E4330" w14:paraId="68450923" w14:textId="77777777">
        <w:tc>
          <w:tcPr>
            <w:tcW w:w="709" w:type="dxa"/>
          </w:tcPr>
          <w:p w14:paraId="128427F8" w14:textId="77777777" w:rsidR="005E4330" w:rsidRDefault="00155B0F">
            <w:pPr>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1.</w:t>
            </w:r>
          </w:p>
        </w:tc>
        <w:tc>
          <w:tcPr>
            <w:tcW w:w="3827" w:type="dxa"/>
          </w:tcPr>
          <w:p w14:paraId="72FE2198" w14:textId="77777777" w:rsidR="005E4330" w:rsidRDefault="00155B0F">
            <w:pPr>
              <w:spacing w:after="0" w:line="240" w:lineRule="auto"/>
              <w:jc w:val="center"/>
              <w:rPr>
                <w:rFonts w:ascii="Times New Roman" w:hAnsi="Times New Roman" w:cs="Times New Roman"/>
                <w:b/>
                <w:sz w:val="24"/>
                <w:szCs w:val="24"/>
              </w:rPr>
            </w:pPr>
            <w:r>
              <w:rPr>
                <w:rFonts w:ascii="Times New Roman" w:eastAsia="Calibri" w:hAnsi="Times New Roman" w:cs="Times New Roman"/>
                <w:b/>
                <w:sz w:val="24"/>
                <w:szCs w:val="24"/>
              </w:rPr>
              <w:t xml:space="preserve">Хутор </w:t>
            </w:r>
            <w:proofErr w:type="spellStart"/>
            <w:r>
              <w:rPr>
                <w:rFonts w:ascii="Times New Roman" w:eastAsia="Calibri" w:hAnsi="Times New Roman" w:cs="Times New Roman"/>
                <w:b/>
                <w:sz w:val="24"/>
                <w:szCs w:val="24"/>
              </w:rPr>
              <w:t>Нижнепопов</w:t>
            </w:r>
            <w:proofErr w:type="spellEnd"/>
          </w:p>
        </w:tc>
        <w:tc>
          <w:tcPr>
            <w:tcW w:w="992" w:type="dxa"/>
          </w:tcPr>
          <w:p w14:paraId="1A5BAF85" w14:textId="77777777" w:rsidR="005E4330" w:rsidRDefault="00155B0F">
            <w:pPr>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га</w:t>
            </w:r>
          </w:p>
        </w:tc>
        <w:tc>
          <w:tcPr>
            <w:tcW w:w="2127" w:type="dxa"/>
          </w:tcPr>
          <w:p w14:paraId="4A6938FD" w14:textId="77777777" w:rsidR="005E4330" w:rsidRDefault="0069145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156,80</w:t>
            </w:r>
          </w:p>
        </w:tc>
        <w:tc>
          <w:tcPr>
            <w:tcW w:w="1984" w:type="dxa"/>
          </w:tcPr>
          <w:p w14:paraId="41BC1A2D" w14:textId="77777777" w:rsidR="005E4330" w:rsidRDefault="0038675C">
            <w:pPr>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156,81</w:t>
            </w:r>
          </w:p>
        </w:tc>
      </w:tr>
      <w:tr w:rsidR="005E4330" w14:paraId="2E853218" w14:textId="77777777">
        <w:tc>
          <w:tcPr>
            <w:tcW w:w="9639" w:type="dxa"/>
            <w:gridSpan w:val="5"/>
          </w:tcPr>
          <w:p w14:paraId="3B7C66EC" w14:textId="77777777" w:rsidR="005E4330" w:rsidRDefault="00155B0F">
            <w:pPr>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из них</w:t>
            </w:r>
            <w:r>
              <w:rPr>
                <w:rFonts w:ascii="Times New Roman" w:eastAsia="Calibri" w:hAnsi="Times New Roman" w:cs="Times New Roman"/>
                <w:sz w:val="24"/>
                <w:szCs w:val="24"/>
                <w:lang w:val="en-US"/>
              </w:rPr>
              <w:t>:</w:t>
            </w:r>
          </w:p>
        </w:tc>
      </w:tr>
      <w:tr w:rsidR="005E4330" w14:paraId="47AA1B71" w14:textId="77777777">
        <w:tc>
          <w:tcPr>
            <w:tcW w:w="709" w:type="dxa"/>
          </w:tcPr>
          <w:p w14:paraId="46DF8BB3" w14:textId="77777777" w:rsidR="005E4330" w:rsidRDefault="00155B0F">
            <w:pPr>
              <w:spacing w:after="0" w:line="240" w:lineRule="auto"/>
              <w:jc w:val="center"/>
              <w:rPr>
                <w:rFonts w:ascii="Times New Roman" w:hAnsi="Times New Roman" w:cs="Times New Roman"/>
                <w:b/>
                <w:sz w:val="24"/>
                <w:szCs w:val="24"/>
              </w:rPr>
            </w:pPr>
            <w:r>
              <w:rPr>
                <w:rFonts w:ascii="Times New Roman" w:eastAsia="Calibri" w:hAnsi="Times New Roman" w:cs="Times New Roman"/>
                <w:b/>
                <w:sz w:val="24"/>
                <w:szCs w:val="24"/>
              </w:rPr>
              <w:t>2.</w:t>
            </w:r>
          </w:p>
        </w:tc>
        <w:tc>
          <w:tcPr>
            <w:tcW w:w="3827" w:type="dxa"/>
          </w:tcPr>
          <w:p w14:paraId="08FF28B9" w14:textId="77777777" w:rsidR="005E4330" w:rsidRDefault="00155B0F">
            <w:pPr>
              <w:spacing w:after="0" w:line="240" w:lineRule="auto"/>
              <w:jc w:val="center"/>
              <w:rPr>
                <w:rFonts w:ascii="Times New Roman" w:hAnsi="Times New Roman" w:cs="Times New Roman"/>
                <w:sz w:val="24"/>
                <w:szCs w:val="24"/>
              </w:rPr>
            </w:pPr>
            <w:r>
              <w:rPr>
                <w:rFonts w:ascii="Times New Roman" w:eastAsia="Calibri" w:hAnsi="Times New Roman" w:cs="Times New Roman"/>
                <w:b/>
                <w:sz w:val="24"/>
                <w:szCs w:val="24"/>
              </w:rPr>
              <w:t>Жилые зоны</w:t>
            </w:r>
            <w:r>
              <w:rPr>
                <w:rFonts w:ascii="Times New Roman" w:eastAsia="Calibri" w:hAnsi="Times New Roman" w:cs="Times New Roman"/>
                <w:b/>
                <w:sz w:val="24"/>
                <w:szCs w:val="24"/>
                <w:lang w:val="en-US"/>
              </w:rPr>
              <w:t>:</w:t>
            </w:r>
          </w:p>
        </w:tc>
        <w:tc>
          <w:tcPr>
            <w:tcW w:w="992" w:type="dxa"/>
          </w:tcPr>
          <w:p w14:paraId="3FC9FAC1" w14:textId="77777777" w:rsidR="005E4330" w:rsidRDefault="00155B0F">
            <w:pPr>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га</w:t>
            </w:r>
          </w:p>
        </w:tc>
        <w:tc>
          <w:tcPr>
            <w:tcW w:w="2127" w:type="dxa"/>
          </w:tcPr>
          <w:p w14:paraId="42A584C5" w14:textId="77777777" w:rsidR="005E4330" w:rsidRDefault="006843B1">
            <w:pPr>
              <w:spacing w:after="0" w:line="240" w:lineRule="auto"/>
              <w:jc w:val="center"/>
              <w:rPr>
                <w:rFonts w:ascii="Times New Roman" w:hAnsi="Times New Roman" w:cs="Times New Roman"/>
                <w:b/>
                <w:sz w:val="24"/>
                <w:szCs w:val="24"/>
              </w:rPr>
            </w:pPr>
            <w:r>
              <w:rPr>
                <w:rFonts w:ascii="Times New Roman" w:eastAsia="Calibri" w:hAnsi="Times New Roman" w:cs="Times New Roman"/>
                <w:b/>
                <w:sz w:val="24"/>
                <w:szCs w:val="24"/>
              </w:rPr>
              <w:t>67,85</w:t>
            </w:r>
          </w:p>
        </w:tc>
        <w:tc>
          <w:tcPr>
            <w:tcW w:w="1984" w:type="dxa"/>
          </w:tcPr>
          <w:p w14:paraId="62E35E6B" w14:textId="77777777" w:rsidR="005E4330" w:rsidRDefault="00691450">
            <w:pPr>
              <w:spacing w:after="0" w:line="240" w:lineRule="auto"/>
              <w:jc w:val="center"/>
              <w:rPr>
                <w:rFonts w:ascii="Times New Roman" w:hAnsi="Times New Roman" w:cs="Times New Roman"/>
                <w:b/>
                <w:sz w:val="24"/>
                <w:szCs w:val="24"/>
              </w:rPr>
            </w:pPr>
            <w:r>
              <w:rPr>
                <w:rFonts w:ascii="Times New Roman" w:eastAsia="Calibri" w:hAnsi="Times New Roman" w:cs="Times New Roman"/>
                <w:b/>
                <w:sz w:val="24"/>
                <w:szCs w:val="24"/>
              </w:rPr>
              <w:t>94,43</w:t>
            </w:r>
          </w:p>
        </w:tc>
      </w:tr>
      <w:tr w:rsidR="005E4330" w14:paraId="13537FA1" w14:textId="77777777">
        <w:tc>
          <w:tcPr>
            <w:tcW w:w="709" w:type="dxa"/>
          </w:tcPr>
          <w:p w14:paraId="63EB9F75" w14:textId="77777777" w:rsidR="005E4330" w:rsidRDefault="00155B0F">
            <w:pPr>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2.1.</w:t>
            </w:r>
          </w:p>
        </w:tc>
        <w:tc>
          <w:tcPr>
            <w:tcW w:w="3827" w:type="dxa"/>
          </w:tcPr>
          <w:p w14:paraId="61512A70" w14:textId="77777777" w:rsidR="005E4330" w:rsidRDefault="00155B0F">
            <w:pPr>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Индивидуальные жилые дома</w:t>
            </w:r>
          </w:p>
        </w:tc>
        <w:tc>
          <w:tcPr>
            <w:tcW w:w="992" w:type="dxa"/>
          </w:tcPr>
          <w:p w14:paraId="01D5E9DA" w14:textId="77777777" w:rsidR="005E4330" w:rsidRDefault="00155B0F">
            <w:pPr>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га</w:t>
            </w:r>
          </w:p>
        </w:tc>
        <w:tc>
          <w:tcPr>
            <w:tcW w:w="2127" w:type="dxa"/>
          </w:tcPr>
          <w:p w14:paraId="0678F789" w14:textId="77777777" w:rsidR="005E4330" w:rsidRDefault="006843B1">
            <w:pPr>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67,22</w:t>
            </w:r>
          </w:p>
        </w:tc>
        <w:tc>
          <w:tcPr>
            <w:tcW w:w="1984" w:type="dxa"/>
          </w:tcPr>
          <w:p w14:paraId="69BD041B" w14:textId="77777777" w:rsidR="005E4330" w:rsidRDefault="00745459">
            <w:pPr>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93,77</w:t>
            </w:r>
          </w:p>
        </w:tc>
      </w:tr>
      <w:tr w:rsidR="005E4330" w14:paraId="1A9B46A9" w14:textId="77777777">
        <w:tc>
          <w:tcPr>
            <w:tcW w:w="709" w:type="dxa"/>
          </w:tcPr>
          <w:p w14:paraId="05540966" w14:textId="77777777" w:rsidR="005E4330" w:rsidRDefault="00155B0F">
            <w:pPr>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2.2.</w:t>
            </w:r>
          </w:p>
        </w:tc>
        <w:tc>
          <w:tcPr>
            <w:tcW w:w="3827" w:type="dxa"/>
          </w:tcPr>
          <w:p w14:paraId="03F95398" w14:textId="77777777" w:rsidR="005E4330" w:rsidRDefault="00155B0F">
            <w:pPr>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Малоэтажные жилые дома</w:t>
            </w:r>
          </w:p>
        </w:tc>
        <w:tc>
          <w:tcPr>
            <w:tcW w:w="992" w:type="dxa"/>
          </w:tcPr>
          <w:p w14:paraId="0F0890EA" w14:textId="77777777" w:rsidR="005E4330" w:rsidRDefault="00155B0F">
            <w:pPr>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га</w:t>
            </w:r>
          </w:p>
        </w:tc>
        <w:tc>
          <w:tcPr>
            <w:tcW w:w="2127" w:type="dxa"/>
          </w:tcPr>
          <w:p w14:paraId="56AC184E" w14:textId="77777777" w:rsidR="005E4330" w:rsidRDefault="00155B0F">
            <w:pPr>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0,63</w:t>
            </w:r>
          </w:p>
        </w:tc>
        <w:tc>
          <w:tcPr>
            <w:tcW w:w="1984" w:type="dxa"/>
          </w:tcPr>
          <w:p w14:paraId="232D4420" w14:textId="77777777" w:rsidR="005E4330" w:rsidRDefault="00691450">
            <w:pPr>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0,66</w:t>
            </w:r>
          </w:p>
        </w:tc>
      </w:tr>
      <w:tr w:rsidR="005E4330" w14:paraId="1F2A0E2D" w14:textId="77777777">
        <w:tc>
          <w:tcPr>
            <w:tcW w:w="709" w:type="dxa"/>
          </w:tcPr>
          <w:p w14:paraId="51F27C5D" w14:textId="77777777" w:rsidR="005E4330" w:rsidRDefault="00155B0F">
            <w:pPr>
              <w:spacing w:after="0" w:line="240" w:lineRule="auto"/>
              <w:jc w:val="center"/>
              <w:rPr>
                <w:rFonts w:ascii="Times New Roman" w:hAnsi="Times New Roman" w:cs="Times New Roman"/>
                <w:sz w:val="24"/>
                <w:szCs w:val="24"/>
              </w:rPr>
            </w:pPr>
            <w:r>
              <w:rPr>
                <w:rFonts w:ascii="Times New Roman" w:eastAsia="Calibri" w:hAnsi="Times New Roman" w:cs="Times New Roman"/>
                <w:b/>
                <w:sz w:val="24"/>
                <w:szCs w:val="24"/>
              </w:rPr>
              <w:t>3.</w:t>
            </w:r>
          </w:p>
        </w:tc>
        <w:tc>
          <w:tcPr>
            <w:tcW w:w="3827" w:type="dxa"/>
          </w:tcPr>
          <w:p w14:paraId="5E99D3C0" w14:textId="77777777" w:rsidR="005E4330" w:rsidRDefault="00155B0F">
            <w:pPr>
              <w:spacing w:after="0" w:line="240" w:lineRule="auto"/>
              <w:jc w:val="center"/>
              <w:rPr>
                <w:rFonts w:ascii="Times New Roman" w:hAnsi="Times New Roman" w:cs="Times New Roman"/>
                <w:sz w:val="24"/>
                <w:szCs w:val="24"/>
              </w:rPr>
            </w:pPr>
            <w:r>
              <w:rPr>
                <w:rFonts w:ascii="Times New Roman" w:eastAsia="Calibri" w:hAnsi="Times New Roman" w:cs="Times New Roman"/>
                <w:b/>
                <w:sz w:val="24"/>
                <w:szCs w:val="24"/>
              </w:rPr>
              <w:t>Общественно-деловые зоны:</w:t>
            </w:r>
          </w:p>
        </w:tc>
        <w:tc>
          <w:tcPr>
            <w:tcW w:w="992" w:type="dxa"/>
          </w:tcPr>
          <w:p w14:paraId="4E5D5008" w14:textId="77777777" w:rsidR="005E4330" w:rsidRDefault="00155B0F">
            <w:pPr>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га</w:t>
            </w:r>
          </w:p>
        </w:tc>
        <w:tc>
          <w:tcPr>
            <w:tcW w:w="2127" w:type="dxa"/>
          </w:tcPr>
          <w:p w14:paraId="6CD4103B" w14:textId="77777777" w:rsidR="005E4330" w:rsidRDefault="006843B1">
            <w:pPr>
              <w:spacing w:after="0" w:line="240" w:lineRule="auto"/>
              <w:jc w:val="center"/>
              <w:rPr>
                <w:rFonts w:ascii="Times New Roman" w:hAnsi="Times New Roman" w:cs="Times New Roman"/>
                <w:b/>
                <w:sz w:val="24"/>
                <w:szCs w:val="24"/>
              </w:rPr>
            </w:pPr>
            <w:r>
              <w:rPr>
                <w:rFonts w:ascii="Times New Roman" w:eastAsia="Calibri" w:hAnsi="Times New Roman" w:cs="Times New Roman"/>
                <w:b/>
                <w:sz w:val="24"/>
                <w:szCs w:val="24"/>
              </w:rPr>
              <w:t>18,21</w:t>
            </w:r>
          </w:p>
        </w:tc>
        <w:tc>
          <w:tcPr>
            <w:tcW w:w="1984" w:type="dxa"/>
          </w:tcPr>
          <w:p w14:paraId="1E7F92A9" w14:textId="77777777" w:rsidR="005E4330" w:rsidRDefault="00745459">
            <w:pPr>
              <w:spacing w:after="0" w:line="240" w:lineRule="auto"/>
              <w:jc w:val="center"/>
              <w:rPr>
                <w:rFonts w:ascii="Times New Roman" w:hAnsi="Times New Roman" w:cs="Times New Roman"/>
                <w:b/>
                <w:sz w:val="24"/>
                <w:szCs w:val="24"/>
              </w:rPr>
            </w:pPr>
            <w:r>
              <w:rPr>
                <w:rFonts w:ascii="Times New Roman" w:eastAsia="Calibri" w:hAnsi="Times New Roman" w:cs="Times New Roman"/>
                <w:b/>
                <w:sz w:val="24"/>
                <w:szCs w:val="24"/>
              </w:rPr>
              <w:t>19,</w:t>
            </w:r>
            <w:r w:rsidR="0038675C">
              <w:rPr>
                <w:rFonts w:ascii="Times New Roman" w:eastAsia="Calibri" w:hAnsi="Times New Roman" w:cs="Times New Roman"/>
                <w:b/>
                <w:sz w:val="24"/>
                <w:szCs w:val="24"/>
              </w:rPr>
              <w:t>64</w:t>
            </w:r>
          </w:p>
        </w:tc>
      </w:tr>
      <w:tr w:rsidR="005E4330" w14:paraId="0D93D878" w14:textId="77777777">
        <w:tc>
          <w:tcPr>
            <w:tcW w:w="709" w:type="dxa"/>
          </w:tcPr>
          <w:p w14:paraId="2B6E9157" w14:textId="77777777" w:rsidR="005E4330" w:rsidRDefault="00155B0F">
            <w:pPr>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3.1.</w:t>
            </w:r>
          </w:p>
        </w:tc>
        <w:tc>
          <w:tcPr>
            <w:tcW w:w="3827" w:type="dxa"/>
          </w:tcPr>
          <w:p w14:paraId="4BCA8AE6" w14:textId="77777777" w:rsidR="005E4330" w:rsidRDefault="00155B0F">
            <w:pPr>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Зона смешанной и общественно деловой застройки</w:t>
            </w:r>
          </w:p>
        </w:tc>
        <w:tc>
          <w:tcPr>
            <w:tcW w:w="992" w:type="dxa"/>
          </w:tcPr>
          <w:p w14:paraId="343F80A8" w14:textId="77777777" w:rsidR="005E4330" w:rsidRDefault="00155B0F">
            <w:pPr>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га</w:t>
            </w:r>
          </w:p>
        </w:tc>
        <w:tc>
          <w:tcPr>
            <w:tcW w:w="2127" w:type="dxa"/>
          </w:tcPr>
          <w:p w14:paraId="0337847A" w14:textId="77777777" w:rsidR="005E4330" w:rsidRDefault="00745459">
            <w:pPr>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5,27</w:t>
            </w:r>
          </w:p>
        </w:tc>
        <w:tc>
          <w:tcPr>
            <w:tcW w:w="1984" w:type="dxa"/>
          </w:tcPr>
          <w:p w14:paraId="03E1EED3" w14:textId="77777777" w:rsidR="005E4330" w:rsidRDefault="00745459">
            <w:pPr>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5,23</w:t>
            </w:r>
          </w:p>
        </w:tc>
      </w:tr>
      <w:tr w:rsidR="005E4330" w14:paraId="644F762B" w14:textId="77777777">
        <w:tc>
          <w:tcPr>
            <w:tcW w:w="709" w:type="dxa"/>
          </w:tcPr>
          <w:p w14:paraId="7BE42675" w14:textId="77777777" w:rsidR="005E4330" w:rsidRDefault="00155B0F">
            <w:pPr>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3.2.</w:t>
            </w:r>
          </w:p>
        </w:tc>
        <w:tc>
          <w:tcPr>
            <w:tcW w:w="3827" w:type="dxa"/>
          </w:tcPr>
          <w:p w14:paraId="7AA45445" w14:textId="77777777" w:rsidR="005E4330" w:rsidRDefault="00155B0F">
            <w:pPr>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Многофункциональная общественно-деловая застройка</w:t>
            </w:r>
          </w:p>
        </w:tc>
        <w:tc>
          <w:tcPr>
            <w:tcW w:w="992" w:type="dxa"/>
          </w:tcPr>
          <w:p w14:paraId="0D41C3BF" w14:textId="77777777" w:rsidR="005E4330" w:rsidRDefault="00155B0F">
            <w:pPr>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га</w:t>
            </w:r>
          </w:p>
        </w:tc>
        <w:tc>
          <w:tcPr>
            <w:tcW w:w="2127" w:type="dxa"/>
          </w:tcPr>
          <w:p w14:paraId="2EFF206C" w14:textId="77777777" w:rsidR="005E4330" w:rsidRDefault="0099196F">
            <w:pPr>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3,37</w:t>
            </w:r>
          </w:p>
        </w:tc>
        <w:tc>
          <w:tcPr>
            <w:tcW w:w="1984" w:type="dxa"/>
          </w:tcPr>
          <w:p w14:paraId="0C8BA541" w14:textId="77777777" w:rsidR="005E4330" w:rsidRDefault="0038675C">
            <w:pPr>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3,38</w:t>
            </w:r>
          </w:p>
        </w:tc>
      </w:tr>
      <w:tr w:rsidR="005E4330" w14:paraId="1AF275E4" w14:textId="77777777">
        <w:tc>
          <w:tcPr>
            <w:tcW w:w="709" w:type="dxa"/>
          </w:tcPr>
          <w:p w14:paraId="57753B5E" w14:textId="77777777" w:rsidR="005E4330" w:rsidRDefault="00155B0F">
            <w:pPr>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3.3.</w:t>
            </w:r>
          </w:p>
        </w:tc>
        <w:tc>
          <w:tcPr>
            <w:tcW w:w="3827" w:type="dxa"/>
          </w:tcPr>
          <w:p w14:paraId="477366A1" w14:textId="77777777" w:rsidR="005E4330" w:rsidRDefault="00155B0F">
            <w:pPr>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Специализированная общественная застройка</w:t>
            </w:r>
          </w:p>
        </w:tc>
        <w:tc>
          <w:tcPr>
            <w:tcW w:w="992" w:type="dxa"/>
          </w:tcPr>
          <w:p w14:paraId="31351464" w14:textId="77777777" w:rsidR="005E4330" w:rsidRDefault="00155B0F">
            <w:pPr>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га</w:t>
            </w:r>
          </w:p>
        </w:tc>
        <w:tc>
          <w:tcPr>
            <w:tcW w:w="2127" w:type="dxa"/>
          </w:tcPr>
          <w:p w14:paraId="5C5C1B5D" w14:textId="77777777" w:rsidR="005E4330" w:rsidRDefault="0099196F">
            <w:pPr>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9,57</w:t>
            </w:r>
          </w:p>
        </w:tc>
        <w:tc>
          <w:tcPr>
            <w:tcW w:w="1984" w:type="dxa"/>
          </w:tcPr>
          <w:p w14:paraId="5492B339" w14:textId="77777777" w:rsidR="005E4330" w:rsidRDefault="0099196F">
            <w:pPr>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11,03</w:t>
            </w:r>
          </w:p>
        </w:tc>
      </w:tr>
      <w:tr w:rsidR="005E4330" w14:paraId="07766B49" w14:textId="77777777">
        <w:tc>
          <w:tcPr>
            <w:tcW w:w="709" w:type="dxa"/>
          </w:tcPr>
          <w:p w14:paraId="62A159AF" w14:textId="77777777" w:rsidR="005E4330" w:rsidRDefault="00155B0F">
            <w:pPr>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4.</w:t>
            </w:r>
          </w:p>
        </w:tc>
        <w:tc>
          <w:tcPr>
            <w:tcW w:w="3827" w:type="dxa"/>
          </w:tcPr>
          <w:p w14:paraId="62FA6EB5" w14:textId="77777777" w:rsidR="005E4330" w:rsidRDefault="00155B0F">
            <w:pPr>
              <w:spacing w:after="0" w:line="240" w:lineRule="auto"/>
              <w:jc w:val="center"/>
              <w:rPr>
                <w:rFonts w:ascii="Times New Roman" w:hAnsi="Times New Roman" w:cs="Times New Roman"/>
                <w:b/>
                <w:sz w:val="24"/>
                <w:szCs w:val="24"/>
              </w:rPr>
            </w:pPr>
            <w:r>
              <w:rPr>
                <w:rFonts w:ascii="Times New Roman" w:eastAsia="Calibri" w:hAnsi="Times New Roman" w:cs="Times New Roman"/>
                <w:b/>
                <w:sz w:val="24"/>
                <w:szCs w:val="24"/>
              </w:rPr>
              <w:t>Производственные зоны, зоны инженерной и</w:t>
            </w:r>
          </w:p>
          <w:p w14:paraId="3C75F151" w14:textId="77777777" w:rsidR="005E4330" w:rsidRDefault="00155B0F">
            <w:pPr>
              <w:spacing w:after="0" w:line="240" w:lineRule="auto"/>
              <w:jc w:val="center"/>
              <w:rPr>
                <w:rFonts w:ascii="Times New Roman" w:hAnsi="Times New Roman" w:cs="Times New Roman"/>
                <w:sz w:val="24"/>
                <w:szCs w:val="24"/>
              </w:rPr>
            </w:pPr>
            <w:r>
              <w:rPr>
                <w:rFonts w:ascii="Times New Roman" w:eastAsia="Calibri" w:hAnsi="Times New Roman" w:cs="Times New Roman"/>
                <w:b/>
                <w:sz w:val="24"/>
                <w:szCs w:val="24"/>
              </w:rPr>
              <w:t>транспортной инфраструктур:</w:t>
            </w:r>
          </w:p>
        </w:tc>
        <w:tc>
          <w:tcPr>
            <w:tcW w:w="992" w:type="dxa"/>
          </w:tcPr>
          <w:p w14:paraId="13B788EB" w14:textId="77777777" w:rsidR="005E4330" w:rsidRDefault="00155B0F">
            <w:pPr>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га</w:t>
            </w:r>
          </w:p>
        </w:tc>
        <w:tc>
          <w:tcPr>
            <w:tcW w:w="2127" w:type="dxa"/>
          </w:tcPr>
          <w:p w14:paraId="030C66B5" w14:textId="77777777" w:rsidR="005E4330" w:rsidRDefault="006843B1">
            <w:pPr>
              <w:spacing w:after="0" w:line="240" w:lineRule="auto"/>
              <w:jc w:val="center"/>
              <w:rPr>
                <w:rFonts w:ascii="Times New Roman" w:hAnsi="Times New Roman" w:cs="Times New Roman"/>
                <w:b/>
                <w:sz w:val="24"/>
                <w:szCs w:val="24"/>
              </w:rPr>
            </w:pPr>
            <w:r>
              <w:rPr>
                <w:rFonts w:ascii="Times New Roman" w:eastAsia="Calibri" w:hAnsi="Times New Roman" w:cs="Times New Roman"/>
                <w:b/>
                <w:sz w:val="24"/>
                <w:szCs w:val="24"/>
              </w:rPr>
              <w:t>51,13</w:t>
            </w:r>
          </w:p>
        </w:tc>
        <w:tc>
          <w:tcPr>
            <w:tcW w:w="1984" w:type="dxa"/>
          </w:tcPr>
          <w:p w14:paraId="0DCCDE3C" w14:textId="77777777" w:rsidR="005E4330" w:rsidRDefault="00E97DAB" w:rsidP="0022603C">
            <w:pPr>
              <w:spacing w:after="0" w:line="240" w:lineRule="auto"/>
              <w:jc w:val="center"/>
              <w:rPr>
                <w:rFonts w:ascii="Times New Roman" w:hAnsi="Times New Roman" w:cs="Times New Roman"/>
                <w:b/>
                <w:sz w:val="24"/>
                <w:szCs w:val="24"/>
              </w:rPr>
            </w:pPr>
            <w:r>
              <w:rPr>
                <w:rFonts w:ascii="Times New Roman" w:eastAsia="Calibri" w:hAnsi="Times New Roman" w:cs="Times New Roman"/>
                <w:b/>
                <w:sz w:val="24"/>
                <w:szCs w:val="24"/>
              </w:rPr>
              <w:t>20,44</w:t>
            </w:r>
          </w:p>
        </w:tc>
      </w:tr>
      <w:tr w:rsidR="005E4330" w14:paraId="5DEF1399" w14:textId="77777777">
        <w:tc>
          <w:tcPr>
            <w:tcW w:w="709" w:type="dxa"/>
          </w:tcPr>
          <w:p w14:paraId="64FE7E93" w14:textId="77777777" w:rsidR="005E4330" w:rsidRDefault="00691450">
            <w:pPr>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4.1</w:t>
            </w:r>
            <w:r w:rsidR="00155B0F">
              <w:rPr>
                <w:rFonts w:ascii="Times New Roman" w:eastAsia="Calibri" w:hAnsi="Times New Roman" w:cs="Times New Roman"/>
                <w:sz w:val="24"/>
                <w:szCs w:val="24"/>
              </w:rPr>
              <w:t>.</w:t>
            </w:r>
          </w:p>
        </w:tc>
        <w:tc>
          <w:tcPr>
            <w:tcW w:w="3827" w:type="dxa"/>
          </w:tcPr>
          <w:p w14:paraId="124AA9F1" w14:textId="77777777" w:rsidR="005E4330" w:rsidRDefault="00155B0F">
            <w:pPr>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Коммунально-складские зоны</w:t>
            </w:r>
          </w:p>
        </w:tc>
        <w:tc>
          <w:tcPr>
            <w:tcW w:w="992" w:type="dxa"/>
          </w:tcPr>
          <w:p w14:paraId="5566428A" w14:textId="77777777" w:rsidR="005E4330" w:rsidRDefault="00155B0F">
            <w:pPr>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га</w:t>
            </w:r>
          </w:p>
        </w:tc>
        <w:tc>
          <w:tcPr>
            <w:tcW w:w="2127" w:type="dxa"/>
          </w:tcPr>
          <w:p w14:paraId="4F13869E" w14:textId="77777777" w:rsidR="005E4330" w:rsidRDefault="0099196F">
            <w:pPr>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3,0</w:t>
            </w:r>
          </w:p>
        </w:tc>
        <w:tc>
          <w:tcPr>
            <w:tcW w:w="1984" w:type="dxa"/>
          </w:tcPr>
          <w:p w14:paraId="3B20371C" w14:textId="77777777" w:rsidR="005E4330" w:rsidRDefault="0099196F">
            <w:pPr>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3,26</w:t>
            </w:r>
          </w:p>
        </w:tc>
      </w:tr>
      <w:tr w:rsidR="005E4330" w14:paraId="5C0D216E" w14:textId="77777777">
        <w:tc>
          <w:tcPr>
            <w:tcW w:w="709" w:type="dxa"/>
          </w:tcPr>
          <w:p w14:paraId="37CFBA09" w14:textId="77777777" w:rsidR="005E4330" w:rsidRDefault="00691450">
            <w:pPr>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4.2</w:t>
            </w:r>
            <w:r w:rsidR="00155B0F">
              <w:rPr>
                <w:rFonts w:ascii="Times New Roman" w:eastAsia="Calibri" w:hAnsi="Times New Roman" w:cs="Times New Roman"/>
                <w:sz w:val="24"/>
                <w:szCs w:val="24"/>
              </w:rPr>
              <w:t>.</w:t>
            </w:r>
          </w:p>
        </w:tc>
        <w:tc>
          <w:tcPr>
            <w:tcW w:w="3827" w:type="dxa"/>
          </w:tcPr>
          <w:p w14:paraId="3720C2DD" w14:textId="77777777" w:rsidR="005E4330" w:rsidRDefault="00155B0F">
            <w:pPr>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Зона инженерной инфраструктуры</w:t>
            </w:r>
          </w:p>
        </w:tc>
        <w:tc>
          <w:tcPr>
            <w:tcW w:w="992" w:type="dxa"/>
          </w:tcPr>
          <w:p w14:paraId="7EE058B8" w14:textId="77777777" w:rsidR="005E4330" w:rsidRDefault="00155B0F">
            <w:pPr>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га</w:t>
            </w:r>
          </w:p>
        </w:tc>
        <w:tc>
          <w:tcPr>
            <w:tcW w:w="2127" w:type="dxa"/>
          </w:tcPr>
          <w:p w14:paraId="7FB89322" w14:textId="77777777" w:rsidR="005E4330" w:rsidRDefault="0099196F">
            <w:pPr>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1,82</w:t>
            </w:r>
          </w:p>
        </w:tc>
        <w:tc>
          <w:tcPr>
            <w:tcW w:w="1984" w:type="dxa"/>
          </w:tcPr>
          <w:p w14:paraId="66F18F23" w14:textId="77777777" w:rsidR="005E4330" w:rsidRDefault="00155B0F">
            <w:pPr>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1,82</w:t>
            </w:r>
          </w:p>
        </w:tc>
      </w:tr>
      <w:tr w:rsidR="005E4330" w14:paraId="4080704F" w14:textId="77777777">
        <w:tc>
          <w:tcPr>
            <w:tcW w:w="709" w:type="dxa"/>
          </w:tcPr>
          <w:p w14:paraId="7EC8727E" w14:textId="77777777" w:rsidR="005E4330" w:rsidRDefault="00691450">
            <w:pPr>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4.3</w:t>
            </w:r>
            <w:r w:rsidR="00155B0F">
              <w:rPr>
                <w:rFonts w:ascii="Times New Roman" w:eastAsia="Calibri" w:hAnsi="Times New Roman" w:cs="Times New Roman"/>
                <w:sz w:val="24"/>
                <w:szCs w:val="24"/>
              </w:rPr>
              <w:t>.</w:t>
            </w:r>
          </w:p>
        </w:tc>
        <w:tc>
          <w:tcPr>
            <w:tcW w:w="3827" w:type="dxa"/>
          </w:tcPr>
          <w:p w14:paraId="6ADD3D70" w14:textId="77777777" w:rsidR="005E4330" w:rsidRDefault="00155B0F">
            <w:pPr>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Зона транспортной инфраструктуры</w:t>
            </w:r>
          </w:p>
        </w:tc>
        <w:tc>
          <w:tcPr>
            <w:tcW w:w="992" w:type="dxa"/>
          </w:tcPr>
          <w:p w14:paraId="448AE0A8" w14:textId="77777777" w:rsidR="005E4330" w:rsidRDefault="00155B0F">
            <w:pPr>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га</w:t>
            </w:r>
          </w:p>
        </w:tc>
        <w:tc>
          <w:tcPr>
            <w:tcW w:w="2127" w:type="dxa"/>
          </w:tcPr>
          <w:p w14:paraId="1ED96752" w14:textId="77777777" w:rsidR="005E4330" w:rsidRDefault="006843B1">
            <w:pPr>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46,31</w:t>
            </w:r>
          </w:p>
        </w:tc>
        <w:tc>
          <w:tcPr>
            <w:tcW w:w="1984" w:type="dxa"/>
          </w:tcPr>
          <w:p w14:paraId="155D89E9" w14:textId="77777777" w:rsidR="005E4330" w:rsidRDefault="00E97DAB">
            <w:pPr>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15,36</w:t>
            </w:r>
          </w:p>
        </w:tc>
      </w:tr>
      <w:tr w:rsidR="005E4330" w14:paraId="1A450176" w14:textId="77777777">
        <w:tc>
          <w:tcPr>
            <w:tcW w:w="709" w:type="dxa"/>
          </w:tcPr>
          <w:p w14:paraId="1A61572D" w14:textId="77777777" w:rsidR="005E4330" w:rsidRDefault="00155B0F">
            <w:pPr>
              <w:spacing w:after="0" w:line="240" w:lineRule="auto"/>
              <w:jc w:val="center"/>
              <w:rPr>
                <w:rFonts w:ascii="Times New Roman" w:hAnsi="Times New Roman" w:cs="Times New Roman"/>
                <w:b/>
                <w:sz w:val="24"/>
                <w:szCs w:val="24"/>
              </w:rPr>
            </w:pPr>
            <w:r>
              <w:rPr>
                <w:rFonts w:ascii="Times New Roman" w:eastAsia="Calibri" w:hAnsi="Times New Roman" w:cs="Times New Roman"/>
                <w:b/>
                <w:sz w:val="24"/>
                <w:szCs w:val="24"/>
              </w:rPr>
              <w:t>5.</w:t>
            </w:r>
          </w:p>
        </w:tc>
        <w:tc>
          <w:tcPr>
            <w:tcW w:w="3827" w:type="dxa"/>
          </w:tcPr>
          <w:p w14:paraId="235A0FF9" w14:textId="77777777" w:rsidR="005E4330" w:rsidRDefault="00155B0F">
            <w:pPr>
              <w:spacing w:after="0" w:line="240" w:lineRule="auto"/>
              <w:jc w:val="center"/>
              <w:rPr>
                <w:rFonts w:ascii="Times New Roman" w:hAnsi="Times New Roman" w:cs="Times New Roman"/>
                <w:sz w:val="24"/>
                <w:szCs w:val="24"/>
              </w:rPr>
            </w:pPr>
            <w:r>
              <w:rPr>
                <w:rFonts w:ascii="Times New Roman" w:eastAsia="Calibri" w:hAnsi="Times New Roman" w:cs="Times New Roman"/>
                <w:b/>
                <w:sz w:val="24"/>
                <w:szCs w:val="24"/>
              </w:rPr>
              <w:t>Зона сельскохозяйственного использования:</w:t>
            </w:r>
          </w:p>
        </w:tc>
        <w:tc>
          <w:tcPr>
            <w:tcW w:w="992" w:type="dxa"/>
          </w:tcPr>
          <w:p w14:paraId="512386E4" w14:textId="77777777" w:rsidR="005E4330" w:rsidRDefault="00155B0F">
            <w:pPr>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га</w:t>
            </w:r>
          </w:p>
        </w:tc>
        <w:tc>
          <w:tcPr>
            <w:tcW w:w="2127" w:type="dxa"/>
          </w:tcPr>
          <w:p w14:paraId="5AFAC4F3" w14:textId="77777777" w:rsidR="005E4330" w:rsidRDefault="0099196F">
            <w:pPr>
              <w:spacing w:after="0" w:line="240" w:lineRule="auto"/>
              <w:jc w:val="center"/>
              <w:rPr>
                <w:rFonts w:ascii="Times New Roman" w:hAnsi="Times New Roman" w:cs="Times New Roman"/>
                <w:b/>
                <w:sz w:val="24"/>
                <w:szCs w:val="24"/>
              </w:rPr>
            </w:pPr>
            <w:r>
              <w:rPr>
                <w:rFonts w:ascii="Times New Roman" w:eastAsia="Calibri" w:hAnsi="Times New Roman" w:cs="Times New Roman"/>
                <w:b/>
                <w:sz w:val="24"/>
                <w:szCs w:val="24"/>
              </w:rPr>
              <w:t>6,54</w:t>
            </w:r>
          </w:p>
        </w:tc>
        <w:tc>
          <w:tcPr>
            <w:tcW w:w="1984" w:type="dxa"/>
          </w:tcPr>
          <w:p w14:paraId="61627C3C" w14:textId="77777777" w:rsidR="005E4330" w:rsidRDefault="00155B0F">
            <w:pPr>
              <w:spacing w:after="0" w:line="240" w:lineRule="auto"/>
              <w:jc w:val="center"/>
              <w:rPr>
                <w:rFonts w:ascii="Times New Roman" w:hAnsi="Times New Roman" w:cs="Times New Roman"/>
                <w:b/>
                <w:sz w:val="24"/>
                <w:szCs w:val="24"/>
              </w:rPr>
            </w:pPr>
            <w:r>
              <w:rPr>
                <w:rFonts w:ascii="Times New Roman" w:eastAsia="Calibri" w:hAnsi="Times New Roman" w:cs="Times New Roman"/>
                <w:b/>
                <w:sz w:val="24"/>
                <w:szCs w:val="24"/>
              </w:rPr>
              <w:t>6,54</w:t>
            </w:r>
          </w:p>
        </w:tc>
      </w:tr>
      <w:tr w:rsidR="005E4330" w14:paraId="377370A3" w14:textId="77777777">
        <w:tc>
          <w:tcPr>
            <w:tcW w:w="709" w:type="dxa"/>
          </w:tcPr>
          <w:p w14:paraId="6455C26A" w14:textId="77777777" w:rsidR="005E4330" w:rsidRDefault="00155B0F">
            <w:pPr>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5.1.</w:t>
            </w:r>
          </w:p>
        </w:tc>
        <w:tc>
          <w:tcPr>
            <w:tcW w:w="3827" w:type="dxa"/>
          </w:tcPr>
          <w:p w14:paraId="49103F57" w14:textId="77777777" w:rsidR="005E4330" w:rsidRDefault="00155B0F">
            <w:pPr>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Производственная зона сельскохозяйственных предприятий</w:t>
            </w:r>
          </w:p>
        </w:tc>
        <w:tc>
          <w:tcPr>
            <w:tcW w:w="992" w:type="dxa"/>
          </w:tcPr>
          <w:p w14:paraId="0F5AB67D" w14:textId="77777777" w:rsidR="005E4330" w:rsidRDefault="00155B0F">
            <w:pPr>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га</w:t>
            </w:r>
          </w:p>
        </w:tc>
        <w:tc>
          <w:tcPr>
            <w:tcW w:w="2127" w:type="dxa"/>
          </w:tcPr>
          <w:p w14:paraId="261790A2" w14:textId="77777777" w:rsidR="005E4330" w:rsidRDefault="0099196F">
            <w:pPr>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6,54</w:t>
            </w:r>
          </w:p>
        </w:tc>
        <w:tc>
          <w:tcPr>
            <w:tcW w:w="1984" w:type="dxa"/>
          </w:tcPr>
          <w:p w14:paraId="71146BAB" w14:textId="77777777" w:rsidR="005E4330" w:rsidRDefault="00155B0F">
            <w:pPr>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6,54</w:t>
            </w:r>
          </w:p>
        </w:tc>
      </w:tr>
      <w:tr w:rsidR="005E4330" w14:paraId="44300BFC" w14:textId="77777777">
        <w:tc>
          <w:tcPr>
            <w:tcW w:w="709" w:type="dxa"/>
          </w:tcPr>
          <w:p w14:paraId="62B4FE3F" w14:textId="77777777" w:rsidR="005E4330" w:rsidRDefault="00155B0F">
            <w:pPr>
              <w:spacing w:after="0" w:line="240" w:lineRule="auto"/>
              <w:jc w:val="center"/>
              <w:rPr>
                <w:rFonts w:ascii="Times New Roman" w:hAnsi="Times New Roman" w:cs="Times New Roman"/>
                <w:b/>
                <w:sz w:val="24"/>
                <w:szCs w:val="24"/>
              </w:rPr>
            </w:pPr>
            <w:r>
              <w:rPr>
                <w:rFonts w:ascii="Times New Roman" w:eastAsia="Calibri" w:hAnsi="Times New Roman" w:cs="Times New Roman"/>
                <w:b/>
                <w:sz w:val="24"/>
                <w:szCs w:val="24"/>
              </w:rPr>
              <w:t>6.</w:t>
            </w:r>
          </w:p>
        </w:tc>
        <w:tc>
          <w:tcPr>
            <w:tcW w:w="3827" w:type="dxa"/>
          </w:tcPr>
          <w:p w14:paraId="548A9957" w14:textId="77777777" w:rsidR="005E4330" w:rsidRDefault="00155B0F">
            <w:pPr>
              <w:spacing w:after="0" w:line="240" w:lineRule="auto"/>
              <w:jc w:val="center"/>
              <w:rPr>
                <w:rFonts w:ascii="Times New Roman" w:hAnsi="Times New Roman" w:cs="Times New Roman"/>
                <w:sz w:val="24"/>
                <w:szCs w:val="24"/>
              </w:rPr>
            </w:pPr>
            <w:r>
              <w:rPr>
                <w:rFonts w:ascii="Times New Roman" w:eastAsia="Calibri" w:hAnsi="Times New Roman" w:cs="Times New Roman"/>
                <w:b/>
                <w:sz w:val="24"/>
                <w:szCs w:val="24"/>
              </w:rPr>
              <w:t>Зона рекреационного назначения:</w:t>
            </w:r>
          </w:p>
        </w:tc>
        <w:tc>
          <w:tcPr>
            <w:tcW w:w="992" w:type="dxa"/>
          </w:tcPr>
          <w:p w14:paraId="6429925E" w14:textId="77777777" w:rsidR="005E4330" w:rsidRDefault="00155B0F">
            <w:pPr>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га</w:t>
            </w:r>
          </w:p>
        </w:tc>
        <w:tc>
          <w:tcPr>
            <w:tcW w:w="2127" w:type="dxa"/>
          </w:tcPr>
          <w:p w14:paraId="29E11257" w14:textId="77777777" w:rsidR="005E4330" w:rsidRDefault="003C3848">
            <w:pPr>
              <w:spacing w:after="0" w:line="240" w:lineRule="auto"/>
              <w:jc w:val="center"/>
              <w:rPr>
                <w:rFonts w:ascii="Times New Roman" w:hAnsi="Times New Roman" w:cs="Times New Roman"/>
                <w:b/>
                <w:sz w:val="24"/>
                <w:szCs w:val="24"/>
              </w:rPr>
            </w:pPr>
            <w:r>
              <w:rPr>
                <w:rFonts w:ascii="Times New Roman" w:eastAsia="Calibri" w:hAnsi="Times New Roman" w:cs="Times New Roman"/>
                <w:b/>
                <w:sz w:val="24"/>
                <w:szCs w:val="24"/>
              </w:rPr>
              <w:t>8,54</w:t>
            </w:r>
          </w:p>
        </w:tc>
        <w:tc>
          <w:tcPr>
            <w:tcW w:w="1984" w:type="dxa"/>
          </w:tcPr>
          <w:p w14:paraId="3A89668D" w14:textId="77777777" w:rsidR="005E4330" w:rsidRDefault="003C384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9,40</w:t>
            </w:r>
          </w:p>
        </w:tc>
      </w:tr>
      <w:tr w:rsidR="005E4330" w14:paraId="4FCE0D23" w14:textId="77777777">
        <w:tc>
          <w:tcPr>
            <w:tcW w:w="709" w:type="dxa"/>
          </w:tcPr>
          <w:p w14:paraId="02489772" w14:textId="77777777" w:rsidR="005E4330" w:rsidRDefault="00155B0F">
            <w:pPr>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6.1.</w:t>
            </w:r>
          </w:p>
        </w:tc>
        <w:tc>
          <w:tcPr>
            <w:tcW w:w="3827" w:type="dxa"/>
          </w:tcPr>
          <w:p w14:paraId="35E69C2C" w14:textId="77777777" w:rsidR="005E4330" w:rsidRDefault="00155B0F">
            <w:pPr>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Зеленые насаждения общего пользования (парки, скверы, бульвары, городские леса)</w:t>
            </w:r>
          </w:p>
        </w:tc>
        <w:tc>
          <w:tcPr>
            <w:tcW w:w="992" w:type="dxa"/>
          </w:tcPr>
          <w:p w14:paraId="6B0220D2" w14:textId="77777777" w:rsidR="005E4330" w:rsidRDefault="00155B0F">
            <w:pPr>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га</w:t>
            </w:r>
          </w:p>
        </w:tc>
        <w:tc>
          <w:tcPr>
            <w:tcW w:w="2127" w:type="dxa"/>
          </w:tcPr>
          <w:p w14:paraId="4BB20B27" w14:textId="77777777" w:rsidR="005E4330" w:rsidRDefault="003C3848">
            <w:pPr>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4,59</w:t>
            </w:r>
          </w:p>
        </w:tc>
        <w:tc>
          <w:tcPr>
            <w:tcW w:w="1984" w:type="dxa"/>
          </w:tcPr>
          <w:p w14:paraId="0862C28B" w14:textId="77777777" w:rsidR="005E4330" w:rsidRDefault="003C384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5,44</w:t>
            </w:r>
          </w:p>
        </w:tc>
      </w:tr>
      <w:tr w:rsidR="005E4330" w14:paraId="6DFC6093" w14:textId="77777777">
        <w:tc>
          <w:tcPr>
            <w:tcW w:w="709" w:type="dxa"/>
          </w:tcPr>
          <w:p w14:paraId="2EDACBDC" w14:textId="77777777" w:rsidR="005E4330" w:rsidRDefault="00155B0F">
            <w:pPr>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6.2.</w:t>
            </w:r>
          </w:p>
        </w:tc>
        <w:tc>
          <w:tcPr>
            <w:tcW w:w="3827" w:type="dxa"/>
          </w:tcPr>
          <w:p w14:paraId="1ACB9017" w14:textId="77777777" w:rsidR="005E4330" w:rsidRDefault="00155B0F">
            <w:pPr>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Зона рекреационного назначения</w:t>
            </w:r>
          </w:p>
        </w:tc>
        <w:tc>
          <w:tcPr>
            <w:tcW w:w="992" w:type="dxa"/>
          </w:tcPr>
          <w:p w14:paraId="0E637BAE" w14:textId="77777777" w:rsidR="005E4330" w:rsidRDefault="00155B0F">
            <w:pPr>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га</w:t>
            </w:r>
          </w:p>
        </w:tc>
        <w:tc>
          <w:tcPr>
            <w:tcW w:w="2127" w:type="dxa"/>
          </w:tcPr>
          <w:p w14:paraId="198C73F7" w14:textId="77777777" w:rsidR="005E4330" w:rsidRDefault="003C3848">
            <w:pPr>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3,95</w:t>
            </w:r>
          </w:p>
        </w:tc>
        <w:tc>
          <w:tcPr>
            <w:tcW w:w="1984" w:type="dxa"/>
          </w:tcPr>
          <w:p w14:paraId="3C499596" w14:textId="77777777" w:rsidR="005E4330" w:rsidRDefault="003C384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3,96</w:t>
            </w:r>
          </w:p>
        </w:tc>
      </w:tr>
      <w:tr w:rsidR="005E4330" w14:paraId="13257A22" w14:textId="77777777">
        <w:tc>
          <w:tcPr>
            <w:tcW w:w="709" w:type="dxa"/>
          </w:tcPr>
          <w:p w14:paraId="0611D361" w14:textId="77777777" w:rsidR="005E4330" w:rsidRDefault="00155B0F">
            <w:pPr>
              <w:spacing w:after="0" w:line="240" w:lineRule="auto"/>
              <w:jc w:val="center"/>
              <w:rPr>
                <w:rFonts w:ascii="Times New Roman" w:hAnsi="Times New Roman" w:cs="Times New Roman"/>
                <w:b/>
                <w:sz w:val="24"/>
                <w:szCs w:val="24"/>
              </w:rPr>
            </w:pPr>
            <w:r>
              <w:rPr>
                <w:rFonts w:ascii="Times New Roman" w:eastAsia="Calibri" w:hAnsi="Times New Roman" w:cs="Times New Roman"/>
                <w:b/>
                <w:sz w:val="24"/>
                <w:szCs w:val="24"/>
              </w:rPr>
              <w:t>7.</w:t>
            </w:r>
          </w:p>
        </w:tc>
        <w:tc>
          <w:tcPr>
            <w:tcW w:w="3827" w:type="dxa"/>
          </w:tcPr>
          <w:p w14:paraId="74E6D9F8" w14:textId="77777777" w:rsidR="005E4330" w:rsidRDefault="00155B0F">
            <w:pPr>
              <w:spacing w:after="0" w:line="240" w:lineRule="auto"/>
              <w:jc w:val="center"/>
              <w:rPr>
                <w:rFonts w:ascii="Times New Roman" w:hAnsi="Times New Roman" w:cs="Times New Roman"/>
                <w:sz w:val="24"/>
                <w:szCs w:val="24"/>
              </w:rPr>
            </w:pPr>
            <w:r>
              <w:rPr>
                <w:rFonts w:ascii="Times New Roman" w:eastAsia="Calibri" w:hAnsi="Times New Roman" w:cs="Times New Roman"/>
                <w:b/>
                <w:sz w:val="24"/>
                <w:szCs w:val="24"/>
              </w:rPr>
              <w:t>Зона специального назначения:</w:t>
            </w:r>
          </w:p>
        </w:tc>
        <w:tc>
          <w:tcPr>
            <w:tcW w:w="992" w:type="dxa"/>
          </w:tcPr>
          <w:p w14:paraId="574505F7" w14:textId="77777777" w:rsidR="005E4330" w:rsidRDefault="00155B0F">
            <w:pPr>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га</w:t>
            </w:r>
          </w:p>
        </w:tc>
        <w:tc>
          <w:tcPr>
            <w:tcW w:w="2127" w:type="dxa"/>
          </w:tcPr>
          <w:p w14:paraId="0E02ACC6" w14:textId="77777777" w:rsidR="005E4330" w:rsidRDefault="006843B1">
            <w:pPr>
              <w:spacing w:after="0" w:line="240" w:lineRule="auto"/>
              <w:jc w:val="center"/>
              <w:rPr>
                <w:rFonts w:ascii="Times New Roman" w:hAnsi="Times New Roman" w:cs="Times New Roman"/>
                <w:b/>
                <w:sz w:val="24"/>
                <w:szCs w:val="24"/>
              </w:rPr>
            </w:pPr>
            <w:r>
              <w:rPr>
                <w:rFonts w:ascii="Times New Roman" w:eastAsia="Calibri" w:hAnsi="Times New Roman" w:cs="Times New Roman"/>
                <w:b/>
                <w:sz w:val="24"/>
                <w:szCs w:val="24"/>
              </w:rPr>
              <w:t>4,3</w:t>
            </w:r>
            <w:r w:rsidR="00E97DAB">
              <w:rPr>
                <w:rFonts w:ascii="Times New Roman" w:eastAsia="Calibri" w:hAnsi="Times New Roman" w:cs="Times New Roman"/>
                <w:b/>
                <w:sz w:val="24"/>
                <w:szCs w:val="24"/>
              </w:rPr>
              <w:t>5</w:t>
            </w:r>
          </w:p>
        </w:tc>
        <w:tc>
          <w:tcPr>
            <w:tcW w:w="1984" w:type="dxa"/>
          </w:tcPr>
          <w:p w14:paraId="17AAEBD1" w14:textId="77777777" w:rsidR="005E4330" w:rsidRDefault="00E97DA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6,36</w:t>
            </w:r>
          </w:p>
        </w:tc>
      </w:tr>
      <w:tr w:rsidR="005E4330" w14:paraId="17123319" w14:textId="77777777">
        <w:tc>
          <w:tcPr>
            <w:tcW w:w="709" w:type="dxa"/>
          </w:tcPr>
          <w:p w14:paraId="1FCB2F96" w14:textId="77777777" w:rsidR="005E4330" w:rsidRDefault="00155B0F">
            <w:pPr>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7.1.</w:t>
            </w:r>
          </w:p>
        </w:tc>
        <w:tc>
          <w:tcPr>
            <w:tcW w:w="3827" w:type="dxa"/>
          </w:tcPr>
          <w:p w14:paraId="50ED6109" w14:textId="77777777" w:rsidR="005E4330" w:rsidRDefault="00155B0F">
            <w:pPr>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Кладбища</w:t>
            </w:r>
          </w:p>
        </w:tc>
        <w:tc>
          <w:tcPr>
            <w:tcW w:w="992" w:type="dxa"/>
          </w:tcPr>
          <w:p w14:paraId="3DB0846A" w14:textId="77777777" w:rsidR="005E4330" w:rsidRDefault="00155B0F">
            <w:pPr>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га</w:t>
            </w:r>
          </w:p>
        </w:tc>
        <w:tc>
          <w:tcPr>
            <w:tcW w:w="2127" w:type="dxa"/>
          </w:tcPr>
          <w:p w14:paraId="37D4B0CC" w14:textId="77777777" w:rsidR="005E4330" w:rsidRDefault="006843B1">
            <w:pPr>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w:t>
            </w:r>
          </w:p>
        </w:tc>
        <w:tc>
          <w:tcPr>
            <w:tcW w:w="1984" w:type="dxa"/>
          </w:tcPr>
          <w:p w14:paraId="758F573A" w14:textId="77777777" w:rsidR="005E4330" w:rsidRDefault="0038675C">
            <w:pPr>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1,46</w:t>
            </w:r>
          </w:p>
        </w:tc>
      </w:tr>
      <w:tr w:rsidR="005E4330" w14:paraId="5E63D3FB" w14:textId="77777777">
        <w:tc>
          <w:tcPr>
            <w:tcW w:w="709" w:type="dxa"/>
          </w:tcPr>
          <w:p w14:paraId="303F16A2" w14:textId="77777777" w:rsidR="005E4330" w:rsidRDefault="00155B0F">
            <w:pPr>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7.2.</w:t>
            </w:r>
          </w:p>
        </w:tc>
        <w:tc>
          <w:tcPr>
            <w:tcW w:w="3827" w:type="dxa"/>
          </w:tcPr>
          <w:p w14:paraId="7F540270" w14:textId="77777777" w:rsidR="005E4330" w:rsidRDefault="00155B0F">
            <w:pPr>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Зона озелененных территорий специального назначения</w:t>
            </w:r>
          </w:p>
        </w:tc>
        <w:tc>
          <w:tcPr>
            <w:tcW w:w="992" w:type="dxa"/>
          </w:tcPr>
          <w:p w14:paraId="54EE8EBA" w14:textId="77777777" w:rsidR="005E4330" w:rsidRDefault="00155B0F">
            <w:pPr>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га</w:t>
            </w:r>
          </w:p>
        </w:tc>
        <w:tc>
          <w:tcPr>
            <w:tcW w:w="2127" w:type="dxa"/>
          </w:tcPr>
          <w:p w14:paraId="5EE66224" w14:textId="77777777" w:rsidR="005E4330" w:rsidRDefault="008D29E4">
            <w:pPr>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4,25</w:t>
            </w:r>
          </w:p>
        </w:tc>
        <w:tc>
          <w:tcPr>
            <w:tcW w:w="1984" w:type="dxa"/>
          </w:tcPr>
          <w:p w14:paraId="474FE07C" w14:textId="77777777" w:rsidR="005E4330" w:rsidRDefault="00E97DA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4,90</w:t>
            </w:r>
          </w:p>
        </w:tc>
      </w:tr>
    </w:tbl>
    <w:p w14:paraId="36C82358" w14:textId="77777777" w:rsidR="006051F3" w:rsidRDefault="006051F3" w:rsidP="00910409">
      <w:pPr>
        <w:rPr>
          <w:rFonts w:ascii="Times New Roman" w:hAnsi="Times New Roman" w:cs="Times New Roman"/>
          <w:sz w:val="24"/>
          <w:szCs w:val="24"/>
        </w:rPr>
      </w:pPr>
    </w:p>
    <w:p w14:paraId="311FEBD3" w14:textId="77777777" w:rsidR="005E4330" w:rsidRDefault="005E4330">
      <w:pPr>
        <w:jc w:val="center"/>
        <w:rPr>
          <w:rFonts w:ascii="Times New Roman" w:hAnsi="Times New Roman" w:cs="Times New Roman"/>
          <w:sz w:val="24"/>
          <w:szCs w:val="24"/>
        </w:rPr>
      </w:pPr>
    </w:p>
    <w:p w14:paraId="6419FA33" w14:textId="77777777" w:rsidR="00C35296" w:rsidRDefault="00C35296">
      <w:pPr>
        <w:jc w:val="center"/>
        <w:rPr>
          <w:rFonts w:ascii="Times New Roman" w:hAnsi="Times New Roman" w:cs="Times New Roman"/>
          <w:sz w:val="24"/>
          <w:szCs w:val="24"/>
        </w:rPr>
      </w:pPr>
    </w:p>
    <w:p w14:paraId="53A06C3D" w14:textId="77777777" w:rsidR="00C35296" w:rsidRDefault="00C35296">
      <w:pPr>
        <w:jc w:val="center"/>
        <w:rPr>
          <w:rFonts w:ascii="Times New Roman" w:hAnsi="Times New Roman" w:cs="Times New Roman"/>
          <w:b/>
          <w:sz w:val="24"/>
          <w:szCs w:val="24"/>
        </w:rPr>
      </w:pPr>
    </w:p>
    <w:p w14:paraId="30A6C01D" w14:textId="77777777" w:rsidR="00910409" w:rsidRDefault="00910409">
      <w:pPr>
        <w:jc w:val="center"/>
        <w:rPr>
          <w:rFonts w:ascii="Times New Roman" w:hAnsi="Times New Roman" w:cs="Times New Roman"/>
          <w:b/>
          <w:sz w:val="24"/>
          <w:szCs w:val="24"/>
        </w:rPr>
      </w:pPr>
    </w:p>
    <w:p w14:paraId="0824F6CC" w14:textId="77777777" w:rsidR="00910409" w:rsidRDefault="00910409">
      <w:pPr>
        <w:jc w:val="center"/>
        <w:rPr>
          <w:rFonts w:ascii="Times New Roman" w:hAnsi="Times New Roman" w:cs="Times New Roman"/>
          <w:b/>
          <w:sz w:val="24"/>
          <w:szCs w:val="24"/>
        </w:rPr>
      </w:pPr>
    </w:p>
    <w:p w14:paraId="0D1CB6EC" w14:textId="77777777" w:rsidR="006051F3" w:rsidRDefault="006051F3">
      <w:pPr>
        <w:jc w:val="center"/>
        <w:rPr>
          <w:rFonts w:ascii="Times New Roman" w:hAnsi="Times New Roman" w:cs="Times New Roman"/>
          <w:b/>
          <w:sz w:val="24"/>
          <w:szCs w:val="24"/>
        </w:rPr>
      </w:pPr>
    </w:p>
    <w:p w14:paraId="21A221CD" w14:textId="77777777" w:rsidR="006051F3" w:rsidRDefault="006051F3">
      <w:pPr>
        <w:jc w:val="center"/>
        <w:rPr>
          <w:rFonts w:ascii="Times New Roman" w:hAnsi="Times New Roman" w:cs="Times New Roman"/>
          <w:b/>
          <w:sz w:val="24"/>
          <w:szCs w:val="24"/>
        </w:rPr>
      </w:pPr>
    </w:p>
    <w:p w14:paraId="63F77370" w14:textId="77777777" w:rsidR="006051F3" w:rsidRDefault="006051F3">
      <w:pPr>
        <w:jc w:val="center"/>
        <w:rPr>
          <w:rFonts w:ascii="Times New Roman" w:hAnsi="Times New Roman" w:cs="Times New Roman"/>
          <w:b/>
          <w:sz w:val="24"/>
          <w:szCs w:val="24"/>
        </w:rPr>
      </w:pPr>
    </w:p>
    <w:p w14:paraId="271471D8" w14:textId="77777777" w:rsidR="006051F3" w:rsidRDefault="006051F3">
      <w:pPr>
        <w:jc w:val="center"/>
        <w:rPr>
          <w:rFonts w:ascii="Times New Roman" w:hAnsi="Times New Roman" w:cs="Times New Roman"/>
          <w:b/>
          <w:sz w:val="24"/>
          <w:szCs w:val="24"/>
        </w:rPr>
      </w:pPr>
    </w:p>
    <w:p w14:paraId="5660435C" w14:textId="77777777" w:rsidR="005E4330" w:rsidRDefault="00155B0F">
      <w:pPr>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5.3. Технико-экономические показатели по проекту генерального плана х. </w:t>
      </w:r>
      <w:proofErr w:type="spellStart"/>
      <w:r>
        <w:rPr>
          <w:rFonts w:ascii="Times New Roman" w:hAnsi="Times New Roman" w:cs="Times New Roman"/>
          <w:b/>
          <w:sz w:val="24"/>
          <w:szCs w:val="24"/>
        </w:rPr>
        <w:t>Верхнепопов</w:t>
      </w:r>
      <w:proofErr w:type="spellEnd"/>
    </w:p>
    <w:tbl>
      <w:tblPr>
        <w:tblStyle w:val="ae"/>
        <w:tblW w:w="9639" w:type="dxa"/>
        <w:tblInd w:w="108" w:type="dxa"/>
        <w:tblLayout w:type="fixed"/>
        <w:tblLook w:val="04A0" w:firstRow="1" w:lastRow="0" w:firstColumn="1" w:lastColumn="0" w:noHBand="0" w:noVBand="1"/>
      </w:tblPr>
      <w:tblGrid>
        <w:gridCol w:w="709"/>
        <w:gridCol w:w="3827"/>
        <w:gridCol w:w="992"/>
        <w:gridCol w:w="2156"/>
        <w:gridCol w:w="1955"/>
      </w:tblGrid>
      <w:tr w:rsidR="005E4330" w14:paraId="5421ADE2" w14:textId="77777777">
        <w:tc>
          <w:tcPr>
            <w:tcW w:w="709" w:type="dxa"/>
          </w:tcPr>
          <w:p w14:paraId="4604FCBC" w14:textId="77777777" w:rsidR="005E4330" w:rsidRDefault="00155B0F">
            <w:pPr>
              <w:spacing w:after="0" w:line="240" w:lineRule="auto"/>
              <w:jc w:val="center"/>
              <w:rPr>
                <w:rFonts w:ascii="Times New Roman" w:hAnsi="Times New Roman" w:cs="Times New Roman"/>
                <w:b/>
                <w:sz w:val="24"/>
                <w:szCs w:val="24"/>
              </w:rPr>
            </w:pPr>
            <w:r>
              <w:rPr>
                <w:rFonts w:ascii="Times New Roman" w:eastAsia="Calibri" w:hAnsi="Times New Roman" w:cs="Times New Roman"/>
                <w:b/>
                <w:sz w:val="24"/>
                <w:szCs w:val="24"/>
              </w:rPr>
              <w:t>№</w:t>
            </w:r>
          </w:p>
        </w:tc>
        <w:tc>
          <w:tcPr>
            <w:tcW w:w="3827" w:type="dxa"/>
          </w:tcPr>
          <w:p w14:paraId="486089BE" w14:textId="77777777" w:rsidR="005E4330" w:rsidRDefault="00155B0F">
            <w:pPr>
              <w:spacing w:after="0" w:line="240" w:lineRule="auto"/>
              <w:jc w:val="center"/>
              <w:rPr>
                <w:rFonts w:ascii="Times New Roman" w:hAnsi="Times New Roman" w:cs="Times New Roman"/>
                <w:b/>
                <w:sz w:val="24"/>
                <w:szCs w:val="24"/>
              </w:rPr>
            </w:pPr>
            <w:r>
              <w:rPr>
                <w:rFonts w:ascii="Times New Roman" w:eastAsia="Calibri" w:hAnsi="Times New Roman" w:cs="Times New Roman"/>
                <w:b/>
                <w:sz w:val="24"/>
                <w:szCs w:val="24"/>
              </w:rPr>
              <w:t>Наименование показателей</w:t>
            </w:r>
          </w:p>
        </w:tc>
        <w:tc>
          <w:tcPr>
            <w:tcW w:w="992" w:type="dxa"/>
          </w:tcPr>
          <w:p w14:paraId="3A9128DF" w14:textId="77777777" w:rsidR="005E4330" w:rsidRDefault="00155B0F">
            <w:pPr>
              <w:spacing w:after="0" w:line="240" w:lineRule="auto"/>
              <w:jc w:val="center"/>
              <w:rPr>
                <w:rFonts w:ascii="Times New Roman" w:hAnsi="Times New Roman" w:cs="Times New Roman"/>
                <w:b/>
                <w:sz w:val="24"/>
                <w:szCs w:val="24"/>
              </w:rPr>
            </w:pPr>
            <w:r>
              <w:rPr>
                <w:rFonts w:ascii="Times New Roman" w:eastAsia="Calibri" w:hAnsi="Times New Roman" w:cs="Times New Roman"/>
                <w:b/>
                <w:sz w:val="24"/>
                <w:szCs w:val="24"/>
              </w:rPr>
              <w:t>Ед. изм.,</w:t>
            </w:r>
          </w:p>
          <w:p w14:paraId="6DD9CD99" w14:textId="77777777" w:rsidR="005E4330" w:rsidRDefault="00155B0F">
            <w:pPr>
              <w:spacing w:after="0" w:line="240" w:lineRule="auto"/>
              <w:jc w:val="center"/>
              <w:rPr>
                <w:rFonts w:ascii="Times New Roman" w:hAnsi="Times New Roman" w:cs="Times New Roman"/>
                <w:b/>
                <w:sz w:val="24"/>
                <w:szCs w:val="24"/>
              </w:rPr>
            </w:pPr>
            <w:r>
              <w:rPr>
                <w:rFonts w:ascii="Times New Roman" w:eastAsia="Calibri" w:hAnsi="Times New Roman" w:cs="Times New Roman"/>
                <w:b/>
                <w:sz w:val="24"/>
                <w:szCs w:val="24"/>
              </w:rPr>
              <w:t>га</w:t>
            </w:r>
          </w:p>
        </w:tc>
        <w:tc>
          <w:tcPr>
            <w:tcW w:w="2156" w:type="dxa"/>
          </w:tcPr>
          <w:p w14:paraId="57B15793" w14:textId="77777777" w:rsidR="005E4330" w:rsidRDefault="00155B0F">
            <w:pPr>
              <w:spacing w:after="0" w:line="240" w:lineRule="auto"/>
              <w:jc w:val="center"/>
              <w:rPr>
                <w:rFonts w:ascii="Times New Roman" w:hAnsi="Times New Roman" w:cs="Times New Roman"/>
                <w:b/>
                <w:sz w:val="24"/>
                <w:szCs w:val="24"/>
              </w:rPr>
            </w:pPr>
            <w:r>
              <w:rPr>
                <w:rFonts w:ascii="Times New Roman" w:eastAsia="Calibri" w:hAnsi="Times New Roman" w:cs="Times New Roman"/>
                <w:b/>
                <w:sz w:val="24"/>
                <w:szCs w:val="24"/>
              </w:rPr>
              <w:t>Существующая</w:t>
            </w:r>
          </w:p>
        </w:tc>
        <w:tc>
          <w:tcPr>
            <w:tcW w:w="1955" w:type="dxa"/>
          </w:tcPr>
          <w:p w14:paraId="497978F2" w14:textId="77777777" w:rsidR="005E4330" w:rsidRDefault="00155B0F">
            <w:pPr>
              <w:spacing w:after="0" w:line="240" w:lineRule="auto"/>
              <w:jc w:val="center"/>
              <w:rPr>
                <w:rFonts w:ascii="Times New Roman" w:hAnsi="Times New Roman" w:cs="Times New Roman"/>
                <w:b/>
                <w:sz w:val="24"/>
                <w:szCs w:val="24"/>
              </w:rPr>
            </w:pPr>
            <w:r>
              <w:rPr>
                <w:rFonts w:ascii="Times New Roman" w:eastAsia="Calibri" w:hAnsi="Times New Roman" w:cs="Times New Roman"/>
                <w:b/>
                <w:sz w:val="24"/>
                <w:szCs w:val="24"/>
              </w:rPr>
              <w:t>Планируемая</w:t>
            </w:r>
          </w:p>
        </w:tc>
      </w:tr>
      <w:tr w:rsidR="005E4330" w14:paraId="72D331C3" w14:textId="77777777">
        <w:tc>
          <w:tcPr>
            <w:tcW w:w="709" w:type="dxa"/>
          </w:tcPr>
          <w:p w14:paraId="2B18AC5E" w14:textId="77777777" w:rsidR="005E4330" w:rsidRDefault="00155B0F">
            <w:pPr>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1.</w:t>
            </w:r>
          </w:p>
        </w:tc>
        <w:tc>
          <w:tcPr>
            <w:tcW w:w="3827" w:type="dxa"/>
          </w:tcPr>
          <w:p w14:paraId="6C994FE3" w14:textId="77777777" w:rsidR="005E4330" w:rsidRDefault="00155B0F">
            <w:pPr>
              <w:spacing w:after="0" w:line="240" w:lineRule="auto"/>
              <w:jc w:val="center"/>
              <w:rPr>
                <w:rFonts w:ascii="Times New Roman" w:hAnsi="Times New Roman" w:cs="Times New Roman"/>
                <w:b/>
                <w:sz w:val="24"/>
                <w:szCs w:val="24"/>
              </w:rPr>
            </w:pPr>
            <w:r>
              <w:rPr>
                <w:rFonts w:ascii="Times New Roman" w:eastAsia="Calibri" w:hAnsi="Times New Roman" w:cs="Times New Roman"/>
                <w:b/>
                <w:sz w:val="24"/>
                <w:szCs w:val="24"/>
              </w:rPr>
              <w:t xml:space="preserve">ХУТОР </w:t>
            </w:r>
            <w:proofErr w:type="spellStart"/>
            <w:r>
              <w:rPr>
                <w:rFonts w:ascii="Times New Roman" w:eastAsia="Calibri" w:hAnsi="Times New Roman" w:cs="Times New Roman"/>
                <w:b/>
                <w:sz w:val="24"/>
                <w:szCs w:val="24"/>
              </w:rPr>
              <w:t>ВЕРХНЕПОПОВ</w:t>
            </w:r>
            <w:proofErr w:type="spellEnd"/>
          </w:p>
        </w:tc>
        <w:tc>
          <w:tcPr>
            <w:tcW w:w="992" w:type="dxa"/>
          </w:tcPr>
          <w:p w14:paraId="509AAB14" w14:textId="77777777" w:rsidR="005E4330" w:rsidRDefault="00155B0F">
            <w:pPr>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га</w:t>
            </w:r>
          </w:p>
        </w:tc>
        <w:tc>
          <w:tcPr>
            <w:tcW w:w="2156" w:type="dxa"/>
          </w:tcPr>
          <w:p w14:paraId="58A20298" w14:textId="77777777" w:rsidR="005E4330" w:rsidRDefault="0069145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47,89</w:t>
            </w:r>
          </w:p>
        </w:tc>
        <w:tc>
          <w:tcPr>
            <w:tcW w:w="1955" w:type="dxa"/>
          </w:tcPr>
          <w:p w14:paraId="5A4A6360" w14:textId="77777777" w:rsidR="005E4330" w:rsidRDefault="00155B0F">
            <w:pPr>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47,89</w:t>
            </w:r>
          </w:p>
        </w:tc>
      </w:tr>
      <w:tr w:rsidR="005E4330" w14:paraId="60388166" w14:textId="77777777">
        <w:tc>
          <w:tcPr>
            <w:tcW w:w="9639" w:type="dxa"/>
            <w:gridSpan w:val="5"/>
          </w:tcPr>
          <w:p w14:paraId="2B290884" w14:textId="77777777" w:rsidR="005E4330" w:rsidRDefault="00155B0F">
            <w:pPr>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из них:</w:t>
            </w:r>
          </w:p>
        </w:tc>
      </w:tr>
      <w:tr w:rsidR="005E4330" w14:paraId="05FCABFA" w14:textId="77777777">
        <w:tc>
          <w:tcPr>
            <w:tcW w:w="709" w:type="dxa"/>
          </w:tcPr>
          <w:p w14:paraId="72C910E6" w14:textId="77777777" w:rsidR="005E4330" w:rsidRDefault="00155B0F">
            <w:pPr>
              <w:spacing w:after="0" w:line="240" w:lineRule="auto"/>
              <w:jc w:val="center"/>
              <w:rPr>
                <w:rFonts w:ascii="Times New Roman" w:hAnsi="Times New Roman" w:cs="Times New Roman"/>
                <w:b/>
                <w:sz w:val="24"/>
                <w:szCs w:val="24"/>
              </w:rPr>
            </w:pPr>
            <w:r>
              <w:rPr>
                <w:rFonts w:ascii="Times New Roman" w:eastAsia="Calibri" w:hAnsi="Times New Roman" w:cs="Times New Roman"/>
                <w:b/>
                <w:sz w:val="24"/>
                <w:szCs w:val="24"/>
              </w:rPr>
              <w:t>2.</w:t>
            </w:r>
          </w:p>
        </w:tc>
        <w:tc>
          <w:tcPr>
            <w:tcW w:w="3827" w:type="dxa"/>
          </w:tcPr>
          <w:p w14:paraId="269A4882" w14:textId="77777777" w:rsidR="005E4330" w:rsidRDefault="00155B0F">
            <w:pPr>
              <w:spacing w:after="0" w:line="240" w:lineRule="auto"/>
              <w:jc w:val="center"/>
              <w:rPr>
                <w:rFonts w:ascii="Times New Roman" w:hAnsi="Times New Roman" w:cs="Times New Roman"/>
                <w:sz w:val="24"/>
                <w:szCs w:val="24"/>
              </w:rPr>
            </w:pPr>
            <w:r>
              <w:rPr>
                <w:rFonts w:ascii="Times New Roman" w:eastAsia="Calibri" w:hAnsi="Times New Roman" w:cs="Times New Roman"/>
                <w:b/>
                <w:sz w:val="24"/>
                <w:szCs w:val="24"/>
              </w:rPr>
              <w:t>Жилые зоны:</w:t>
            </w:r>
          </w:p>
        </w:tc>
        <w:tc>
          <w:tcPr>
            <w:tcW w:w="992" w:type="dxa"/>
          </w:tcPr>
          <w:p w14:paraId="07DC6DEF" w14:textId="77777777" w:rsidR="005E4330" w:rsidRDefault="00155B0F">
            <w:pPr>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га</w:t>
            </w:r>
          </w:p>
        </w:tc>
        <w:tc>
          <w:tcPr>
            <w:tcW w:w="2156" w:type="dxa"/>
          </w:tcPr>
          <w:p w14:paraId="2E7220F9" w14:textId="77777777" w:rsidR="005E4330" w:rsidRDefault="00155B0F">
            <w:pPr>
              <w:spacing w:after="0" w:line="240" w:lineRule="auto"/>
              <w:jc w:val="center"/>
              <w:rPr>
                <w:rFonts w:ascii="Times New Roman" w:hAnsi="Times New Roman" w:cs="Times New Roman"/>
                <w:b/>
                <w:sz w:val="24"/>
                <w:szCs w:val="24"/>
              </w:rPr>
            </w:pPr>
            <w:r>
              <w:rPr>
                <w:rFonts w:ascii="Times New Roman" w:eastAsia="Calibri" w:hAnsi="Times New Roman" w:cs="Times New Roman"/>
                <w:b/>
                <w:sz w:val="24"/>
                <w:szCs w:val="24"/>
              </w:rPr>
              <w:t>37,15</w:t>
            </w:r>
          </w:p>
        </w:tc>
        <w:tc>
          <w:tcPr>
            <w:tcW w:w="1955" w:type="dxa"/>
          </w:tcPr>
          <w:p w14:paraId="6B67BE4E" w14:textId="77777777" w:rsidR="005E4330" w:rsidRPr="00691450" w:rsidRDefault="006874D9" w:rsidP="00691450">
            <w:pPr>
              <w:tabs>
                <w:tab w:val="left" w:pos="810"/>
                <w:tab w:val="center" w:pos="869"/>
              </w:tabs>
              <w:spacing w:after="0" w:line="240" w:lineRule="auto"/>
              <w:jc w:val="center"/>
              <w:rPr>
                <w:rFonts w:ascii="Times New Roman" w:hAnsi="Times New Roman" w:cs="Times New Roman"/>
                <w:b/>
                <w:sz w:val="24"/>
                <w:szCs w:val="24"/>
              </w:rPr>
            </w:pPr>
            <w:r>
              <w:rPr>
                <w:rFonts w:ascii="Times New Roman" w:eastAsia="Calibri" w:hAnsi="Times New Roman" w:cs="Times New Roman"/>
                <w:b/>
                <w:sz w:val="24"/>
                <w:szCs w:val="24"/>
              </w:rPr>
              <w:t>37,47</w:t>
            </w:r>
          </w:p>
        </w:tc>
      </w:tr>
      <w:tr w:rsidR="005E4330" w14:paraId="29E1ABC2" w14:textId="77777777">
        <w:tc>
          <w:tcPr>
            <w:tcW w:w="709" w:type="dxa"/>
          </w:tcPr>
          <w:p w14:paraId="495E5030" w14:textId="77777777" w:rsidR="005E4330" w:rsidRDefault="00155B0F">
            <w:pPr>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2.1.</w:t>
            </w:r>
          </w:p>
        </w:tc>
        <w:tc>
          <w:tcPr>
            <w:tcW w:w="3827" w:type="dxa"/>
          </w:tcPr>
          <w:p w14:paraId="42372E62" w14:textId="77777777" w:rsidR="005E4330" w:rsidRDefault="00155B0F">
            <w:pPr>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Индивидуальные жилые дома</w:t>
            </w:r>
          </w:p>
        </w:tc>
        <w:tc>
          <w:tcPr>
            <w:tcW w:w="992" w:type="dxa"/>
          </w:tcPr>
          <w:p w14:paraId="59FB437C" w14:textId="77777777" w:rsidR="005E4330" w:rsidRDefault="00155B0F">
            <w:pPr>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га</w:t>
            </w:r>
          </w:p>
        </w:tc>
        <w:tc>
          <w:tcPr>
            <w:tcW w:w="2156" w:type="dxa"/>
          </w:tcPr>
          <w:p w14:paraId="1758DCBE" w14:textId="77777777" w:rsidR="005E4330" w:rsidRDefault="00155B0F">
            <w:pPr>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37,15</w:t>
            </w:r>
          </w:p>
        </w:tc>
        <w:tc>
          <w:tcPr>
            <w:tcW w:w="1955" w:type="dxa"/>
          </w:tcPr>
          <w:p w14:paraId="47191FB1" w14:textId="77777777" w:rsidR="005E4330" w:rsidRDefault="006874D9">
            <w:pPr>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37,47</w:t>
            </w:r>
          </w:p>
        </w:tc>
      </w:tr>
      <w:tr w:rsidR="005E4330" w14:paraId="536F8899" w14:textId="77777777">
        <w:tc>
          <w:tcPr>
            <w:tcW w:w="709" w:type="dxa"/>
          </w:tcPr>
          <w:p w14:paraId="5186FEE0" w14:textId="77777777" w:rsidR="005E4330" w:rsidRDefault="00155B0F">
            <w:pPr>
              <w:spacing w:after="0" w:line="240" w:lineRule="auto"/>
              <w:jc w:val="center"/>
              <w:rPr>
                <w:rFonts w:ascii="Times New Roman" w:hAnsi="Times New Roman" w:cs="Times New Roman"/>
                <w:sz w:val="24"/>
                <w:szCs w:val="24"/>
              </w:rPr>
            </w:pPr>
            <w:r>
              <w:rPr>
                <w:rFonts w:ascii="Times New Roman" w:eastAsia="Calibri" w:hAnsi="Times New Roman" w:cs="Times New Roman"/>
                <w:b/>
                <w:sz w:val="24"/>
                <w:szCs w:val="24"/>
              </w:rPr>
              <w:t>3.</w:t>
            </w:r>
          </w:p>
        </w:tc>
        <w:tc>
          <w:tcPr>
            <w:tcW w:w="3827" w:type="dxa"/>
          </w:tcPr>
          <w:p w14:paraId="42ECC991" w14:textId="77777777" w:rsidR="005E4330" w:rsidRDefault="00155B0F">
            <w:pPr>
              <w:spacing w:after="0" w:line="240" w:lineRule="auto"/>
              <w:jc w:val="center"/>
              <w:rPr>
                <w:rFonts w:ascii="Times New Roman" w:hAnsi="Times New Roman" w:cs="Times New Roman"/>
                <w:sz w:val="24"/>
                <w:szCs w:val="24"/>
              </w:rPr>
            </w:pPr>
            <w:r>
              <w:rPr>
                <w:rFonts w:ascii="Times New Roman" w:eastAsia="Calibri" w:hAnsi="Times New Roman" w:cs="Times New Roman"/>
                <w:b/>
                <w:sz w:val="24"/>
                <w:szCs w:val="24"/>
              </w:rPr>
              <w:t>Общественно-деловые зоны:</w:t>
            </w:r>
          </w:p>
        </w:tc>
        <w:tc>
          <w:tcPr>
            <w:tcW w:w="992" w:type="dxa"/>
          </w:tcPr>
          <w:p w14:paraId="10FD92A0" w14:textId="77777777" w:rsidR="005E4330" w:rsidRDefault="00155B0F">
            <w:pPr>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га</w:t>
            </w:r>
          </w:p>
        </w:tc>
        <w:tc>
          <w:tcPr>
            <w:tcW w:w="2156" w:type="dxa"/>
          </w:tcPr>
          <w:p w14:paraId="6AEEBA85" w14:textId="77777777" w:rsidR="005E4330" w:rsidRDefault="00155B0F">
            <w:pPr>
              <w:spacing w:after="0" w:line="240" w:lineRule="auto"/>
              <w:jc w:val="center"/>
              <w:rPr>
                <w:rFonts w:ascii="Times New Roman" w:hAnsi="Times New Roman" w:cs="Times New Roman"/>
                <w:b/>
                <w:sz w:val="24"/>
                <w:szCs w:val="24"/>
              </w:rPr>
            </w:pPr>
            <w:r>
              <w:rPr>
                <w:rFonts w:ascii="Times New Roman" w:eastAsia="Calibri" w:hAnsi="Times New Roman" w:cs="Times New Roman"/>
                <w:b/>
                <w:sz w:val="24"/>
                <w:szCs w:val="24"/>
              </w:rPr>
              <w:t>0,50</w:t>
            </w:r>
          </w:p>
        </w:tc>
        <w:tc>
          <w:tcPr>
            <w:tcW w:w="1955" w:type="dxa"/>
          </w:tcPr>
          <w:p w14:paraId="63767B92" w14:textId="77777777" w:rsidR="005E4330" w:rsidRPr="00AD6FC6" w:rsidRDefault="00691450">
            <w:pPr>
              <w:spacing w:after="0" w:line="240" w:lineRule="auto"/>
              <w:jc w:val="center"/>
              <w:rPr>
                <w:rFonts w:ascii="Times New Roman" w:hAnsi="Times New Roman" w:cs="Times New Roman"/>
                <w:b/>
                <w:sz w:val="24"/>
                <w:szCs w:val="24"/>
              </w:rPr>
            </w:pPr>
            <w:r w:rsidRPr="00AD6FC6">
              <w:rPr>
                <w:rFonts w:ascii="Times New Roman" w:eastAsia="Calibri" w:hAnsi="Times New Roman" w:cs="Times New Roman"/>
                <w:b/>
                <w:sz w:val="24"/>
                <w:szCs w:val="24"/>
              </w:rPr>
              <w:t>0,21</w:t>
            </w:r>
          </w:p>
        </w:tc>
      </w:tr>
      <w:tr w:rsidR="005E4330" w14:paraId="48283ED3" w14:textId="77777777">
        <w:tc>
          <w:tcPr>
            <w:tcW w:w="709" w:type="dxa"/>
          </w:tcPr>
          <w:p w14:paraId="78D83962" w14:textId="77777777" w:rsidR="005E4330" w:rsidRDefault="00155B0F">
            <w:pPr>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3.1.</w:t>
            </w:r>
          </w:p>
        </w:tc>
        <w:tc>
          <w:tcPr>
            <w:tcW w:w="3827" w:type="dxa"/>
          </w:tcPr>
          <w:p w14:paraId="1A1E62B5" w14:textId="77777777" w:rsidR="005E4330" w:rsidRDefault="00155B0F">
            <w:pPr>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Зона смешанной и общественно деловой застройки</w:t>
            </w:r>
          </w:p>
        </w:tc>
        <w:tc>
          <w:tcPr>
            <w:tcW w:w="992" w:type="dxa"/>
          </w:tcPr>
          <w:p w14:paraId="1ABD8835" w14:textId="77777777" w:rsidR="005E4330" w:rsidRDefault="00155B0F">
            <w:pPr>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га</w:t>
            </w:r>
          </w:p>
        </w:tc>
        <w:tc>
          <w:tcPr>
            <w:tcW w:w="2156" w:type="dxa"/>
          </w:tcPr>
          <w:p w14:paraId="741F138C" w14:textId="77777777" w:rsidR="005E4330" w:rsidRDefault="00155B0F">
            <w:pPr>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0,50</w:t>
            </w:r>
          </w:p>
        </w:tc>
        <w:tc>
          <w:tcPr>
            <w:tcW w:w="1955" w:type="dxa"/>
          </w:tcPr>
          <w:p w14:paraId="673DC7D6" w14:textId="77777777" w:rsidR="005E4330" w:rsidRDefault="00691450">
            <w:pPr>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0,21</w:t>
            </w:r>
          </w:p>
        </w:tc>
      </w:tr>
      <w:tr w:rsidR="005E4330" w14:paraId="1650F02C" w14:textId="77777777">
        <w:tc>
          <w:tcPr>
            <w:tcW w:w="709" w:type="dxa"/>
          </w:tcPr>
          <w:p w14:paraId="4AFEF593" w14:textId="77777777" w:rsidR="005E4330" w:rsidRDefault="00155B0F">
            <w:pPr>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4.</w:t>
            </w:r>
          </w:p>
        </w:tc>
        <w:tc>
          <w:tcPr>
            <w:tcW w:w="3827" w:type="dxa"/>
          </w:tcPr>
          <w:p w14:paraId="321FE8D6" w14:textId="77777777" w:rsidR="005E4330" w:rsidRDefault="00155B0F">
            <w:pPr>
              <w:spacing w:after="0" w:line="240" w:lineRule="auto"/>
              <w:jc w:val="center"/>
              <w:rPr>
                <w:rFonts w:ascii="Times New Roman" w:hAnsi="Times New Roman" w:cs="Times New Roman"/>
                <w:b/>
                <w:sz w:val="24"/>
                <w:szCs w:val="24"/>
              </w:rPr>
            </w:pPr>
            <w:r>
              <w:rPr>
                <w:rFonts w:ascii="Times New Roman" w:eastAsia="Calibri" w:hAnsi="Times New Roman" w:cs="Times New Roman"/>
                <w:b/>
                <w:sz w:val="24"/>
                <w:szCs w:val="24"/>
              </w:rPr>
              <w:t>Производственные зоны, зоны инженерной и</w:t>
            </w:r>
          </w:p>
          <w:p w14:paraId="0D342AD1" w14:textId="77777777" w:rsidR="005E4330" w:rsidRDefault="00155B0F">
            <w:pPr>
              <w:spacing w:after="0" w:line="240" w:lineRule="auto"/>
              <w:jc w:val="center"/>
              <w:rPr>
                <w:rFonts w:ascii="Times New Roman" w:hAnsi="Times New Roman" w:cs="Times New Roman"/>
                <w:sz w:val="24"/>
                <w:szCs w:val="24"/>
              </w:rPr>
            </w:pPr>
            <w:r>
              <w:rPr>
                <w:rFonts w:ascii="Times New Roman" w:eastAsia="Calibri" w:hAnsi="Times New Roman" w:cs="Times New Roman"/>
                <w:b/>
                <w:sz w:val="24"/>
                <w:szCs w:val="24"/>
              </w:rPr>
              <w:t>транспортной инфраструктур:</w:t>
            </w:r>
          </w:p>
        </w:tc>
        <w:tc>
          <w:tcPr>
            <w:tcW w:w="992" w:type="dxa"/>
          </w:tcPr>
          <w:p w14:paraId="255B5BEF" w14:textId="77777777" w:rsidR="005E4330" w:rsidRDefault="00155B0F">
            <w:pPr>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га</w:t>
            </w:r>
          </w:p>
        </w:tc>
        <w:tc>
          <w:tcPr>
            <w:tcW w:w="2156" w:type="dxa"/>
          </w:tcPr>
          <w:p w14:paraId="3CE2A8A8" w14:textId="77777777" w:rsidR="005E4330" w:rsidRDefault="00155B0F">
            <w:pPr>
              <w:spacing w:after="0" w:line="240" w:lineRule="auto"/>
              <w:jc w:val="center"/>
              <w:rPr>
                <w:rFonts w:ascii="Times New Roman" w:hAnsi="Times New Roman" w:cs="Times New Roman"/>
                <w:b/>
                <w:sz w:val="24"/>
                <w:szCs w:val="24"/>
              </w:rPr>
            </w:pPr>
            <w:r>
              <w:rPr>
                <w:rFonts w:ascii="Times New Roman" w:eastAsia="Calibri" w:hAnsi="Times New Roman" w:cs="Times New Roman"/>
                <w:b/>
                <w:sz w:val="24"/>
                <w:szCs w:val="24"/>
              </w:rPr>
              <w:t>5,61</w:t>
            </w:r>
          </w:p>
        </w:tc>
        <w:tc>
          <w:tcPr>
            <w:tcW w:w="1955" w:type="dxa"/>
          </w:tcPr>
          <w:p w14:paraId="5E6CFDC9" w14:textId="77777777" w:rsidR="005E4330" w:rsidRDefault="00691450">
            <w:pPr>
              <w:spacing w:after="0" w:line="240" w:lineRule="auto"/>
              <w:jc w:val="center"/>
              <w:rPr>
                <w:rFonts w:ascii="Times New Roman" w:hAnsi="Times New Roman" w:cs="Times New Roman"/>
                <w:b/>
                <w:sz w:val="24"/>
                <w:szCs w:val="24"/>
              </w:rPr>
            </w:pPr>
            <w:r>
              <w:rPr>
                <w:rFonts w:ascii="Times New Roman" w:eastAsia="Calibri" w:hAnsi="Times New Roman" w:cs="Times New Roman"/>
                <w:b/>
                <w:sz w:val="24"/>
                <w:szCs w:val="24"/>
              </w:rPr>
              <w:t>5,</w:t>
            </w:r>
            <w:r w:rsidR="00A92389">
              <w:rPr>
                <w:rFonts w:ascii="Times New Roman" w:eastAsia="Calibri" w:hAnsi="Times New Roman" w:cs="Times New Roman"/>
                <w:b/>
                <w:sz w:val="24"/>
                <w:szCs w:val="24"/>
              </w:rPr>
              <w:t>0</w:t>
            </w:r>
            <w:r w:rsidR="006874D9">
              <w:rPr>
                <w:rFonts w:ascii="Times New Roman" w:eastAsia="Calibri" w:hAnsi="Times New Roman" w:cs="Times New Roman"/>
                <w:b/>
                <w:sz w:val="24"/>
                <w:szCs w:val="24"/>
              </w:rPr>
              <w:t>0</w:t>
            </w:r>
          </w:p>
        </w:tc>
      </w:tr>
      <w:tr w:rsidR="005E4330" w14:paraId="0D03343C" w14:textId="77777777">
        <w:tc>
          <w:tcPr>
            <w:tcW w:w="709" w:type="dxa"/>
          </w:tcPr>
          <w:p w14:paraId="3A1A8DE5" w14:textId="77777777" w:rsidR="005E4330" w:rsidRDefault="00155B0F">
            <w:pPr>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4.4.</w:t>
            </w:r>
          </w:p>
        </w:tc>
        <w:tc>
          <w:tcPr>
            <w:tcW w:w="3827" w:type="dxa"/>
          </w:tcPr>
          <w:p w14:paraId="27C24FBA" w14:textId="77777777" w:rsidR="005E4330" w:rsidRDefault="00155B0F">
            <w:pPr>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Зона транспортной инфраструктуры</w:t>
            </w:r>
          </w:p>
        </w:tc>
        <w:tc>
          <w:tcPr>
            <w:tcW w:w="992" w:type="dxa"/>
          </w:tcPr>
          <w:p w14:paraId="64795BA0" w14:textId="77777777" w:rsidR="005E4330" w:rsidRDefault="00155B0F">
            <w:pPr>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га</w:t>
            </w:r>
          </w:p>
        </w:tc>
        <w:tc>
          <w:tcPr>
            <w:tcW w:w="2156" w:type="dxa"/>
          </w:tcPr>
          <w:p w14:paraId="1EBCE6CA" w14:textId="77777777" w:rsidR="005E4330" w:rsidRDefault="00155B0F">
            <w:pPr>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5,61</w:t>
            </w:r>
          </w:p>
        </w:tc>
        <w:tc>
          <w:tcPr>
            <w:tcW w:w="1955" w:type="dxa"/>
          </w:tcPr>
          <w:p w14:paraId="4FEE88CE" w14:textId="77777777" w:rsidR="005E4330" w:rsidRDefault="00691450">
            <w:pPr>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5,</w:t>
            </w:r>
            <w:r w:rsidR="00A92389">
              <w:rPr>
                <w:rFonts w:ascii="Times New Roman" w:eastAsia="Calibri" w:hAnsi="Times New Roman" w:cs="Times New Roman"/>
                <w:sz w:val="24"/>
                <w:szCs w:val="24"/>
              </w:rPr>
              <w:t>0</w:t>
            </w:r>
            <w:r w:rsidR="006874D9">
              <w:rPr>
                <w:rFonts w:ascii="Times New Roman" w:eastAsia="Calibri" w:hAnsi="Times New Roman" w:cs="Times New Roman"/>
                <w:sz w:val="24"/>
                <w:szCs w:val="24"/>
              </w:rPr>
              <w:t>0</w:t>
            </w:r>
          </w:p>
        </w:tc>
      </w:tr>
      <w:tr w:rsidR="005E4330" w14:paraId="4DB6B174" w14:textId="77777777">
        <w:tc>
          <w:tcPr>
            <w:tcW w:w="709" w:type="dxa"/>
          </w:tcPr>
          <w:p w14:paraId="4EF79CC4" w14:textId="77777777" w:rsidR="005E4330" w:rsidRDefault="00155B0F">
            <w:pPr>
              <w:spacing w:after="0" w:line="240" w:lineRule="auto"/>
              <w:jc w:val="center"/>
              <w:rPr>
                <w:rFonts w:ascii="Times New Roman" w:hAnsi="Times New Roman" w:cs="Times New Roman"/>
                <w:b/>
                <w:sz w:val="24"/>
                <w:szCs w:val="24"/>
              </w:rPr>
            </w:pPr>
            <w:r>
              <w:rPr>
                <w:rFonts w:ascii="Times New Roman" w:eastAsia="Calibri" w:hAnsi="Times New Roman" w:cs="Times New Roman"/>
                <w:b/>
                <w:sz w:val="24"/>
                <w:szCs w:val="24"/>
              </w:rPr>
              <w:t>6.</w:t>
            </w:r>
          </w:p>
        </w:tc>
        <w:tc>
          <w:tcPr>
            <w:tcW w:w="3827" w:type="dxa"/>
          </w:tcPr>
          <w:p w14:paraId="0C45E32C" w14:textId="77777777" w:rsidR="005E4330" w:rsidRDefault="00155B0F">
            <w:pPr>
              <w:spacing w:after="0" w:line="240" w:lineRule="auto"/>
              <w:jc w:val="center"/>
              <w:rPr>
                <w:rFonts w:ascii="Times New Roman" w:hAnsi="Times New Roman" w:cs="Times New Roman"/>
                <w:sz w:val="24"/>
                <w:szCs w:val="24"/>
              </w:rPr>
            </w:pPr>
            <w:r>
              <w:rPr>
                <w:rFonts w:ascii="Times New Roman" w:eastAsia="Calibri" w:hAnsi="Times New Roman" w:cs="Times New Roman"/>
                <w:b/>
                <w:sz w:val="24"/>
                <w:szCs w:val="24"/>
              </w:rPr>
              <w:t>Зона рекреационного назначения:</w:t>
            </w:r>
          </w:p>
        </w:tc>
        <w:tc>
          <w:tcPr>
            <w:tcW w:w="992" w:type="dxa"/>
          </w:tcPr>
          <w:p w14:paraId="7028CBE6" w14:textId="77777777" w:rsidR="005E4330" w:rsidRDefault="00155B0F">
            <w:pPr>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га</w:t>
            </w:r>
          </w:p>
        </w:tc>
        <w:tc>
          <w:tcPr>
            <w:tcW w:w="2156" w:type="dxa"/>
          </w:tcPr>
          <w:p w14:paraId="68232A3E" w14:textId="77777777" w:rsidR="005E4330" w:rsidRDefault="00817DD4">
            <w:pPr>
              <w:spacing w:after="0" w:line="240" w:lineRule="auto"/>
              <w:jc w:val="center"/>
              <w:rPr>
                <w:rFonts w:ascii="Times New Roman" w:hAnsi="Times New Roman" w:cs="Times New Roman"/>
                <w:b/>
                <w:sz w:val="24"/>
                <w:szCs w:val="24"/>
              </w:rPr>
            </w:pPr>
            <w:r>
              <w:rPr>
                <w:rFonts w:ascii="Times New Roman" w:eastAsia="Calibri" w:hAnsi="Times New Roman" w:cs="Times New Roman"/>
                <w:b/>
                <w:sz w:val="24"/>
                <w:szCs w:val="24"/>
              </w:rPr>
              <w:t>3,</w:t>
            </w:r>
            <w:r w:rsidR="00745459">
              <w:rPr>
                <w:rFonts w:ascii="Times New Roman" w:eastAsia="Calibri" w:hAnsi="Times New Roman" w:cs="Times New Roman"/>
                <w:b/>
                <w:sz w:val="24"/>
                <w:szCs w:val="24"/>
              </w:rPr>
              <w:t>7</w:t>
            </w:r>
            <w:r>
              <w:rPr>
                <w:rFonts w:ascii="Times New Roman" w:eastAsia="Calibri" w:hAnsi="Times New Roman" w:cs="Times New Roman"/>
                <w:b/>
                <w:sz w:val="24"/>
                <w:szCs w:val="24"/>
              </w:rPr>
              <w:t>4</w:t>
            </w:r>
          </w:p>
        </w:tc>
        <w:tc>
          <w:tcPr>
            <w:tcW w:w="1955" w:type="dxa"/>
          </w:tcPr>
          <w:p w14:paraId="281877BF" w14:textId="77777777" w:rsidR="005E4330" w:rsidRDefault="00691450">
            <w:pPr>
              <w:spacing w:after="0" w:line="240" w:lineRule="auto"/>
              <w:jc w:val="center"/>
              <w:rPr>
                <w:rFonts w:ascii="Times New Roman" w:hAnsi="Times New Roman" w:cs="Times New Roman"/>
                <w:b/>
                <w:sz w:val="24"/>
                <w:szCs w:val="24"/>
              </w:rPr>
            </w:pPr>
            <w:r>
              <w:rPr>
                <w:rFonts w:ascii="Times New Roman" w:eastAsia="Calibri" w:hAnsi="Times New Roman" w:cs="Times New Roman"/>
                <w:b/>
                <w:sz w:val="24"/>
                <w:szCs w:val="24"/>
              </w:rPr>
              <w:t>3,75</w:t>
            </w:r>
          </w:p>
        </w:tc>
      </w:tr>
      <w:tr w:rsidR="005E4330" w14:paraId="453BFC32" w14:textId="77777777">
        <w:tc>
          <w:tcPr>
            <w:tcW w:w="709" w:type="dxa"/>
          </w:tcPr>
          <w:p w14:paraId="74C28B86" w14:textId="77777777" w:rsidR="005E4330" w:rsidRDefault="00155B0F">
            <w:pPr>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6.2.</w:t>
            </w:r>
          </w:p>
        </w:tc>
        <w:tc>
          <w:tcPr>
            <w:tcW w:w="3827" w:type="dxa"/>
          </w:tcPr>
          <w:p w14:paraId="666F9275" w14:textId="77777777" w:rsidR="005E4330" w:rsidRDefault="00155B0F">
            <w:pPr>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Зона рекреационного назначения</w:t>
            </w:r>
          </w:p>
        </w:tc>
        <w:tc>
          <w:tcPr>
            <w:tcW w:w="992" w:type="dxa"/>
          </w:tcPr>
          <w:p w14:paraId="6152793B" w14:textId="77777777" w:rsidR="005E4330" w:rsidRDefault="00155B0F">
            <w:pPr>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га</w:t>
            </w:r>
          </w:p>
        </w:tc>
        <w:tc>
          <w:tcPr>
            <w:tcW w:w="2156" w:type="dxa"/>
          </w:tcPr>
          <w:p w14:paraId="3401A766" w14:textId="77777777" w:rsidR="005E4330" w:rsidRDefault="00817DD4">
            <w:pPr>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3,</w:t>
            </w:r>
            <w:r w:rsidR="00745459">
              <w:rPr>
                <w:rFonts w:ascii="Times New Roman" w:eastAsia="Calibri" w:hAnsi="Times New Roman" w:cs="Times New Roman"/>
                <w:sz w:val="24"/>
                <w:szCs w:val="24"/>
              </w:rPr>
              <w:t>7</w:t>
            </w:r>
            <w:r>
              <w:rPr>
                <w:rFonts w:ascii="Times New Roman" w:eastAsia="Calibri" w:hAnsi="Times New Roman" w:cs="Times New Roman"/>
                <w:sz w:val="24"/>
                <w:szCs w:val="24"/>
              </w:rPr>
              <w:t>4</w:t>
            </w:r>
          </w:p>
        </w:tc>
        <w:tc>
          <w:tcPr>
            <w:tcW w:w="1955" w:type="dxa"/>
          </w:tcPr>
          <w:p w14:paraId="3E7FBB29" w14:textId="77777777" w:rsidR="005E4330" w:rsidRDefault="00691450">
            <w:pPr>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3,75</w:t>
            </w:r>
          </w:p>
        </w:tc>
      </w:tr>
      <w:tr w:rsidR="005E4330" w14:paraId="3D26DD7E" w14:textId="77777777">
        <w:tc>
          <w:tcPr>
            <w:tcW w:w="709" w:type="dxa"/>
          </w:tcPr>
          <w:p w14:paraId="2946DE03" w14:textId="77777777" w:rsidR="005E4330" w:rsidRDefault="00155B0F">
            <w:pPr>
              <w:spacing w:after="0" w:line="240" w:lineRule="auto"/>
              <w:jc w:val="center"/>
              <w:rPr>
                <w:rFonts w:ascii="Times New Roman" w:hAnsi="Times New Roman" w:cs="Times New Roman"/>
                <w:b/>
                <w:sz w:val="24"/>
                <w:szCs w:val="24"/>
              </w:rPr>
            </w:pPr>
            <w:r>
              <w:rPr>
                <w:rFonts w:ascii="Times New Roman" w:eastAsia="Calibri" w:hAnsi="Times New Roman" w:cs="Times New Roman"/>
                <w:b/>
                <w:sz w:val="24"/>
                <w:szCs w:val="24"/>
              </w:rPr>
              <w:t>7.</w:t>
            </w:r>
          </w:p>
        </w:tc>
        <w:tc>
          <w:tcPr>
            <w:tcW w:w="3827" w:type="dxa"/>
          </w:tcPr>
          <w:p w14:paraId="1EBFD662" w14:textId="77777777" w:rsidR="005E4330" w:rsidRDefault="00155B0F">
            <w:pPr>
              <w:spacing w:after="0" w:line="240" w:lineRule="auto"/>
              <w:jc w:val="center"/>
              <w:rPr>
                <w:rFonts w:ascii="Times New Roman" w:hAnsi="Times New Roman" w:cs="Times New Roman"/>
                <w:sz w:val="24"/>
                <w:szCs w:val="24"/>
              </w:rPr>
            </w:pPr>
            <w:r>
              <w:rPr>
                <w:rFonts w:ascii="Times New Roman" w:eastAsia="Calibri" w:hAnsi="Times New Roman" w:cs="Times New Roman"/>
                <w:b/>
                <w:sz w:val="24"/>
                <w:szCs w:val="24"/>
              </w:rPr>
              <w:t>Зона специального назначения:</w:t>
            </w:r>
          </w:p>
        </w:tc>
        <w:tc>
          <w:tcPr>
            <w:tcW w:w="992" w:type="dxa"/>
          </w:tcPr>
          <w:p w14:paraId="40903768" w14:textId="77777777" w:rsidR="005E4330" w:rsidRDefault="00155B0F">
            <w:pPr>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га</w:t>
            </w:r>
          </w:p>
        </w:tc>
        <w:tc>
          <w:tcPr>
            <w:tcW w:w="2156" w:type="dxa"/>
          </w:tcPr>
          <w:p w14:paraId="77AA6765" w14:textId="77777777" w:rsidR="005E4330" w:rsidRDefault="00691450">
            <w:pPr>
              <w:spacing w:after="0" w:line="240" w:lineRule="auto"/>
              <w:jc w:val="center"/>
              <w:rPr>
                <w:rFonts w:ascii="Times New Roman" w:hAnsi="Times New Roman" w:cs="Times New Roman"/>
                <w:b/>
                <w:sz w:val="24"/>
                <w:szCs w:val="24"/>
              </w:rPr>
            </w:pPr>
            <w:r>
              <w:rPr>
                <w:rFonts w:ascii="Times New Roman" w:eastAsia="Calibri" w:hAnsi="Times New Roman" w:cs="Times New Roman"/>
                <w:b/>
                <w:sz w:val="24"/>
                <w:szCs w:val="24"/>
              </w:rPr>
              <w:t>1,46</w:t>
            </w:r>
          </w:p>
        </w:tc>
        <w:tc>
          <w:tcPr>
            <w:tcW w:w="1955" w:type="dxa"/>
          </w:tcPr>
          <w:p w14:paraId="5F4D8CFE" w14:textId="77777777" w:rsidR="005E4330" w:rsidRDefault="00155B0F">
            <w:pPr>
              <w:spacing w:after="0" w:line="240" w:lineRule="auto"/>
              <w:jc w:val="center"/>
              <w:rPr>
                <w:rFonts w:ascii="Times New Roman" w:hAnsi="Times New Roman" w:cs="Times New Roman"/>
                <w:b/>
                <w:sz w:val="24"/>
                <w:szCs w:val="24"/>
              </w:rPr>
            </w:pPr>
            <w:r>
              <w:rPr>
                <w:rFonts w:ascii="Times New Roman" w:eastAsia="Calibri" w:hAnsi="Times New Roman" w:cs="Times New Roman"/>
                <w:b/>
                <w:sz w:val="24"/>
                <w:szCs w:val="24"/>
              </w:rPr>
              <w:t>1,46</w:t>
            </w:r>
          </w:p>
        </w:tc>
      </w:tr>
      <w:tr w:rsidR="005E4330" w14:paraId="2FF20124" w14:textId="77777777">
        <w:tc>
          <w:tcPr>
            <w:tcW w:w="709" w:type="dxa"/>
          </w:tcPr>
          <w:p w14:paraId="170BEFDC" w14:textId="77777777" w:rsidR="005E4330" w:rsidRDefault="00155B0F">
            <w:pPr>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7.1.</w:t>
            </w:r>
          </w:p>
        </w:tc>
        <w:tc>
          <w:tcPr>
            <w:tcW w:w="3827" w:type="dxa"/>
          </w:tcPr>
          <w:p w14:paraId="3FFD9088" w14:textId="77777777" w:rsidR="005E4330" w:rsidRDefault="00155B0F">
            <w:pPr>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Кладбища</w:t>
            </w:r>
          </w:p>
        </w:tc>
        <w:tc>
          <w:tcPr>
            <w:tcW w:w="992" w:type="dxa"/>
          </w:tcPr>
          <w:p w14:paraId="7D9E816D" w14:textId="77777777" w:rsidR="005E4330" w:rsidRDefault="00155B0F">
            <w:pPr>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га</w:t>
            </w:r>
          </w:p>
        </w:tc>
        <w:tc>
          <w:tcPr>
            <w:tcW w:w="2156" w:type="dxa"/>
          </w:tcPr>
          <w:p w14:paraId="44D83280" w14:textId="77777777" w:rsidR="005E4330" w:rsidRDefault="00691450">
            <w:pPr>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0,60</w:t>
            </w:r>
          </w:p>
        </w:tc>
        <w:tc>
          <w:tcPr>
            <w:tcW w:w="1955" w:type="dxa"/>
          </w:tcPr>
          <w:p w14:paraId="351634BD" w14:textId="77777777" w:rsidR="005E4330" w:rsidRDefault="0069145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0,55</w:t>
            </w:r>
          </w:p>
        </w:tc>
      </w:tr>
      <w:tr w:rsidR="005E4330" w14:paraId="0AC0C516" w14:textId="77777777">
        <w:tc>
          <w:tcPr>
            <w:tcW w:w="709" w:type="dxa"/>
          </w:tcPr>
          <w:p w14:paraId="72228AAE" w14:textId="77777777" w:rsidR="005E4330" w:rsidRDefault="00155B0F">
            <w:pPr>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7.2.</w:t>
            </w:r>
          </w:p>
        </w:tc>
        <w:tc>
          <w:tcPr>
            <w:tcW w:w="3827" w:type="dxa"/>
          </w:tcPr>
          <w:p w14:paraId="322F35CA" w14:textId="77777777" w:rsidR="005E4330" w:rsidRDefault="00155B0F">
            <w:pPr>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Зона озелененных территорий специального назначения</w:t>
            </w:r>
          </w:p>
        </w:tc>
        <w:tc>
          <w:tcPr>
            <w:tcW w:w="992" w:type="dxa"/>
          </w:tcPr>
          <w:p w14:paraId="582F5488" w14:textId="77777777" w:rsidR="005E4330" w:rsidRDefault="00155B0F">
            <w:pPr>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га</w:t>
            </w:r>
          </w:p>
        </w:tc>
        <w:tc>
          <w:tcPr>
            <w:tcW w:w="2156" w:type="dxa"/>
          </w:tcPr>
          <w:p w14:paraId="2ACAD08E" w14:textId="77777777" w:rsidR="005E4330" w:rsidRDefault="00691450">
            <w:pPr>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0,86</w:t>
            </w:r>
          </w:p>
        </w:tc>
        <w:tc>
          <w:tcPr>
            <w:tcW w:w="1955" w:type="dxa"/>
          </w:tcPr>
          <w:p w14:paraId="41AFA7AF" w14:textId="77777777" w:rsidR="005E4330" w:rsidRDefault="0069145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0,91</w:t>
            </w:r>
          </w:p>
        </w:tc>
      </w:tr>
    </w:tbl>
    <w:p w14:paraId="20558EAC" w14:textId="77777777" w:rsidR="00910409" w:rsidRDefault="00910409" w:rsidP="00910409">
      <w:pPr>
        <w:rPr>
          <w:rFonts w:ascii="Times New Roman" w:hAnsi="Times New Roman" w:cs="Times New Roman"/>
          <w:sz w:val="24"/>
          <w:szCs w:val="24"/>
        </w:rPr>
      </w:pPr>
    </w:p>
    <w:p w14:paraId="2F99A5B8" w14:textId="77777777" w:rsidR="005E4330" w:rsidRDefault="005E4330" w:rsidP="001879AB">
      <w:pPr>
        <w:rPr>
          <w:rFonts w:ascii="Times New Roman" w:hAnsi="Times New Roman" w:cs="Times New Roman"/>
          <w:b/>
          <w:sz w:val="24"/>
          <w:szCs w:val="24"/>
        </w:rPr>
      </w:pPr>
    </w:p>
    <w:p w14:paraId="34774914" w14:textId="77777777" w:rsidR="005E4330" w:rsidRDefault="00155B0F">
      <w:pPr>
        <w:jc w:val="center"/>
        <w:rPr>
          <w:rFonts w:ascii="Times New Roman" w:hAnsi="Times New Roman" w:cs="Times New Roman"/>
          <w:b/>
          <w:sz w:val="24"/>
          <w:szCs w:val="24"/>
        </w:rPr>
      </w:pPr>
      <w:r>
        <w:rPr>
          <w:rFonts w:ascii="Times New Roman" w:hAnsi="Times New Roman" w:cs="Times New Roman"/>
          <w:b/>
          <w:sz w:val="24"/>
          <w:szCs w:val="24"/>
        </w:rPr>
        <w:t>5.4. Технико-экономические показатели по проекту генерального плана п. Сосны</w:t>
      </w:r>
    </w:p>
    <w:tbl>
      <w:tblPr>
        <w:tblStyle w:val="ae"/>
        <w:tblW w:w="9668" w:type="dxa"/>
        <w:tblInd w:w="108" w:type="dxa"/>
        <w:tblLayout w:type="fixed"/>
        <w:tblLook w:val="04A0" w:firstRow="1" w:lastRow="0" w:firstColumn="1" w:lastColumn="0" w:noHBand="0" w:noVBand="1"/>
      </w:tblPr>
      <w:tblGrid>
        <w:gridCol w:w="709"/>
        <w:gridCol w:w="3856"/>
        <w:gridCol w:w="992"/>
        <w:gridCol w:w="2127"/>
        <w:gridCol w:w="1984"/>
      </w:tblGrid>
      <w:tr w:rsidR="008C2589" w14:paraId="3DBF45D2" w14:textId="77777777" w:rsidTr="008C2589">
        <w:tc>
          <w:tcPr>
            <w:tcW w:w="709" w:type="dxa"/>
          </w:tcPr>
          <w:p w14:paraId="5F3B57CF" w14:textId="77777777" w:rsidR="008C2589" w:rsidRPr="008B5D11" w:rsidRDefault="008C2589">
            <w:pPr>
              <w:spacing w:after="0" w:line="240" w:lineRule="auto"/>
              <w:jc w:val="center"/>
              <w:rPr>
                <w:rFonts w:ascii="Times New Roman" w:hAnsi="Times New Roman" w:cs="Times New Roman"/>
                <w:b/>
                <w:sz w:val="20"/>
                <w:szCs w:val="20"/>
              </w:rPr>
            </w:pPr>
            <w:r w:rsidRPr="008B5D11">
              <w:rPr>
                <w:rFonts w:ascii="Times New Roman" w:eastAsia="Calibri" w:hAnsi="Times New Roman" w:cs="Times New Roman"/>
                <w:b/>
                <w:sz w:val="20"/>
                <w:szCs w:val="20"/>
              </w:rPr>
              <w:t>№</w:t>
            </w:r>
          </w:p>
        </w:tc>
        <w:tc>
          <w:tcPr>
            <w:tcW w:w="3856" w:type="dxa"/>
          </w:tcPr>
          <w:p w14:paraId="02A48E59" w14:textId="77777777" w:rsidR="008C2589" w:rsidRPr="008B5D11" w:rsidRDefault="008C2589">
            <w:pPr>
              <w:spacing w:after="0" w:line="240" w:lineRule="auto"/>
              <w:jc w:val="center"/>
              <w:rPr>
                <w:rFonts w:ascii="Times New Roman" w:hAnsi="Times New Roman" w:cs="Times New Roman"/>
                <w:b/>
                <w:sz w:val="20"/>
                <w:szCs w:val="20"/>
              </w:rPr>
            </w:pPr>
            <w:r w:rsidRPr="008B5D11">
              <w:rPr>
                <w:rFonts w:ascii="Times New Roman" w:eastAsia="Calibri" w:hAnsi="Times New Roman" w:cs="Times New Roman"/>
                <w:b/>
                <w:sz w:val="20"/>
                <w:szCs w:val="20"/>
              </w:rPr>
              <w:t>Наименование показателей</w:t>
            </w:r>
          </w:p>
        </w:tc>
        <w:tc>
          <w:tcPr>
            <w:tcW w:w="992" w:type="dxa"/>
          </w:tcPr>
          <w:p w14:paraId="7DF5A041" w14:textId="77777777" w:rsidR="008C2589" w:rsidRPr="008B5D11" w:rsidRDefault="008C2589">
            <w:pPr>
              <w:spacing w:after="0" w:line="240" w:lineRule="auto"/>
              <w:jc w:val="center"/>
              <w:rPr>
                <w:rFonts w:ascii="Times New Roman" w:hAnsi="Times New Roman" w:cs="Times New Roman"/>
                <w:b/>
                <w:sz w:val="20"/>
                <w:szCs w:val="20"/>
              </w:rPr>
            </w:pPr>
            <w:r w:rsidRPr="008B5D11">
              <w:rPr>
                <w:rFonts w:ascii="Times New Roman" w:eastAsia="Calibri" w:hAnsi="Times New Roman" w:cs="Times New Roman"/>
                <w:b/>
                <w:sz w:val="20"/>
                <w:szCs w:val="20"/>
              </w:rPr>
              <w:t>Ед. изм.,</w:t>
            </w:r>
          </w:p>
          <w:p w14:paraId="5311D919" w14:textId="77777777" w:rsidR="008C2589" w:rsidRDefault="008C2589">
            <w:pPr>
              <w:spacing w:after="0" w:line="240" w:lineRule="auto"/>
              <w:jc w:val="center"/>
              <w:rPr>
                <w:rFonts w:ascii="Times New Roman" w:hAnsi="Times New Roman" w:cs="Times New Roman"/>
                <w:b/>
                <w:sz w:val="24"/>
                <w:szCs w:val="24"/>
              </w:rPr>
            </w:pPr>
            <w:r w:rsidRPr="008B5D11">
              <w:rPr>
                <w:rFonts w:ascii="Times New Roman" w:eastAsia="Calibri" w:hAnsi="Times New Roman" w:cs="Times New Roman"/>
                <w:b/>
                <w:sz w:val="20"/>
                <w:szCs w:val="20"/>
              </w:rPr>
              <w:t>га</w:t>
            </w:r>
          </w:p>
        </w:tc>
        <w:tc>
          <w:tcPr>
            <w:tcW w:w="2127" w:type="dxa"/>
          </w:tcPr>
          <w:p w14:paraId="6EC26BD2" w14:textId="77777777" w:rsidR="008C2589" w:rsidRPr="008B5D11" w:rsidRDefault="008C2589">
            <w:pPr>
              <w:spacing w:after="0" w:line="240" w:lineRule="auto"/>
              <w:jc w:val="center"/>
              <w:rPr>
                <w:rFonts w:ascii="Times New Roman" w:eastAsia="Calibri" w:hAnsi="Times New Roman" w:cs="Times New Roman"/>
                <w:b/>
                <w:sz w:val="20"/>
                <w:szCs w:val="20"/>
              </w:rPr>
            </w:pPr>
            <w:r w:rsidRPr="008B5D11">
              <w:rPr>
                <w:rFonts w:ascii="Times New Roman" w:eastAsia="Calibri" w:hAnsi="Times New Roman" w:cs="Times New Roman"/>
                <w:b/>
                <w:sz w:val="20"/>
                <w:szCs w:val="20"/>
              </w:rPr>
              <w:t>Существующая</w:t>
            </w:r>
          </w:p>
          <w:p w14:paraId="33AF4C07" w14:textId="77777777" w:rsidR="008C2589" w:rsidRDefault="008C2589">
            <w:pPr>
              <w:spacing w:after="0" w:line="240" w:lineRule="auto"/>
              <w:jc w:val="center"/>
              <w:rPr>
                <w:rFonts w:ascii="Times New Roman" w:hAnsi="Times New Roman" w:cs="Times New Roman"/>
                <w:b/>
                <w:sz w:val="24"/>
                <w:szCs w:val="24"/>
              </w:rPr>
            </w:pPr>
          </w:p>
        </w:tc>
        <w:tc>
          <w:tcPr>
            <w:tcW w:w="1984" w:type="dxa"/>
          </w:tcPr>
          <w:p w14:paraId="67048261" w14:textId="77777777" w:rsidR="008C2589" w:rsidRPr="008B5D11" w:rsidRDefault="008C2589" w:rsidP="008B5D11">
            <w:pPr>
              <w:tabs>
                <w:tab w:val="center" w:pos="1167"/>
              </w:tabs>
              <w:spacing w:after="0" w:line="240" w:lineRule="auto"/>
              <w:rPr>
                <w:rFonts w:ascii="Times New Roman" w:eastAsia="Calibri" w:hAnsi="Times New Roman" w:cs="Times New Roman"/>
                <w:b/>
                <w:sz w:val="20"/>
                <w:szCs w:val="20"/>
              </w:rPr>
            </w:pPr>
            <w:r w:rsidRPr="008B5D11">
              <w:rPr>
                <w:rFonts w:ascii="Times New Roman" w:eastAsia="Calibri" w:hAnsi="Times New Roman" w:cs="Times New Roman"/>
                <w:b/>
                <w:sz w:val="20"/>
                <w:szCs w:val="20"/>
              </w:rPr>
              <w:t>Планируемая</w:t>
            </w:r>
          </w:p>
          <w:p w14:paraId="330ABB46" w14:textId="77777777" w:rsidR="008C2589" w:rsidRDefault="008C2589">
            <w:pPr>
              <w:spacing w:after="0" w:line="240" w:lineRule="auto"/>
              <w:jc w:val="center"/>
              <w:rPr>
                <w:rFonts w:ascii="Times New Roman" w:hAnsi="Times New Roman" w:cs="Times New Roman"/>
                <w:b/>
                <w:sz w:val="24"/>
                <w:szCs w:val="24"/>
              </w:rPr>
            </w:pPr>
          </w:p>
        </w:tc>
      </w:tr>
      <w:tr w:rsidR="008C2589" w14:paraId="3B41C443" w14:textId="77777777" w:rsidTr="008C2589">
        <w:trPr>
          <w:trHeight w:val="307"/>
        </w:trPr>
        <w:tc>
          <w:tcPr>
            <w:tcW w:w="709" w:type="dxa"/>
          </w:tcPr>
          <w:p w14:paraId="6DE65783" w14:textId="77777777" w:rsidR="008C2589" w:rsidRDefault="008C2589">
            <w:pPr>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1.</w:t>
            </w:r>
          </w:p>
        </w:tc>
        <w:tc>
          <w:tcPr>
            <w:tcW w:w="3856" w:type="dxa"/>
          </w:tcPr>
          <w:p w14:paraId="38B82EB5" w14:textId="77777777" w:rsidR="008C2589" w:rsidRDefault="008C2589">
            <w:pPr>
              <w:spacing w:after="0" w:line="240" w:lineRule="auto"/>
              <w:jc w:val="center"/>
              <w:rPr>
                <w:rFonts w:ascii="Times New Roman" w:hAnsi="Times New Roman" w:cs="Times New Roman"/>
                <w:b/>
                <w:sz w:val="24"/>
                <w:szCs w:val="24"/>
              </w:rPr>
            </w:pPr>
            <w:r>
              <w:rPr>
                <w:rFonts w:ascii="Times New Roman" w:eastAsia="Calibri" w:hAnsi="Times New Roman" w:cs="Times New Roman"/>
                <w:b/>
                <w:sz w:val="24"/>
                <w:szCs w:val="24"/>
              </w:rPr>
              <w:t>ПОСЕЛОК СОСНЫ</w:t>
            </w:r>
          </w:p>
        </w:tc>
        <w:tc>
          <w:tcPr>
            <w:tcW w:w="992" w:type="dxa"/>
          </w:tcPr>
          <w:p w14:paraId="0CE4A1CF" w14:textId="77777777" w:rsidR="008C2589" w:rsidRDefault="008C2589">
            <w:pPr>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га</w:t>
            </w:r>
          </w:p>
        </w:tc>
        <w:tc>
          <w:tcPr>
            <w:tcW w:w="2127" w:type="dxa"/>
          </w:tcPr>
          <w:p w14:paraId="3A2043B0" w14:textId="77777777" w:rsidR="008C2589" w:rsidRPr="002F7E8B" w:rsidRDefault="008C2589">
            <w:pPr>
              <w:spacing w:after="0" w:line="240" w:lineRule="auto"/>
              <w:jc w:val="center"/>
              <w:rPr>
                <w:rFonts w:ascii="Times New Roman" w:hAnsi="Times New Roman" w:cs="Times New Roman"/>
                <w:b/>
                <w:sz w:val="24"/>
                <w:szCs w:val="24"/>
              </w:rPr>
            </w:pPr>
            <w:r w:rsidRPr="002F7E8B">
              <w:rPr>
                <w:rFonts w:ascii="Times New Roman" w:eastAsia="Calibri" w:hAnsi="Times New Roman" w:cs="Times New Roman"/>
                <w:b/>
                <w:sz w:val="24"/>
                <w:szCs w:val="24"/>
              </w:rPr>
              <w:t>321,52</w:t>
            </w:r>
          </w:p>
        </w:tc>
        <w:tc>
          <w:tcPr>
            <w:tcW w:w="1984" w:type="dxa"/>
          </w:tcPr>
          <w:p w14:paraId="02D18757" w14:textId="77777777" w:rsidR="008C2589" w:rsidRPr="002F7E8B" w:rsidRDefault="008C2589">
            <w:pPr>
              <w:spacing w:after="0" w:line="240" w:lineRule="auto"/>
              <w:jc w:val="center"/>
              <w:rPr>
                <w:rFonts w:ascii="Times New Roman" w:hAnsi="Times New Roman" w:cs="Times New Roman"/>
                <w:b/>
                <w:sz w:val="24"/>
                <w:szCs w:val="24"/>
              </w:rPr>
            </w:pPr>
            <w:r w:rsidRPr="002F7E8B">
              <w:rPr>
                <w:rFonts w:ascii="Times New Roman" w:hAnsi="Times New Roman" w:cs="Times New Roman"/>
                <w:b/>
                <w:sz w:val="24"/>
                <w:szCs w:val="24"/>
              </w:rPr>
              <w:t>363,18</w:t>
            </w:r>
          </w:p>
        </w:tc>
      </w:tr>
      <w:tr w:rsidR="008C2589" w14:paraId="235409F8" w14:textId="77777777" w:rsidTr="008C2589">
        <w:trPr>
          <w:gridAfter w:val="1"/>
          <w:wAfter w:w="1984" w:type="dxa"/>
        </w:trPr>
        <w:tc>
          <w:tcPr>
            <w:tcW w:w="5557" w:type="dxa"/>
            <w:gridSpan w:val="3"/>
          </w:tcPr>
          <w:p w14:paraId="651305E6" w14:textId="77777777" w:rsidR="008C2589" w:rsidRDefault="008C2589">
            <w:pPr>
              <w:spacing w:after="0" w:line="240" w:lineRule="auto"/>
              <w:jc w:val="center"/>
              <w:rPr>
                <w:rFonts w:ascii="Times New Roman" w:eastAsia="Calibri" w:hAnsi="Times New Roman" w:cs="Times New Roman"/>
                <w:sz w:val="24"/>
                <w:szCs w:val="24"/>
              </w:rPr>
            </w:pPr>
          </w:p>
        </w:tc>
        <w:tc>
          <w:tcPr>
            <w:tcW w:w="2127" w:type="dxa"/>
          </w:tcPr>
          <w:p w14:paraId="25D624F1" w14:textId="77777777" w:rsidR="008C2589" w:rsidRDefault="008C2589">
            <w:pPr>
              <w:spacing w:after="0" w:line="240" w:lineRule="auto"/>
              <w:jc w:val="center"/>
              <w:rPr>
                <w:rFonts w:ascii="Times New Roman" w:eastAsia="Calibri" w:hAnsi="Times New Roman" w:cs="Times New Roman"/>
                <w:sz w:val="24"/>
                <w:szCs w:val="24"/>
              </w:rPr>
            </w:pPr>
          </w:p>
        </w:tc>
      </w:tr>
      <w:tr w:rsidR="008C2589" w14:paraId="60B32213" w14:textId="77777777" w:rsidTr="008C2589">
        <w:tc>
          <w:tcPr>
            <w:tcW w:w="709" w:type="dxa"/>
          </w:tcPr>
          <w:p w14:paraId="6A0F2F74" w14:textId="77777777" w:rsidR="008C2589" w:rsidRDefault="008C2589">
            <w:pPr>
              <w:spacing w:after="0" w:line="240" w:lineRule="auto"/>
              <w:jc w:val="center"/>
              <w:rPr>
                <w:rFonts w:ascii="Times New Roman" w:hAnsi="Times New Roman" w:cs="Times New Roman"/>
                <w:b/>
                <w:sz w:val="24"/>
                <w:szCs w:val="24"/>
              </w:rPr>
            </w:pPr>
            <w:r>
              <w:rPr>
                <w:rFonts w:ascii="Times New Roman" w:eastAsia="Calibri" w:hAnsi="Times New Roman" w:cs="Times New Roman"/>
                <w:b/>
                <w:sz w:val="24"/>
                <w:szCs w:val="24"/>
              </w:rPr>
              <w:t>2.</w:t>
            </w:r>
          </w:p>
        </w:tc>
        <w:tc>
          <w:tcPr>
            <w:tcW w:w="3856" w:type="dxa"/>
          </w:tcPr>
          <w:p w14:paraId="639C7677" w14:textId="77777777" w:rsidR="008C2589" w:rsidRDefault="008C2589">
            <w:pPr>
              <w:spacing w:after="0" w:line="240" w:lineRule="auto"/>
              <w:jc w:val="center"/>
              <w:rPr>
                <w:rFonts w:ascii="Times New Roman" w:hAnsi="Times New Roman" w:cs="Times New Roman"/>
                <w:sz w:val="24"/>
                <w:szCs w:val="24"/>
              </w:rPr>
            </w:pPr>
            <w:r>
              <w:rPr>
                <w:rFonts w:ascii="Times New Roman" w:eastAsia="Calibri" w:hAnsi="Times New Roman" w:cs="Times New Roman"/>
                <w:b/>
                <w:sz w:val="24"/>
                <w:szCs w:val="24"/>
              </w:rPr>
              <w:t>Жилые зоны:</w:t>
            </w:r>
          </w:p>
        </w:tc>
        <w:tc>
          <w:tcPr>
            <w:tcW w:w="992" w:type="dxa"/>
          </w:tcPr>
          <w:p w14:paraId="0479A0B4" w14:textId="77777777" w:rsidR="008C2589" w:rsidRDefault="008C2589">
            <w:pPr>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га</w:t>
            </w:r>
          </w:p>
        </w:tc>
        <w:tc>
          <w:tcPr>
            <w:tcW w:w="2127" w:type="dxa"/>
          </w:tcPr>
          <w:p w14:paraId="4916DB54" w14:textId="77777777" w:rsidR="008C2589" w:rsidRDefault="008C2589">
            <w:pPr>
              <w:spacing w:after="0" w:line="240" w:lineRule="auto"/>
              <w:jc w:val="center"/>
              <w:rPr>
                <w:rFonts w:ascii="Times New Roman" w:hAnsi="Times New Roman" w:cs="Times New Roman"/>
                <w:b/>
                <w:sz w:val="24"/>
                <w:szCs w:val="24"/>
              </w:rPr>
            </w:pPr>
            <w:r>
              <w:rPr>
                <w:rFonts w:ascii="Times New Roman" w:eastAsia="Calibri" w:hAnsi="Times New Roman" w:cs="Times New Roman"/>
                <w:b/>
                <w:sz w:val="24"/>
                <w:szCs w:val="24"/>
              </w:rPr>
              <w:t>233,10</w:t>
            </w:r>
          </w:p>
        </w:tc>
        <w:tc>
          <w:tcPr>
            <w:tcW w:w="1984" w:type="dxa"/>
          </w:tcPr>
          <w:p w14:paraId="0CE8F95D" w14:textId="77777777" w:rsidR="008C2589" w:rsidRDefault="008C2589" w:rsidP="00233C03">
            <w:pPr>
              <w:spacing w:after="0" w:line="240" w:lineRule="auto"/>
              <w:jc w:val="center"/>
              <w:rPr>
                <w:rFonts w:ascii="Times New Roman" w:hAnsi="Times New Roman" w:cs="Times New Roman"/>
                <w:b/>
                <w:sz w:val="24"/>
                <w:szCs w:val="24"/>
              </w:rPr>
            </w:pPr>
            <w:r>
              <w:rPr>
                <w:rFonts w:ascii="Times New Roman" w:eastAsia="Calibri" w:hAnsi="Times New Roman" w:cs="Times New Roman"/>
                <w:b/>
                <w:sz w:val="24"/>
                <w:szCs w:val="24"/>
              </w:rPr>
              <w:t>260,59</w:t>
            </w:r>
          </w:p>
        </w:tc>
      </w:tr>
      <w:tr w:rsidR="008C2589" w14:paraId="1B79EAD7" w14:textId="77777777" w:rsidTr="008C2589">
        <w:tc>
          <w:tcPr>
            <w:tcW w:w="709" w:type="dxa"/>
          </w:tcPr>
          <w:p w14:paraId="532F2312" w14:textId="77777777" w:rsidR="008C2589" w:rsidRDefault="008C2589">
            <w:pPr>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2.1.</w:t>
            </w:r>
          </w:p>
        </w:tc>
        <w:tc>
          <w:tcPr>
            <w:tcW w:w="3856" w:type="dxa"/>
          </w:tcPr>
          <w:p w14:paraId="52614028" w14:textId="77777777" w:rsidR="008C2589" w:rsidRDefault="008C2589">
            <w:pPr>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Индивидуальные жилые дома</w:t>
            </w:r>
          </w:p>
        </w:tc>
        <w:tc>
          <w:tcPr>
            <w:tcW w:w="992" w:type="dxa"/>
          </w:tcPr>
          <w:p w14:paraId="77E71778" w14:textId="77777777" w:rsidR="008C2589" w:rsidRDefault="008C2589">
            <w:pPr>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га</w:t>
            </w:r>
          </w:p>
        </w:tc>
        <w:tc>
          <w:tcPr>
            <w:tcW w:w="2127" w:type="dxa"/>
          </w:tcPr>
          <w:p w14:paraId="777C47BC" w14:textId="77777777" w:rsidR="008C2589" w:rsidRDefault="008C2589">
            <w:pPr>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228,78</w:t>
            </w:r>
          </w:p>
        </w:tc>
        <w:tc>
          <w:tcPr>
            <w:tcW w:w="1984" w:type="dxa"/>
          </w:tcPr>
          <w:p w14:paraId="75D8DBEC" w14:textId="77777777" w:rsidR="008C2589" w:rsidRDefault="008C2589">
            <w:pPr>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235,55</w:t>
            </w:r>
          </w:p>
        </w:tc>
      </w:tr>
      <w:tr w:rsidR="008C2589" w14:paraId="160F6A58" w14:textId="77777777" w:rsidTr="008C2589">
        <w:tc>
          <w:tcPr>
            <w:tcW w:w="709" w:type="dxa"/>
          </w:tcPr>
          <w:p w14:paraId="2F33088F" w14:textId="77777777" w:rsidR="008C2589" w:rsidRDefault="008C2589">
            <w:pPr>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2.2.</w:t>
            </w:r>
          </w:p>
        </w:tc>
        <w:tc>
          <w:tcPr>
            <w:tcW w:w="3856" w:type="dxa"/>
          </w:tcPr>
          <w:p w14:paraId="53DC103E" w14:textId="77777777" w:rsidR="008C2589" w:rsidRDefault="008C2589">
            <w:pPr>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Малоэтажные жилые дома</w:t>
            </w:r>
          </w:p>
        </w:tc>
        <w:tc>
          <w:tcPr>
            <w:tcW w:w="992" w:type="dxa"/>
          </w:tcPr>
          <w:p w14:paraId="3C680080" w14:textId="77777777" w:rsidR="008C2589" w:rsidRDefault="008C2589">
            <w:pPr>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га</w:t>
            </w:r>
          </w:p>
        </w:tc>
        <w:tc>
          <w:tcPr>
            <w:tcW w:w="2127" w:type="dxa"/>
          </w:tcPr>
          <w:p w14:paraId="7CE81081" w14:textId="77777777" w:rsidR="008C2589" w:rsidRDefault="008C2589">
            <w:pPr>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4,32</w:t>
            </w:r>
          </w:p>
        </w:tc>
        <w:tc>
          <w:tcPr>
            <w:tcW w:w="1984" w:type="dxa"/>
          </w:tcPr>
          <w:p w14:paraId="6DCE152E" w14:textId="77777777" w:rsidR="008C2589" w:rsidRDefault="008C2589">
            <w:pPr>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4,22</w:t>
            </w:r>
          </w:p>
        </w:tc>
      </w:tr>
      <w:tr w:rsidR="008C2589" w14:paraId="5549462A" w14:textId="77777777" w:rsidTr="008C2589">
        <w:tc>
          <w:tcPr>
            <w:tcW w:w="709" w:type="dxa"/>
          </w:tcPr>
          <w:p w14:paraId="686F6358" w14:textId="77777777" w:rsidR="008C2589" w:rsidRDefault="008C2589">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2.3</w:t>
            </w:r>
          </w:p>
        </w:tc>
        <w:tc>
          <w:tcPr>
            <w:tcW w:w="3856" w:type="dxa"/>
          </w:tcPr>
          <w:p w14:paraId="14431BB6" w14:textId="77777777" w:rsidR="008C2589" w:rsidRDefault="008C2589">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Жилая зона</w:t>
            </w:r>
          </w:p>
        </w:tc>
        <w:tc>
          <w:tcPr>
            <w:tcW w:w="992" w:type="dxa"/>
          </w:tcPr>
          <w:p w14:paraId="6D8AC871" w14:textId="77777777" w:rsidR="008C2589" w:rsidRDefault="008C2589">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га</w:t>
            </w:r>
          </w:p>
        </w:tc>
        <w:tc>
          <w:tcPr>
            <w:tcW w:w="2127" w:type="dxa"/>
          </w:tcPr>
          <w:p w14:paraId="00388127" w14:textId="77777777" w:rsidR="008C2589" w:rsidRDefault="008C2589">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w:t>
            </w:r>
          </w:p>
        </w:tc>
        <w:tc>
          <w:tcPr>
            <w:tcW w:w="1984" w:type="dxa"/>
          </w:tcPr>
          <w:p w14:paraId="12BF7070" w14:textId="77777777" w:rsidR="008C2589" w:rsidRDefault="008C2589">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20,82</w:t>
            </w:r>
          </w:p>
        </w:tc>
      </w:tr>
      <w:tr w:rsidR="008C2589" w14:paraId="725A114C" w14:textId="77777777" w:rsidTr="008C2589">
        <w:tc>
          <w:tcPr>
            <w:tcW w:w="709" w:type="dxa"/>
          </w:tcPr>
          <w:p w14:paraId="77159A6B" w14:textId="77777777" w:rsidR="008C2589" w:rsidRDefault="008C2589">
            <w:pPr>
              <w:spacing w:after="0" w:line="240" w:lineRule="auto"/>
              <w:jc w:val="center"/>
              <w:rPr>
                <w:rFonts w:ascii="Times New Roman" w:hAnsi="Times New Roman" w:cs="Times New Roman"/>
                <w:sz w:val="24"/>
                <w:szCs w:val="24"/>
              </w:rPr>
            </w:pPr>
            <w:r>
              <w:rPr>
                <w:rFonts w:ascii="Times New Roman" w:eastAsia="Calibri" w:hAnsi="Times New Roman" w:cs="Times New Roman"/>
                <w:b/>
                <w:sz w:val="24"/>
                <w:szCs w:val="24"/>
              </w:rPr>
              <w:t>3.</w:t>
            </w:r>
          </w:p>
        </w:tc>
        <w:tc>
          <w:tcPr>
            <w:tcW w:w="3856" w:type="dxa"/>
          </w:tcPr>
          <w:p w14:paraId="12D1F322" w14:textId="77777777" w:rsidR="008C2589" w:rsidRDefault="008C2589">
            <w:pPr>
              <w:spacing w:after="0" w:line="240" w:lineRule="auto"/>
              <w:jc w:val="center"/>
              <w:rPr>
                <w:rFonts w:ascii="Times New Roman" w:hAnsi="Times New Roman" w:cs="Times New Roman"/>
                <w:sz w:val="24"/>
                <w:szCs w:val="24"/>
              </w:rPr>
            </w:pPr>
            <w:r>
              <w:rPr>
                <w:rFonts w:ascii="Times New Roman" w:eastAsia="Calibri" w:hAnsi="Times New Roman" w:cs="Times New Roman"/>
                <w:b/>
                <w:sz w:val="24"/>
                <w:szCs w:val="24"/>
              </w:rPr>
              <w:t>Общественно-деловые зоны:</w:t>
            </w:r>
          </w:p>
        </w:tc>
        <w:tc>
          <w:tcPr>
            <w:tcW w:w="992" w:type="dxa"/>
          </w:tcPr>
          <w:p w14:paraId="1B69275C" w14:textId="77777777" w:rsidR="008C2589" w:rsidRDefault="008C2589">
            <w:pPr>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га</w:t>
            </w:r>
          </w:p>
        </w:tc>
        <w:tc>
          <w:tcPr>
            <w:tcW w:w="2127" w:type="dxa"/>
          </w:tcPr>
          <w:p w14:paraId="2C17BD41" w14:textId="77777777" w:rsidR="008C2589" w:rsidRDefault="008C2589" w:rsidP="00334FC9">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44,44</w:t>
            </w:r>
          </w:p>
        </w:tc>
        <w:tc>
          <w:tcPr>
            <w:tcW w:w="1984" w:type="dxa"/>
          </w:tcPr>
          <w:p w14:paraId="25C42F5F" w14:textId="77777777" w:rsidR="008C2589" w:rsidRDefault="008C2589">
            <w:pPr>
              <w:spacing w:after="0" w:line="240" w:lineRule="auto"/>
              <w:jc w:val="center"/>
              <w:rPr>
                <w:rFonts w:ascii="Times New Roman" w:hAnsi="Times New Roman" w:cs="Times New Roman"/>
                <w:b/>
                <w:sz w:val="24"/>
                <w:szCs w:val="24"/>
              </w:rPr>
            </w:pPr>
            <w:r>
              <w:rPr>
                <w:rFonts w:ascii="Times New Roman" w:eastAsia="Calibri" w:hAnsi="Times New Roman" w:cs="Times New Roman"/>
                <w:b/>
                <w:sz w:val="24"/>
                <w:szCs w:val="24"/>
              </w:rPr>
              <w:t>24,27</w:t>
            </w:r>
          </w:p>
        </w:tc>
      </w:tr>
      <w:tr w:rsidR="008C2589" w14:paraId="7D9817D2" w14:textId="77777777" w:rsidTr="008C2589">
        <w:tc>
          <w:tcPr>
            <w:tcW w:w="709" w:type="dxa"/>
          </w:tcPr>
          <w:p w14:paraId="04567CE2" w14:textId="77777777" w:rsidR="008C2589" w:rsidRDefault="008C2589">
            <w:pPr>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3.1.</w:t>
            </w:r>
          </w:p>
        </w:tc>
        <w:tc>
          <w:tcPr>
            <w:tcW w:w="3856" w:type="dxa"/>
          </w:tcPr>
          <w:p w14:paraId="0501AFB7" w14:textId="77777777" w:rsidR="008C2589" w:rsidRDefault="008C2589">
            <w:pPr>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Зона смешанной и общественно деловой застройки</w:t>
            </w:r>
          </w:p>
        </w:tc>
        <w:tc>
          <w:tcPr>
            <w:tcW w:w="992" w:type="dxa"/>
          </w:tcPr>
          <w:p w14:paraId="2CBEA924" w14:textId="77777777" w:rsidR="008C2589" w:rsidRDefault="008C2589">
            <w:pPr>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га</w:t>
            </w:r>
          </w:p>
        </w:tc>
        <w:tc>
          <w:tcPr>
            <w:tcW w:w="2127" w:type="dxa"/>
          </w:tcPr>
          <w:p w14:paraId="296BA39E" w14:textId="77777777" w:rsidR="008C2589" w:rsidRDefault="008C2589" w:rsidP="00334FC9">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24,82</w:t>
            </w:r>
          </w:p>
        </w:tc>
        <w:tc>
          <w:tcPr>
            <w:tcW w:w="1984" w:type="dxa"/>
          </w:tcPr>
          <w:p w14:paraId="2170C090" w14:textId="77777777" w:rsidR="008C2589" w:rsidRDefault="008C258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20,56</w:t>
            </w:r>
          </w:p>
        </w:tc>
      </w:tr>
      <w:tr w:rsidR="008C2589" w14:paraId="5D4A8C06" w14:textId="77777777" w:rsidTr="008C2589">
        <w:tc>
          <w:tcPr>
            <w:tcW w:w="709" w:type="dxa"/>
          </w:tcPr>
          <w:p w14:paraId="4ED6C661" w14:textId="77777777" w:rsidR="008C2589" w:rsidRDefault="008C2589">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3.2</w:t>
            </w:r>
          </w:p>
        </w:tc>
        <w:tc>
          <w:tcPr>
            <w:tcW w:w="3856" w:type="dxa"/>
          </w:tcPr>
          <w:p w14:paraId="20855114" w14:textId="77777777" w:rsidR="008C2589" w:rsidRDefault="008C2589">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Многофункциональная общественно-деловая застройка</w:t>
            </w:r>
          </w:p>
        </w:tc>
        <w:tc>
          <w:tcPr>
            <w:tcW w:w="992" w:type="dxa"/>
          </w:tcPr>
          <w:p w14:paraId="35843DF0" w14:textId="77777777" w:rsidR="008C2589" w:rsidRDefault="008C2589">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га</w:t>
            </w:r>
          </w:p>
        </w:tc>
        <w:tc>
          <w:tcPr>
            <w:tcW w:w="2127" w:type="dxa"/>
          </w:tcPr>
          <w:p w14:paraId="2D48F994" w14:textId="77777777" w:rsidR="008C2589" w:rsidRDefault="008C2589">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w:t>
            </w:r>
          </w:p>
        </w:tc>
        <w:tc>
          <w:tcPr>
            <w:tcW w:w="1984" w:type="dxa"/>
          </w:tcPr>
          <w:p w14:paraId="639B70FD" w14:textId="77777777" w:rsidR="008C2589" w:rsidRDefault="008C258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1,25</w:t>
            </w:r>
          </w:p>
        </w:tc>
      </w:tr>
      <w:tr w:rsidR="008C2589" w14:paraId="2F278831" w14:textId="77777777" w:rsidTr="008C2589">
        <w:tc>
          <w:tcPr>
            <w:tcW w:w="709" w:type="dxa"/>
          </w:tcPr>
          <w:p w14:paraId="0FEAB486" w14:textId="77777777" w:rsidR="008C2589" w:rsidRDefault="008C2589">
            <w:pPr>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3.3.</w:t>
            </w:r>
          </w:p>
        </w:tc>
        <w:tc>
          <w:tcPr>
            <w:tcW w:w="3856" w:type="dxa"/>
          </w:tcPr>
          <w:p w14:paraId="3A1C3333" w14:textId="77777777" w:rsidR="008C2589" w:rsidRDefault="008C2589">
            <w:pPr>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Специализированная общественная застройка</w:t>
            </w:r>
          </w:p>
        </w:tc>
        <w:tc>
          <w:tcPr>
            <w:tcW w:w="992" w:type="dxa"/>
          </w:tcPr>
          <w:p w14:paraId="66E5000B" w14:textId="77777777" w:rsidR="008C2589" w:rsidRDefault="008C2589">
            <w:pPr>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га</w:t>
            </w:r>
          </w:p>
        </w:tc>
        <w:tc>
          <w:tcPr>
            <w:tcW w:w="2127" w:type="dxa"/>
          </w:tcPr>
          <w:p w14:paraId="7A3FA200" w14:textId="77777777" w:rsidR="008C2589" w:rsidRDefault="008C2589">
            <w:pPr>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19,62</w:t>
            </w:r>
          </w:p>
        </w:tc>
        <w:tc>
          <w:tcPr>
            <w:tcW w:w="1984" w:type="dxa"/>
          </w:tcPr>
          <w:p w14:paraId="7636CB70" w14:textId="77777777" w:rsidR="008C2589" w:rsidRDefault="008C258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2,46</w:t>
            </w:r>
          </w:p>
        </w:tc>
      </w:tr>
      <w:tr w:rsidR="008C2589" w14:paraId="087402E8" w14:textId="77777777" w:rsidTr="008C2589">
        <w:tc>
          <w:tcPr>
            <w:tcW w:w="709" w:type="dxa"/>
          </w:tcPr>
          <w:p w14:paraId="1AA0870F" w14:textId="77777777" w:rsidR="008C2589" w:rsidRDefault="008C2589">
            <w:pPr>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4.</w:t>
            </w:r>
          </w:p>
        </w:tc>
        <w:tc>
          <w:tcPr>
            <w:tcW w:w="3856" w:type="dxa"/>
          </w:tcPr>
          <w:p w14:paraId="1B6A1A53" w14:textId="77777777" w:rsidR="008C2589" w:rsidRDefault="008C2589">
            <w:pPr>
              <w:spacing w:after="0" w:line="240" w:lineRule="auto"/>
              <w:jc w:val="center"/>
              <w:rPr>
                <w:rFonts w:ascii="Times New Roman" w:hAnsi="Times New Roman" w:cs="Times New Roman"/>
                <w:b/>
                <w:sz w:val="24"/>
                <w:szCs w:val="24"/>
              </w:rPr>
            </w:pPr>
            <w:r>
              <w:rPr>
                <w:rFonts w:ascii="Times New Roman" w:eastAsia="Calibri" w:hAnsi="Times New Roman" w:cs="Times New Roman"/>
                <w:b/>
                <w:sz w:val="24"/>
                <w:szCs w:val="24"/>
              </w:rPr>
              <w:t>Производственные зоны, зоны инженерной и</w:t>
            </w:r>
          </w:p>
          <w:p w14:paraId="5080ADC1" w14:textId="77777777" w:rsidR="008C2589" w:rsidRDefault="008C2589">
            <w:pPr>
              <w:spacing w:after="0" w:line="240" w:lineRule="auto"/>
              <w:jc w:val="center"/>
              <w:rPr>
                <w:rFonts w:ascii="Times New Roman" w:hAnsi="Times New Roman" w:cs="Times New Roman"/>
                <w:sz w:val="24"/>
                <w:szCs w:val="24"/>
              </w:rPr>
            </w:pPr>
            <w:r>
              <w:rPr>
                <w:rFonts w:ascii="Times New Roman" w:eastAsia="Calibri" w:hAnsi="Times New Roman" w:cs="Times New Roman"/>
                <w:b/>
                <w:sz w:val="24"/>
                <w:szCs w:val="24"/>
              </w:rPr>
              <w:t>транспортной инфраструктур:</w:t>
            </w:r>
          </w:p>
        </w:tc>
        <w:tc>
          <w:tcPr>
            <w:tcW w:w="992" w:type="dxa"/>
          </w:tcPr>
          <w:p w14:paraId="7396A984" w14:textId="77777777" w:rsidR="008C2589" w:rsidRDefault="008C2589">
            <w:pPr>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га</w:t>
            </w:r>
          </w:p>
        </w:tc>
        <w:tc>
          <w:tcPr>
            <w:tcW w:w="2127" w:type="dxa"/>
          </w:tcPr>
          <w:p w14:paraId="75F21613" w14:textId="77777777" w:rsidR="008C2589" w:rsidRDefault="008C2589">
            <w:pPr>
              <w:spacing w:after="0" w:line="240" w:lineRule="auto"/>
              <w:jc w:val="center"/>
              <w:rPr>
                <w:rFonts w:ascii="Times New Roman" w:hAnsi="Times New Roman" w:cs="Times New Roman"/>
                <w:b/>
                <w:sz w:val="24"/>
                <w:szCs w:val="24"/>
              </w:rPr>
            </w:pPr>
            <w:r>
              <w:rPr>
                <w:rFonts w:ascii="Times New Roman" w:eastAsia="Calibri" w:hAnsi="Times New Roman" w:cs="Times New Roman"/>
                <w:b/>
                <w:sz w:val="24"/>
                <w:szCs w:val="24"/>
              </w:rPr>
              <w:t>26,16</w:t>
            </w:r>
          </w:p>
        </w:tc>
        <w:tc>
          <w:tcPr>
            <w:tcW w:w="1984" w:type="dxa"/>
          </w:tcPr>
          <w:p w14:paraId="6345D11C" w14:textId="77777777" w:rsidR="008C2589" w:rsidRDefault="008C2589">
            <w:pPr>
              <w:spacing w:after="0" w:line="240" w:lineRule="auto"/>
              <w:jc w:val="center"/>
              <w:rPr>
                <w:rFonts w:ascii="Times New Roman" w:hAnsi="Times New Roman" w:cs="Times New Roman"/>
                <w:b/>
                <w:sz w:val="24"/>
                <w:szCs w:val="24"/>
              </w:rPr>
            </w:pPr>
            <w:r>
              <w:rPr>
                <w:rFonts w:ascii="Times New Roman" w:eastAsia="Calibri" w:hAnsi="Times New Roman" w:cs="Times New Roman"/>
                <w:b/>
                <w:sz w:val="24"/>
                <w:szCs w:val="24"/>
              </w:rPr>
              <w:t>33,78</w:t>
            </w:r>
          </w:p>
        </w:tc>
      </w:tr>
      <w:tr w:rsidR="008C2589" w14:paraId="72BADDED" w14:textId="77777777" w:rsidTr="008C2589">
        <w:tc>
          <w:tcPr>
            <w:tcW w:w="709" w:type="dxa"/>
          </w:tcPr>
          <w:p w14:paraId="65A028B0" w14:textId="77777777" w:rsidR="008C2589" w:rsidRDefault="008C2589">
            <w:pPr>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4.2.</w:t>
            </w:r>
          </w:p>
        </w:tc>
        <w:tc>
          <w:tcPr>
            <w:tcW w:w="3856" w:type="dxa"/>
          </w:tcPr>
          <w:p w14:paraId="4C45E0CC" w14:textId="77777777" w:rsidR="008C2589" w:rsidRDefault="008C2589">
            <w:pPr>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Коммунально-складские зоны</w:t>
            </w:r>
          </w:p>
        </w:tc>
        <w:tc>
          <w:tcPr>
            <w:tcW w:w="992" w:type="dxa"/>
          </w:tcPr>
          <w:p w14:paraId="2FCDCB6D" w14:textId="77777777" w:rsidR="008C2589" w:rsidRDefault="008C2589">
            <w:pPr>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га</w:t>
            </w:r>
          </w:p>
        </w:tc>
        <w:tc>
          <w:tcPr>
            <w:tcW w:w="2127" w:type="dxa"/>
          </w:tcPr>
          <w:p w14:paraId="0501DBDC" w14:textId="77777777" w:rsidR="008C2589" w:rsidRDefault="008C2589">
            <w:pPr>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20,76</w:t>
            </w:r>
          </w:p>
        </w:tc>
        <w:tc>
          <w:tcPr>
            <w:tcW w:w="1984" w:type="dxa"/>
          </w:tcPr>
          <w:p w14:paraId="335C306F" w14:textId="77777777" w:rsidR="008C2589" w:rsidRDefault="008C2589">
            <w:pPr>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19,19</w:t>
            </w:r>
          </w:p>
        </w:tc>
      </w:tr>
      <w:tr w:rsidR="008C2589" w14:paraId="10619B01" w14:textId="77777777" w:rsidTr="008C2589">
        <w:tc>
          <w:tcPr>
            <w:tcW w:w="709" w:type="dxa"/>
          </w:tcPr>
          <w:p w14:paraId="05E0B181" w14:textId="77777777" w:rsidR="008C2589" w:rsidRDefault="008C2589">
            <w:pPr>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4.3.</w:t>
            </w:r>
          </w:p>
        </w:tc>
        <w:tc>
          <w:tcPr>
            <w:tcW w:w="3856" w:type="dxa"/>
          </w:tcPr>
          <w:p w14:paraId="180664A1" w14:textId="77777777" w:rsidR="008C2589" w:rsidRDefault="008C2589">
            <w:pPr>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Зона инженерной инфраструктуры</w:t>
            </w:r>
          </w:p>
        </w:tc>
        <w:tc>
          <w:tcPr>
            <w:tcW w:w="992" w:type="dxa"/>
          </w:tcPr>
          <w:p w14:paraId="484F21E5" w14:textId="77777777" w:rsidR="008C2589" w:rsidRDefault="008C2589">
            <w:pPr>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га</w:t>
            </w:r>
          </w:p>
        </w:tc>
        <w:tc>
          <w:tcPr>
            <w:tcW w:w="2127" w:type="dxa"/>
          </w:tcPr>
          <w:p w14:paraId="1ED42AE1" w14:textId="77777777" w:rsidR="008C2589" w:rsidRDefault="008C2589">
            <w:pPr>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0,79</w:t>
            </w:r>
          </w:p>
        </w:tc>
        <w:tc>
          <w:tcPr>
            <w:tcW w:w="1984" w:type="dxa"/>
          </w:tcPr>
          <w:p w14:paraId="4C7DC7AA" w14:textId="77777777" w:rsidR="008C2589" w:rsidRDefault="008C2589">
            <w:pPr>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0,81</w:t>
            </w:r>
          </w:p>
        </w:tc>
      </w:tr>
      <w:tr w:rsidR="008C2589" w14:paraId="53D0CDC6" w14:textId="77777777" w:rsidTr="008C2589">
        <w:tc>
          <w:tcPr>
            <w:tcW w:w="709" w:type="dxa"/>
          </w:tcPr>
          <w:p w14:paraId="0B842B77" w14:textId="77777777" w:rsidR="008C2589" w:rsidRDefault="008C2589">
            <w:pPr>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4.4.</w:t>
            </w:r>
          </w:p>
        </w:tc>
        <w:tc>
          <w:tcPr>
            <w:tcW w:w="3856" w:type="dxa"/>
          </w:tcPr>
          <w:p w14:paraId="68842D40" w14:textId="77777777" w:rsidR="008C2589" w:rsidRDefault="008C2589">
            <w:pPr>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Зона транспортной инфраструктуры</w:t>
            </w:r>
          </w:p>
        </w:tc>
        <w:tc>
          <w:tcPr>
            <w:tcW w:w="992" w:type="dxa"/>
          </w:tcPr>
          <w:p w14:paraId="31C8D2DB" w14:textId="77777777" w:rsidR="008C2589" w:rsidRDefault="008C2589">
            <w:pPr>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га</w:t>
            </w:r>
          </w:p>
        </w:tc>
        <w:tc>
          <w:tcPr>
            <w:tcW w:w="2127" w:type="dxa"/>
          </w:tcPr>
          <w:p w14:paraId="004DF6E7" w14:textId="77777777" w:rsidR="008C2589" w:rsidRDefault="008C2589">
            <w:pPr>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4,61</w:t>
            </w:r>
          </w:p>
        </w:tc>
        <w:tc>
          <w:tcPr>
            <w:tcW w:w="1984" w:type="dxa"/>
          </w:tcPr>
          <w:p w14:paraId="4A059924" w14:textId="77777777" w:rsidR="008C2589" w:rsidRDefault="008C2589">
            <w:pPr>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13,78</w:t>
            </w:r>
          </w:p>
        </w:tc>
      </w:tr>
      <w:tr w:rsidR="008C2589" w14:paraId="448D2B70" w14:textId="77777777" w:rsidTr="008C2589">
        <w:tc>
          <w:tcPr>
            <w:tcW w:w="709" w:type="dxa"/>
          </w:tcPr>
          <w:p w14:paraId="0C73090A" w14:textId="77777777" w:rsidR="008C2589" w:rsidRDefault="008C2589">
            <w:pPr>
              <w:spacing w:after="0" w:line="240" w:lineRule="auto"/>
              <w:jc w:val="center"/>
              <w:rPr>
                <w:rFonts w:ascii="Times New Roman" w:hAnsi="Times New Roman" w:cs="Times New Roman"/>
                <w:b/>
                <w:sz w:val="24"/>
                <w:szCs w:val="24"/>
              </w:rPr>
            </w:pPr>
            <w:r>
              <w:rPr>
                <w:rFonts w:ascii="Times New Roman" w:eastAsia="Calibri" w:hAnsi="Times New Roman" w:cs="Times New Roman"/>
                <w:b/>
                <w:sz w:val="24"/>
                <w:szCs w:val="24"/>
              </w:rPr>
              <w:t>5.</w:t>
            </w:r>
          </w:p>
        </w:tc>
        <w:tc>
          <w:tcPr>
            <w:tcW w:w="3856" w:type="dxa"/>
          </w:tcPr>
          <w:p w14:paraId="342E6B86" w14:textId="77777777" w:rsidR="008C2589" w:rsidRDefault="008C2589">
            <w:pPr>
              <w:spacing w:after="0" w:line="240" w:lineRule="auto"/>
              <w:jc w:val="center"/>
              <w:rPr>
                <w:rFonts w:ascii="Times New Roman" w:hAnsi="Times New Roman" w:cs="Times New Roman"/>
                <w:sz w:val="24"/>
                <w:szCs w:val="24"/>
              </w:rPr>
            </w:pPr>
            <w:r>
              <w:rPr>
                <w:rFonts w:ascii="Times New Roman" w:eastAsia="Calibri" w:hAnsi="Times New Roman" w:cs="Times New Roman"/>
                <w:b/>
                <w:sz w:val="24"/>
                <w:szCs w:val="24"/>
              </w:rPr>
              <w:t>Зона сельскохозяйственного использования:</w:t>
            </w:r>
          </w:p>
        </w:tc>
        <w:tc>
          <w:tcPr>
            <w:tcW w:w="992" w:type="dxa"/>
          </w:tcPr>
          <w:p w14:paraId="73DFB191" w14:textId="77777777" w:rsidR="008C2589" w:rsidRDefault="008C2589">
            <w:pPr>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га</w:t>
            </w:r>
          </w:p>
        </w:tc>
        <w:tc>
          <w:tcPr>
            <w:tcW w:w="2127" w:type="dxa"/>
          </w:tcPr>
          <w:p w14:paraId="67AC093A" w14:textId="77777777" w:rsidR="008C2589" w:rsidRPr="00107B1D" w:rsidRDefault="008C2589">
            <w:pPr>
              <w:spacing w:after="0" w:line="240" w:lineRule="auto"/>
              <w:jc w:val="center"/>
              <w:rPr>
                <w:rFonts w:ascii="Times New Roman" w:hAnsi="Times New Roman" w:cs="Times New Roman"/>
                <w:b/>
                <w:sz w:val="24"/>
                <w:szCs w:val="24"/>
              </w:rPr>
            </w:pPr>
            <w:r>
              <w:rPr>
                <w:rFonts w:ascii="Times New Roman" w:eastAsia="Calibri" w:hAnsi="Times New Roman" w:cs="Times New Roman"/>
                <w:b/>
                <w:sz w:val="24"/>
                <w:szCs w:val="24"/>
              </w:rPr>
              <w:t>1,60</w:t>
            </w:r>
          </w:p>
        </w:tc>
        <w:tc>
          <w:tcPr>
            <w:tcW w:w="1984" w:type="dxa"/>
          </w:tcPr>
          <w:p w14:paraId="4DEAD228" w14:textId="77777777" w:rsidR="008C2589" w:rsidRPr="00107B1D" w:rsidRDefault="008C2589" w:rsidP="00B740CA">
            <w:pPr>
              <w:spacing w:after="0" w:line="240" w:lineRule="auto"/>
              <w:jc w:val="center"/>
              <w:rPr>
                <w:rFonts w:ascii="Times New Roman" w:hAnsi="Times New Roman" w:cs="Times New Roman"/>
                <w:b/>
                <w:sz w:val="24"/>
                <w:szCs w:val="24"/>
              </w:rPr>
            </w:pPr>
            <w:r>
              <w:rPr>
                <w:rFonts w:ascii="Times New Roman" w:eastAsia="Calibri" w:hAnsi="Times New Roman" w:cs="Times New Roman"/>
                <w:b/>
                <w:sz w:val="24"/>
                <w:szCs w:val="24"/>
              </w:rPr>
              <w:t>10,40</w:t>
            </w:r>
          </w:p>
        </w:tc>
      </w:tr>
      <w:tr w:rsidR="008C2589" w14:paraId="3A917082" w14:textId="77777777" w:rsidTr="008C2589">
        <w:tc>
          <w:tcPr>
            <w:tcW w:w="709" w:type="dxa"/>
          </w:tcPr>
          <w:p w14:paraId="76C83888" w14:textId="77777777" w:rsidR="008C2589" w:rsidRPr="00107B1D" w:rsidRDefault="008C2589">
            <w:pPr>
              <w:spacing w:after="0" w:line="240" w:lineRule="auto"/>
              <w:jc w:val="center"/>
              <w:rPr>
                <w:rFonts w:ascii="Times New Roman" w:eastAsia="Calibri" w:hAnsi="Times New Roman" w:cs="Times New Roman"/>
                <w:sz w:val="24"/>
                <w:szCs w:val="24"/>
              </w:rPr>
            </w:pPr>
            <w:r w:rsidRPr="00107B1D">
              <w:rPr>
                <w:rFonts w:ascii="Times New Roman" w:eastAsia="Calibri" w:hAnsi="Times New Roman" w:cs="Times New Roman"/>
                <w:sz w:val="24"/>
                <w:szCs w:val="24"/>
              </w:rPr>
              <w:lastRenderedPageBreak/>
              <w:t>5.1</w:t>
            </w:r>
          </w:p>
        </w:tc>
        <w:tc>
          <w:tcPr>
            <w:tcW w:w="3856" w:type="dxa"/>
          </w:tcPr>
          <w:p w14:paraId="7A2DB93B" w14:textId="77777777" w:rsidR="008C2589" w:rsidRDefault="008C2589">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sz w:val="24"/>
                <w:szCs w:val="24"/>
              </w:rPr>
              <w:t>Производственная зона сельскохозяйственных предприятий</w:t>
            </w:r>
          </w:p>
        </w:tc>
        <w:tc>
          <w:tcPr>
            <w:tcW w:w="992" w:type="dxa"/>
          </w:tcPr>
          <w:p w14:paraId="47280824" w14:textId="77777777" w:rsidR="008C2589" w:rsidRDefault="008C2589">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га</w:t>
            </w:r>
          </w:p>
        </w:tc>
        <w:tc>
          <w:tcPr>
            <w:tcW w:w="2127" w:type="dxa"/>
          </w:tcPr>
          <w:p w14:paraId="65CD22B8" w14:textId="77777777" w:rsidR="008C2589" w:rsidRDefault="008C2589">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w:t>
            </w:r>
          </w:p>
        </w:tc>
        <w:tc>
          <w:tcPr>
            <w:tcW w:w="1984" w:type="dxa"/>
          </w:tcPr>
          <w:p w14:paraId="09B9DE4A" w14:textId="77777777" w:rsidR="008C2589" w:rsidRDefault="008C2589">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9,27</w:t>
            </w:r>
          </w:p>
        </w:tc>
      </w:tr>
      <w:tr w:rsidR="008C2589" w14:paraId="389391BE" w14:textId="77777777" w:rsidTr="008C2589">
        <w:tc>
          <w:tcPr>
            <w:tcW w:w="709" w:type="dxa"/>
          </w:tcPr>
          <w:p w14:paraId="78960AD5" w14:textId="77777777" w:rsidR="008C2589" w:rsidRDefault="008C2589">
            <w:pPr>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5.2.</w:t>
            </w:r>
          </w:p>
        </w:tc>
        <w:tc>
          <w:tcPr>
            <w:tcW w:w="3856" w:type="dxa"/>
          </w:tcPr>
          <w:p w14:paraId="2F2A84E4" w14:textId="77777777" w:rsidR="008C2589" w:rsidRDefault="008C2589">
            <w:pPr>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Зона сельскохозяйственных угодий</w:t>
            </w:r>
          </w:p>
        </w:tc>
        <w:tc>
          <w:tcPr>
            <w:tcW w:w="992" w:type="dxa"/>
          </w:tcPr>
          <w:p w14:paraId="0D38EDE2" w14:textId="77777777" w:rsidR="008C2589" w:rsidRDefault="008C2589">
            <w:pPr>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га</w:t>
            </w:r>
          </w:p>
        </w:tc>
        <w:tc>
          <w:tcPr>
            <w:tcW w:w="2127" w:type="dxa"/>
          </w:tcPr>
          <w:p w14:paraId="5C0A9C6A" w14:textId="77777777" w:rsidR="008C2589" w:rsidRDefault="008C2589">
            <w:pPr>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1,60</w:t>
            </w:r>
          </w:p>
        </w:tc>
        <w:tc>
          <w:tcPr>
            <w:tcW w:w="1984" w:type="dxa"/>
          </w:tcPr>
          <w:p w14:paraId="1E1F79E2" w14:textId="77777777" w:rsidR="008C2589" w:rsidRDefault="008C2589" w:rsidP="00B740CA">
            <w:pPr>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1,13</w:t>
            </w:r>
          </w:p>
        </w:tc>
      </w:tr>
      <w:tr w:rsidR="008C2589" w14:paraId="0D8B43B7" w14:textId="77777777" w:rsidTr="008C2589">
        <w:tc>
          <w:tcPr>
            <w:tcW w:w="709" w:type="dxa"/>
          </w:tcPr>
          <w:p w14:paraId="104AFA2C" w14:textId="77777777" w:rsidR="008C2589" w:rsidRPr="008B79FB" w:rsidRDefault="008C2589">
            <w:pPr>
              <w:spacing w:after="0" w:line="240" w:lineRule="auto"/>
              <w:jc w:val="center"/>
              <w:rPr>
                <w:rFonts w:ascii="Times New Roman" w:eastAsia="Calibri" w:hAnsi="Times New Roman" w:cs="Times New Roman"/>
                <w:b/>
                <w:sz w:val="24"/>
                <w:szCs w:val="24"/>
              </w:rPr>
            </w:pPr>
            <w:r w:rsidRPr="008B79FB">
              <w:rPr>
                <w:rFonts w:ascii="Times New Roman" w:eastAsia="Calibri" w:hAnsi="Times New Roman" w:cs="Times New Roman"/>
                <w:b/>
                <w:sz w:val="24"/>
                <w:szCs w:val="24"/>
              </w:rPr>
              <w:t>6.</w:t>
            </w:r>
          </w:p>
        </w:tc>
        <w:tc>
          <w:tcPr>
            <w:tcW w:w="3856" w:type="dxa"/>
          </w:tcPr>
          <w:p w14:paraId="276C1CCA" w14:textId="77777777" w:rsidR="008C2589" w:rsidRDefault="008C2589">
            <w:pPr>
              <w:spacing w:after="0" w:line="240" w:lineRule="auto"/>
              <w:jc w:val="center"/>
              <w:rPr>
                <w:rFonts w:ascii="Times New Roman" w:eastAsia="Calibri" w:hAnsi="Times New Roman" w:cs="Times New Roman"/>
                <w:sz w:val="24"/>
                <w:szCs w:val="24"/>
              </w:rPr>
            </w:pPr>
            <w:r w:rsidRPr="00F9043A">
              <w:rPr>
                <w:rFonts w:ascii="Times New Roman" w:hAnsi="Times New Roman" w:cs="Times New Roman"/>
                <w:b/>
                <w:sz w:val="24"/>
                <w:szCs w:val="24"/>
              </w:rPr>
              <w:t>Зона рекреационного назначения:</w:t>
            </w:r>
          </w:p>
        </w:tc>
        <w:tc>
          <w:tcPr>
            <w:tcW w:w="992" w:type="dxa"/>
          </w:tcPr>
          <w:p w14:paraId="79992AB3" w14:textId="77777777" w:rsidR="008C2589" w:rsidRDefault="008C2589">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га</w:t>
            </w:r>
          </w:p>
        </w:tc>
        <w:tc>
          <w:tcPr>
            <w:tcW w:w="2127" w:type="dxa"/>
          </w:tcPr>
          <w:p w14:paraId="04081383" w14:textId="77777777" w:rsidR="008C2589" w:rsidRPr="008B79FB" w:rsidRDefault="008C2589">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w:t>
            </w:r>
          </w:p>
        </w:tc>
        <w:tc>
          <w:tcPr>
            <w:tcW w:w="1984" w:type="dxa"/>
          </w:tcPr>
          <w:p w14:paraId="44E12D14" w14:textId="77777777" w:rsidR="008C2589" w:rsidRPr="008B79FB" w:rsidRDefault="008C2589">
            <w:pPr>
              <w:spacing w:after="0" w:line="240" w:lineRule="auto"/>
              <w:jc w:val="center"/>
              <w:rPr>
                <w:rFonts w:ascii="Times New Roman" w:eastAsia="Calibri" w:hAnsi="Times New Roman" w:cs="Times New Roman"/>
                <w:b/>
                <w:sz w:val="24"/>
                <w:szCs w:val="24"/>
              </w:rPr>
            </w:pPr>
            <w:r w:rsidRPr="008B79FB">
              <w:rPr>
                <w:rFonts w:ascii="Times New Roman" w:eastAsia="Calibri" w:hAnsi="Times New Roman" w:cs="Times New Roman"/>
                <w:b/>
                <w:sz w:val="24"/>
                <w:szCs w:val="24"/>
              </w:rPr>
              <w:t>18,96</w:t>
            </w:r>
          </w:p>
        </w:tc>
      </w:tr>
      <w:tr w:rsidR="008C2589" w14:paraId="1F3A00EC" w14:textId="77777777" w:rsidTr="008C2589">
        <w:tc>
          <w:tcPr>
            <w:tcW w:w="709" w:type="dxa"/>
          </w:tcPr>
          <w:p w14:paraId="32B18917" w14:textId="77777777" w:rsidR="008C2589" w:rsidRPr="008B79FB" w:rsidRDefault="008C2589">
            <w:pPr>
              <w:spacing w:after="0" w:line="240" w:lineRule="auto"/>
              <w:jc w:val="center"/>
              <w:rPr>
                <w:rFonts w:ascii="Times New Roman" w:eastAsia="Calibri" w:hAnsi="Times New Roman" w:cs="Times New Roman"/>
                <w:sz w:val="24"/>
                <w:szCs w:val="24"/>
              </w:rPr>
            </w:pPr>
            <w:r w:rsidRPr="008B79FB">
              <w:rPr>
                <w:rFonts w:ascii="Times New Roman" w:eastAsia="Calibri" w:hAnsi="Times New Roman" w:cs="Times New Roman"/>
                <w:sz w:val="24"/>
                <w:szCs w:val="24"/>
              </w:rPr>
              <w:t>6.1.</w:t>
            </w:r>
          </w:p>
        </w:tc>
        <w:tc>
          <w:tcPr>
            <w:tcW w:w="3856" w:type="dxa"/>
          </w:tcPr>
          <w:p w14:paraId="5FE50761" w14:textId="77777777" w:rsidR="008C2589" w:rsidRPr="00F9043A" w:rsidRDefault="008C2589">
            <w:pPr>
              <w:spacing w:after="0" w:line="240" w:lineRule="auto"/>
              <w:jc w:val="center"/>
              <w:rPr>
                <w:rFonts w:ascii="Times New Roman" w:hAnsi="Times New Roman" w:cs="Times New Roman"/>
                <w:b/>
                <w:sz w:val="24"/>
                <w:szCs w:val="24"/>
              </w:rPr>
            </w:pPr>
            <w:r w:rsidRPr="00691450">
              <w:rPr>
                <w:rFonts w:ascii="Times New Roman" w:hAnsi="Times New Roman" w:cs="Times New Roman"/>
              </w:rPr>
              <w:t>Зона озелененных территорий общего пользования (лесопарки, парки, сады, скверы, бульвары, городские леса)</w:t>
            </w:r>
          </w:p>
        </w:tc>
        <w:tc>
          <w:tcPr>
            <w:tcW w:w="992" w:type="dxa"/>
          </w:tcPr>
          <w:p w14:paraId="7058EDC6" w14:textId="77777777" w:rsidR="008C2589" w:rsidRDefault="008C2589">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га</w:t>
            </w:r>
          </w:p>
        </w:tc>
        <w:tc>
          <w:tcPr>
            <w:tcW w:w="2127" w:type="dxa"/>
          </w:tcPr>
          <w:p w14:paraId="1EA6C775" w14:textId="77777777" w:rsidR="008C2589" w:rsidRPr="008B79FB" w:rsidRDefault="008C2589">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w:t>
            </w:r>
          </w:p>
        </w:tc>
        <w:tc>
          <w:tcPr>
            <w:tcW w:w="1984" w:type="dxa"/>
          </w:tcPr>
          <w:p w14:paraId="7F3E9729" w14:textId="77777777" w:rsidR="008C2589" w:rsidRPr="008B79FB" w:rsidRDefault="008C2589">
            <w:pPr>
              <w:spacing w:after="0" w:line="240" w:lineRule="auto"/>
              <w:jc w:val="center"/>
              <w:rPr>
                <w:rFonts w:ascii="Times New Roman" w:eastAsia="Calibri" w:hAnsi="Times New Roman" w:cs="Times New Roman"/>
                <w:sz w:val="24"/>
                <w:szCs w:val="24"/>
              </w:rPr>
            </w:pPr>
            <w:r w:rsidRPr="008B79FB">
              <w:rPr>
                <w:rFonts w:ascii="Times New Roman" w:eastAsia="Calibri" w:hAnsi="Times New Roman" w:cs="Times New Roman"/>
                <w:sz w:val="24"/>
                <w:szCs w:val="24"/>
              </w:rPr>
              <w:t>14,85</w:t>
            </w:r>
          </w:p>
        </w:tc>
      </w:tr>
      <w:tr w:rsidR="008C2589" w14:paraId="1A858C18" w14:textId="77777777" w:rsidTr="008C2589">
        <w:tc>
          <w:tcPr>
            <w:tcW w:w="709" w:type="dxa"/>
          </w:tcPr>
          <w:p w14:paraId="0F422F7C" w14:textId="77777777" w:rsidR="008C2589" w:rsidRPr="008B79FB" w:rsidRDefault="008C2589">
            <w:pPr>
              <w:spacing w:after="0" w:line="240" w:lineRule="auto"/>
              <w:jc w:val="center"/>
              <w:rPr>
                <w:rFonts w:ascii="Times New Roman" w:eastAsia="Calibri" w:hAnsi="Times New Roman" w:cs="Times New Roman"/>
                <w:sz w:val="24"/>
                <w:szCs w:val="24"/>
              </w:rPr>
            </w:pPr>
            <w:r w:rsidRPr="008B79FB">
              <w:rPr>
                <w:rFonts w:ascii="Times New Roman" w:eastAsia="Calibri" w:hAnsi="Times New Roman" w:cs="Times New Roman"/>
                <w:sz w:val="24"/>
                <w:szCs w:val="24"/>
              </w:rPr>
              <w:t>6.2.</w:t>
            </w:r>
          </w:p>
        </w:tc>
        <w:tc>
          <w:tcPr>
            <w:tcW w:w="3856" w:type="dxa"/>
          </w:tcPr>
          <w:p w14:paraId="7924620A" w14:textId="77777777" w:rsidR="008C2589" w:rsidRPr="00F9043A" w:rsidRDefault="008C2589">
            <w:pPr>
              <w:spacing w:after="0" w:line="240" w:lineRule="auto"/>
              <w:jc w:val="center"/>
              <w:rPr>
                <w:rFonts w:ascii="Times New Roman" w:hAnsi="Times New Roman" w:cs="Times New Roman"/>
                <w:b/>
                <w:sz w:val="24"/>
                <w:szCs w:val="24"/>
              </w:rPr>
            </w:pPr>
            <w:r w:rsidRPr="00691450">
              <w:rPr>
                <w:rFonts w:ascii="Times New Roman" w:hAnsi="Times New Roman" w:cs="Times New Roman"/>
              </w:rPr>
              <w:t>Зоны рекреационного назначения</w:t>
            </w:r>
          </w:p>
        </w:tc>
        <w:tc>
          <w:tcPr>
            <w:tcW w:w="992" w:type="dxa"/>
          </w:tcPr>
          <w:p w14:paraId="03D20A1B" w14:textId="77777777" w:rsidR="008C2589" w:rsidRDefault="008C2589">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га</w:t>
            </w:r>
          </w:p>
        </w:tc>
        <w:tc>
          <w:tcPr>
            <w:tcW w:w="2127" w:type="dxa"/>
          </w:tcPr>
          <w:p w14:paraId="2BDA53A6" w14:textId="77777777" w:rsidR="008C2589" w:rsidRPr="008B79FB" w:rsidRDefault="008C2589">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w:t>
            </w:r>
          </w:p>
        </w:tc>
        <w:tc>
          <w:tcPr>
            <w:tcW w:w="1984" w:type="dxa"/>
          </w:tcPr>
          <w:p w14:paraId="71C7D6BA" w14:textId="77777777" w:rsidR="008C2589" w:rsidRPr="008B79FB" w:rsidRDefault="008C2589">
            <w:pPr>
              <w:spacing w:after="0" w:line="240" w:lineRule="auto"/>
              <w:jc w:val="center"/>
              <w:rPr>
                <w:rFonts w:ascii="Times New Roman" w:eastAsia="Calibri" w:hAnsi="Times New Roman" w:cs="Times New Roman"/>
                <w:sz w:val="24"/>
                <w:szCs w:val="24"/>
              </w:rPr>
            </w:pPr>
            <w:r w:rsidRPr="008B79FB">
              <w:rPr>
                <w:rFonts w:ascii="Times New Roman" w:eastAsia="Calibri" w:hAnsi="Times New Roman" w:cs="Times New Roman"/>
                <w:sz w:val="24"/>
                <w:szCs w:val="24"/>
              </w:rPr>
              <w:t>4,11</w:t>
            </w:r>
          </w:p>
        </w:tc>
      </w:tr>
      <w:tr w:rsidR="008C2589" w14:paraId="64336F09" w14:textId="77777777" w:rsidTr="008C2589">
        <w:tc>
          <w:tcPr>
            <w:tcW w:w="709" w:type="dxa"/>
          </w:tcPr>
          <w:p w14:paraId="105C2533" w14:textId="77777777" w:rsidR="008C2589" w:rsidRDefault="008C2589">
            <w:pPr>
              <w:spacing w:after="0" w:line="240" w:lineRule="auto"/>
              <w:jc w:val="center"/>
              <w:rPr>
                <w:rFonts w:ascii="Times New Roman" w:hAnsi="Times New Roman" w:cs="Times New Roman"/>
                <w:b/>
                <w:sz w:val="24"/>
                <w:szCs w:val="24"/>
              </w:rPr>
            </w:pPr>
            <w:r>
              <w:rPr>
                <w:rFonts w:ascii="Times New Roman" w:eastAsia="Calibri" w:hAnsi="Times New Roman" w:cs="Times New Roman"/>
                <w:b/>
                <w:sz w:val="24"/>
                <w:szCs w:val="24"/>
              </w:rPr>
              <w:t>7.</w:t>
            </w:r>
          </w:p>
        </w:tc>
        <w:tc>
          <w:tcPr>
            <w:tcW w:w="3856" w:type="dxa"/>
          </w:tcPr>
          <w:p w14:paraId="3A0BDD02" w14:textId="77777777" w:rsidR="008C2589" w:rsidRDefault="008C2589">
            <w:pPr>
              <w:spacing w:after="0" w:line="240" w:lineRule="auto"/>
              <w:jc w:val="center"/>
              <w:rPr>
                <w:rFonts w:ascii="Times New Roman" w:hAnsi="Times New Roman" w:cs="Times New Roman"/>
                <w:sz w:val="24"/>
                <w:szCs w:val="24"/>
              </w:rPr>
            </w:pPr>
            <w:r>
              <w:rPr>
                <w:rFonts w:ascii="Times New Roman" w:eastAsia="Calibri" w:hAnsi="Times New Roman" w:cs="Times New Roman"/>
                <w:b/>
                <w:sz w:val="24"/>
                <w:szCs w:val="24"/>
              </w:rPr>
              <w:t>Зона специального назначения:</w:t>
            </w:r>
          </w:p>
        </w:tc>
        <w:tc>
          <w:tcPr>
            <w:tcW w:w="992" w:type="dxa"/>
          </w:tcPr>
          <w:p w14:paraId="742A7A81" w14:textId="77777777" w:rsidR="008C2589" w:rsidRDefault="008C2589">
            <w:pPr>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га</w:t>
            </w:r>
          </w:p>
        </w:tc>
        <w:tc>
          <w:tcPr>
            <w:tcW w:w="2127" w:type="dxa"/>
          </w:tcPr>
          <w:p w14:paraId="1CAA8C78" w14:textId="77777777" w:rsidR="008C2589" w:rsidRPr="008B79FB" w:rsidRDefault="008C2589">
            <w:pPr>
              <w:spacing w:after="0" w:line="240" w:lineRule="auto"/>
              <w:jc w:val="center"/>
              <w:rPr>
                <w:rFonts w:ascii="Times New Roman" w:hAnsi="Times New Roman" w:cs="Times New Roman"/>
                <w:b/>
                <w:sz w:val="24"/>
                <w:szCs w:val="24"/>
              </w:rPr>
            </w:pPr>
            <w:r>
              <w:rPr>
                <w:rFonts w:ascii="Times New Roman" w:eastAsia="Calibri" w:hAnsi="Times New Roman" w:cs="Times New Roman"/>
                <w:b/>
                <w:sz w:val="24"/>
                <w:szCs w:val="24"/>
              </w:rPr>
              <w:t>1,46</w:t>
            </w:r>
          </w:p>
        </w:tc>
        <w:tc>
          <w:tcPr>
            <w:tcW w:w="1984" w:type="dxa"/>
          </w:tcPr>
          <w:p w14:paraId="55DB96C2" w14:textId="77777777" w:rsidR="008C2589" w:rsidRPr="008B79FB" w:rsidRDefault="008C2589">
            <w:pPr>
              <w:spacing w:after="0" w:line="240" w:lineRule="auto"/>
              <w:jc w:val="center"/>
              <w:rPr>
                <w:rFonts w:ascii="Times New Roman" w:hAnsi="Times New Roman" w:cs="Times New Roman"/>
                <w:b/>
                <w:sz w:val="24"/>
                <w:szCs w:val="24"/>
              </w:rPr>
            </w:pPr>
            <w:r w:rsidRPr="008B79FB">
              <w:rPr>
                <w:rFonts w:ascii="Times New Roman" w:eastAsia="Calibri" w:hAnsi="Times New Roman" w:cs="Times New Roman"/>
                <w:b/>
                <w:sz w:val="24"/>
                <w:szCs w:val="24"/>
              </w:rPr>
              <w:t>15,18</w:t>
            </w:r>
          </w:p>
        </w:tc>
      </w:tr>
      <w:tr w:rsidR="008C2589" w14:paraId="50DCFC2F" w14:textId="77777777" w:rsidTr="008C2589">
        <w:tc>
          <w:tcPr>
            <w:tcW w:w="709" w:type="dxa"/>
          </w:tcPr>
          <w:p w14:paraId="24378EF4" w14:textId="77777777" w:rsidR="008C2589" w:rsidRDefault="008C2589">
            <w:pPr>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7.1.</w:t>
            </w:r>
          </w:p>
        </w:tc>
        <w:tc>
          <w:tcPr>
            <w:tcW w:w="3856" w:type="dxa"/>
          </w:tcPr>
          <w:p w14:paraId="0273E296" w14:textId="77777777" w:rsidR="008C2589" w:rsidRDefault="008C2589">
            <w:pPr>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Кладбища</w:t>
            </w:r>
          </w:p>
        </w:tc>
        <w:tc>
          <w:tcPr>
            <w:tcW w:w="992" w:type="dxa"/>
          </w:tcPr>
          <w:p w14:paraId="32C853F5" w14:textId="77777777" w:rsidR="008C2589" w:rsidRDefault="008C2589">
            <w:pPr>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га</w:t>
            </w:r>
          </w:p>
        </w:tc>
        <w:tc>
          <w:tcPr>
            <w:tcW w:w="2127" w:type="dxa"/>
          </w:tcPr>
          <w:p w14:paraId="4A49B213" w14:textId="77777777" w:rsidR="008C2589" w:rsidRDefault="008C2589">
            <w:pPr>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1,14</w:t>
            </w:r>
          </w:p>
        </w:tc>
        <w:tc>
          <w:tcPr>
            <w:tcW w:w="1984" w:type="dxa"/>
          </w:tcPr>
          <w:p w14:paraId="08416C1B" w14:textId="77777777" w:rsidR="008C2589" w:rsidRDefault="008C2589">
            <w:pPr>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14,0</w:t>
            </w:r>
          </w:p>
        </w:tc>
      </w:tr>
      <w:tr w:rsidR="008C2589" w14:paraId="1B78E43B" w14:textId="77777777" w:rsidTr="008C2589">
        <w:tc>
          <w:tcPr>
            <w:tcW w:w="709" w:type="dxa"/>
          </w:tcPr>
          <w:p w14:paraId="48C36FA4" w14:textId="77777777" w:rsidR="008C2589" w:rsidRDefault="008C2589">
            <w:pPr>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7.2.</w:t>
            </w:r>
          </w:p>
        </w:tc>
        <w:tc>
          <w:tcPr>
            <w:tcW w:w="3856" w:type="dxa"/>
          </w:tcPr>
          <w:p w14:paraId="0C9EB4E2" w14:textId="77777777" w:rsidR="008C2589" w:rsidRDefault="008C2589">
            <w:pPr>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Зона озелененных территорий специального назначения</w:t>
            </w:r>
          </w:p>
        </w:tc>
        <w:tc>
          <w:tcPr>
            <w:tcW w:w="992" w:type="dxa"/>
          </w:tcPr>
          <w:p w14:paraId="3F8DEE76" w14:textId="77777777" w:rsidR="008C2589" w:rsidRDefault="008C2589">
            <w:pPr>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га</w:t>
            </w:r>
          </w:p>
        </w:tc>
        <w:tc>
          <w:tcPr>
            <w:tcW w:w="2127" w:type="dxa"/>
          </w:tcPr>
          <w:p w14:paraId="4301ECB9" w14:textId="77777777" w:rsidR="008C2589" w:rsidRDefault="008C2589">
            <w:pPr>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0,32</w:t>
            </w:r>
          </w:p>
        </w:tc>
        <w:tc>
          <w:tcPr>
            <w:tcW w:w="1984" w:type="dxa"/>
          </w:tcPr>
          <w:p w14:paraId="3BE35677" w14:textId="77777777" w:rsidR="008C2589" w:rsidRDefault="008C2589">
            <w:pPr>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1,18</w:t>
            </w:r>
          </w:p>
        </w:tc>
      </w:tr>
      <w:tr w:rsidR="008C2589" w14:paraId="620A3CC7" w14:textId="77777777" w:rsidTr="008C2589">
        <w:tc>
          <w:tcPr>
            <w:tcW w:w="709" w:type="dxa"/>
          </w:tcPr>
          <w:p w14:paraId="07D86C7A" w14:textId="77777777" w:rsidR="008C2589" w:rsidRPr="004C7103" w:rsidRDefault="008C2589">
            <w:pPr>
              <w:spacing w:after="0" w:line="240" w:lineRule="auto"/>
              <w:jc w:val="center"/>
              <w:rPr>
                <w:rFonts w:ascii="Times New Roman" w:eastAsia="Calibri" w:hAnsi="Times New Roman" w:cs="Times New Roman"/>
                <w:b/>
                <w:sz w:val="24"/>
                <w:szCs w:val="24"/>
              </w:rPr>
            </w:pPr>
            <w:r w:rsidRPr="004C7103">
              <w:rPr>
                <w:rFonts w:ascii="Times New Roman" w:eastAsia="Calibri" w:hAnsi="Times New Roman" w:cs="Times New Roman"/>
                <w:b/>
                <w:sz w:val="24"/>
                <w:szCs w:val="24"/>
              </w:rPr>
              <w:t>8.</w:t>
            </w:r>
          </w:p>
        </w:tc>
        <w:tc>
          <w:tcPr>
            <w:tcW w:w="3856" w:type="dxa"/>
          </w:tcPr>
          <w:p w14:paraId="14C62AE9" w14:textId="77777777" w:rsidR="008C2589" w:rsidRDefault="008C2589">
            <w:pPr>
              <w:spacing w:after="0" w:line="240" w:lineRule="auto"/>
              <w:jc w:val="center"/>
              <w:rPr>
                <w:rFonts w:ascii="Times New Roman" w:eastAsia="Calibri" w:hAnsi="Times New Roman" w:cs="Times New Roman"/>
                <w:sz w:val="24"/>
                <w:szCs w:val="24"/>
              </w:rPr>
            </w:pPr>
            <w:r w:rsidRPr="00BF751A">
              <w:rPr>
                <w:rFonts w:ascii="Times New Roman" w:hAnsi="Times New Roman" w:cs="Times New Roman"/>
                <w:b/>
                <w:sz w:val="24"/>
                <w:szCs w:val="24"/>
              </w:rPr>
              <w:t>Акватория</w:t>
            </w:r>
          </w:p>
        </w:tc>
        <w:tc>
          <w:tcPr>
            <w:tcW w:w="992" w:type="dxa"/>
          </w:tcPr>
          <w:p w14:paraId="1168F507" w14:textId="77777777" w:rsidR="008C2589" w:rsidRDefault="008C2589">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га</w:t>
            </w:r>
          </w:p>
        </w:tc>
        <w:tc>
          <w:tcPr>
            <w:tcW w:w="2127" w:type="dxa"/>
          </w:tcPr>
          <w:p w14:paraId="028CD2DB" w14:textId="77777777" w:rsidR="008C2589" w:rsidRPr="004C7103" w:rsidRDefault="008C2589">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w:t>
            </w:r>
          </w:p>
        </w:tc>
        <w:tc>
          <w:tcPr>
            <w:tcW w:w="1984" w:type="dxa"/>
          </w:tcPr>
          <w:p w14:paraId="6F81CFB5" w14:textId="77777777" w:rsidR="008C2589" w:rsidRPr="004C7103" w:rsidRDefault="008C2589">
            <w:pPr>
              <w:spacing w:after="0" w:line="240" w:lineRule="auto"/>
              <w:jc w:val="center"/>
              <w:rPr>
                <w:rFonts w:ascii="Times New Roman" w:eastAsia="Calibri" w:hAnsi="Times New Roman" w:cs="Times New Roman"/>
                <w:b/>
                <w:sz w:val="24"/>
                <w:szCs w:val="24"/>
              </w:rPr>
            </w:pPr>
            <w:r w:rsidRPr="004C7103">
              <w:rPr>
                <w:rFonts w:ascii="Times New Roman" w:eastAsia="Calibri" w:hAnsi="Times New Roman" w:cs="Times New Roman"/>
                <w:b/>
                <w:sz w:val="24"/>
                <w:szCs w:val="24"/>
              </w:rPr>
              <w:t>-</w:t>
            </w:r>
          </w:p>
        </w:tc>
      </w:tr>
    </w:tbl>
    <w:p w14:paraId="3DCA8FF6" w14:textId="77777777" w:rsidR="002E726C" w:rsidRDefault="002E726C" w:rsidP="00AC3FFE">
      <w:pPr>
        <w:rPr>
          <w:rFonts w:ascii="Times New Roman" w:hAnsi="Times New Roman" w:cs="Times New Roman"/>
          <w:sz w:val="24"/>
          <w:szCs w:val="24"/>
        </w:rPr>
      </w:pPr>
    </w:p>
    <w:p w14:paraId="1F0198E6" w14:textId="0B765315" w:rsidR="00AC3FFE" w:rsidRPr="00D62858" w:rsidRDefault="00D62858" w:rsidP="002A31DD">
      <w:pPr>
        <w:jc w:val="both"/>
        <w:rPr>
          <w:rFonts w:ascii="Times New Roman" w:hAnsi="Times New Roman" w:cs="Times New Roman"/>
          <w:sz w:val="24"/>
          <w:szCs w:val="24"/>
        </w:rPr>
      </w:pPr>
      <w:r w:rsidRPr="00D62858">
        <w:rPr>
          <w:rFonts w:ascii="Times New Roman" w:hAnsi="Times New Roman" w:cs="Times New Roman"/>
          <w:sz w:val="24"/>
          <w:szCs w:val="24"/>
        </w:rPr>
        <w:t xml:space="preserve">В предыдущей редакции генерального плана </w:t>
      </w:r>
      <w:r w:rsidRPr="00D62858">
        <w:rPr>
          <w:rFonts w:ascii="Times New Roman" w:hAnsi="Times New Roman" w:cs="Times New Roman"/>
        </w:rPr>
        <w:t xml:space="preserve">(утв. 30.05.2022 г.)  </w:t>
      </w:r>
      <w:r w:rsidRPr="00D62858">
        <w:rPr>
          <w:rFonts w:ascii="Times New Roman" w:hAnsi="Times New Roman" w:cs="Times New Roman"/>
          <w:sz w:val="24"/>
          <w:szCs w:val="24"/>
        </w:rPr>
        <w:t>Технико-экономических</w:t>
      </w:r>
      <w:r>
        <w:rPr>
          <w:rFonts w:ascii="Times New Roman" w:hAnsi="Times New Roman" w:cs="Times New Roman"/>
          <w:sz w:val="24"/>
          <w:szCs w:val="24"/>
        </w:rPr>
        <w:t xml:space="preserve"> показателей</w:t>
      </w:r>
      <w:r w:rsidRPr="00D62858">
        <w:rPr>
          <w:rFonts w:ascii="Times New Roman" w:hAnsi="Times New Roman" w:cs="Times New Roman"/>
          <w:sz w:val="24"/>
          <w:szCs w:val="24"/>
        </w:rPr>
        <w:t xml:space="preserve"> по проекту генерального плана п. Сосны</w:t>
      </w:r>
      <w:r>
        <w:rPr>
          <w:rFonts w:ascii="Times New Roman" w:hAnsi="Times New Roman" w:cs="Times New Roman"/>
          <w:sz w:val="24"/>
          <w:szCs w:val="24"/>
        </w:rPr>
        <w:t xml:space="preserve"> отсутствует расчет по зоне акваторий</w:t>
      </w:r>
      <w:r w:rsidR="007002A0">
        <w:rPr>
          <w:rFonts w:ascii="Times New Roman" w:hAnsi="Times New Roman" w:cs="Times New Roman"/>
          <w:sz w:val="24"/>
          <w:szCs w:val="24"/>
        </w:rPr>
        <w:t xml:space="preserve"> и зонам рекреационного назначения. </w:t>
      </w:r>
    </w:p>
    <w:p w14:paraId="1B5382CD" w14:textId="77777777" w:rsidR="005E4330" w:rsidRDefault="00155B0F" w:rsidP="00AC3FFE">
      <w:pPr>
        <w:rPr>
          <w:rFonts w:ascii="Times New Roman" w:hAnsi="Times New Roman" w:cs="Times New Roman"/>
          <w:b/>
          <w:sz w:val="24"/>
          <w:szCs w:val="24"/>
        </w:rPr>
      </w:pPr>
      <w:r>
        <w:rPr>
          <w:rFonts w:ascii="Times New Roman" w:hAnsi="Times New Roman" w:cs="Times New Roman"/>
          <w:b/>
          <w:sz w:val="24"/>
          <w:szCs w:val="24"/>
        </w:rPr>
        <w:t>5.5. Технико-экономические показатели по проекту генерального плана х.</w:t>
      </w:r>
      <w:r>
        <w:t xml:space="preserve"> </w:t>
      </w:r>
      <w:proofErr w:type="spellStart"/>
      <w:r>
        <w:rPr>
          <w:rFonts w:ascii="Times New Roman" w:hAnsi="Times New Roman" w:cs="Times New Roman"/>
          <w:b/>
          <w:sz w:val="24"/>
          <w:szCs w:val="24"/>
        </w:rPr>
        <w:t>Апанасовка</w:t>
      </w:r>
      <w:proofErr w:type="spellEnd"/>
    </w:p>
    <w:tbl>
      <w:tblPr>
        <w:tblStyle w:val="ae"/>
        <w:tblW w:w="9669" w:type="dxa"/>
        <w:tblInd w:w="108" w:type="dxa"/>
        <w:tblLayout w:type="fixed"/>
        <w:tblLook w:val="04A0" w:firstRow="1" w:lastRow="0" w:firstColumn="1" w:lastColumn="0" w:noHBand="0" w:noVBand="1"/>
      </w:tblPr>
      <w:tblGrid>
        <w:gridCol w:w="737"/>
        <w:gridCol w:w="3827"/>
        <w:gridCol w:w="992"/>
        <w:gridCol w:w="2127"/>
        <w:gridCol w:w="1986"/>
      </w:tblGrid>
      <w:tr w:rsidR="005E4330" w14:paraId="77EE03D3" w14:textId="77777777">
        <w:tc>
          <w:tcPr>
            <w:tcW w:w="737" w:type="dxa"/>
          </w:tcPr>
          <w:p w14:paraId="6DCDC4BE" w14:textId="77777777" w:rsidR="005E4330" w:rsidRDefault="00155B0F">
            <w:pPr>
              <w:spacing w:after="0" w:line="240" w:lineRule="auto"/>
              <w:jc w:val="center"/>
              <w:rPr>
                <w:rFonts w:ascii="Times New Roman" w:hAnsi="Times New Roman" w:cs="Times New Roman"/>
                <w:b/>
                <w:sz w:val="24"/>
                <w:szCs w:val="24"/>
              </w:rPr>
            </w:pPr>
            <w:r>
              <w:rPr>
                <w:rFonts w:ascii="Times New Roman" w:eastAsia="Calibri" w:hAnsi="Times New Roman" w:cs="Times New Roman"/>
                <w:b/>
                <w:sz w:val="24"/>
                <w:szCs w:val="24"/>
              </w:rPr>
              <w:t>№</w:t>
            </w:r>
          </w:p>
        </w:tc>
        <w:tc>
          <w:tcPr>
            <w:tcW w:w="3827" w:type="dxa"/>
          </w:tcPr>
          <w:p w14:paraId="0A0197CD" w14:textId="77777777" w:rsidR="005E4330" w:rsidRDefault="00155B0F">
            <w:pPr>
              <w:spacing w:after="0" w:line="240" w:lineRule="auto"/>
              <w:jc w:val="center"/>
              <w:rPr>
                <w:rFonts w:ascii="Times New Roman" w:hAnsi="Times New Roman" w:cs="Times New Roman"/>
                <w:b/>
                <w:sz w:val="24"/>
                <w:szCs w:val="24"/>
              </w:rPr>
            </w:pPr>
            <w:r>
              <w:rPr>
                <w:rFonts w:ascii="Times New Roman" w:eastAsia="Calibri" w:hAnsi="Times New Roman" w:cs="Times New Roman"/>
                <w:b/>
                <w:sz w:val="24"/>
                <w:szCs w:val="24"/>
              </w:rPr>
              <w:t>Наименование показателей</w:t>
            </w:r>
          </w:p>
        </w:tc>
        <w:tc>
          <w:tcPr>
            <w:tcW w:w="992" w:type="dxa"/>
          </w:tcPr>
          <w:p w14:paraId="7A2940CD" w14:textId="77777777" w:rsidR="005E4330" w:rsidRDefault="00155B0F">
            <w:pPr>
              <w:spacing w:after="0" w:line="240" w:lineRule="auto"/>
              <w:jc w:val="center"/>
              <w:rPr>
                <w:rFonts w:ascii="Times New Roman" w:hAnsi="Times New Roman" w:cs="Times New Roman"/>
                <w:b/>
                <w:sz w:val="24"/>
                <w:szCs w:val="24"/>
              </w:rPr>
            </w:pPr>
            <w:r>
              <w:rPr>
                <w:rFonts w:ascii="Times New Roman" w:eastAsia="Calibri" w:hAnsi="Times New Roman" w:cs="Times New Roman"/>
                <w:b/>
                <w:sz w:val="24"/>
                <w:szCs w:val="24"/>
              </w:rPr>
              <w:t>Ед. изм.,</w:t>
            </w:r>
          </w:p>
          <w:p w14:paraId="1BA7F48E" w14:textId="77777777" w:rsidR="005E4330" w:rsidRDefault="00155B0F">
            <w:pPr>
              <w:spacing w:after="0" w:line="240" w:lineRule="auto"/>
              <w:jc w:val="center"/>
              <w:rPr>
                <w:rFonts w:ascii="Times New Roman" w:hAnsi="Times New Roman" w:cs="Times New Roman"/>
                <w:b/>
                <w:sz w:val="24"/>
                <w:szCs w:val="24"/>
              </w:rPr>
            </w:pPr>
            <w:r>
              <w:rPr>
                <w:rFonts w:ascii="Times New Roman" w:eastAsia="Calibri" w:hAnsi="Times New Roman" w:cs="Times New Roman"/>
                <w:b/>
                <w:sz w:val="24"/>
                <w:szCs w:val="24"/>
              </w:rPr>
              <w:t>га</w:t>
            </w:r>
          </w:p>
        </w:tc>
        <w:tc>
          <w:tcPr>
            <w:tcW w:w="2127" w:type="dxa"/>
          </w:tcPr>
          <w:p w14:paraId="155DBDA3" w14:textId="77777777" w:rsidR="005E4330" w:rsidRDefault="00155B0F">
            <w:pPr>
              <w:spacing w:after="0" w:line="240" w:lineRule="auto"/>
              <w:jc w:val="center"/>
              <w:rPr>
                <w:rFonts w:ascii="Times New Roman" w:hAnsi="Times New Roman" w:cs="Times New Roman"/>
                <w:b/>
                <w:sz w:val="24"/>
                <w:szCs w:val="24"/>
              </w:rPr>
            </w:pPr>
            <w:r>
              <w:rPr>
                <w:rFonts w:ascii="Times New Roman" w:eastAsia="Calibri" w:hAnsi="Times New Roman" w:cs="Times New Roman"/>
                <w:b/>
                <w:sz w:val="24"/>
                <w:szCs w:val="24"/>
              </w:rPr>
              <w:t>Существующая</w:t>
            </w:r>
          </w:p>
        </w:tc>
        <w:tc>
          <w:tcPr>
            <w:tcW w:w="1986" w:type="dxa"/>
          </w:tcPr>
          <w:p w14:paraId="4840C5B8" w14:textId="77777777" w:rsidR="005E4330" w:rsidRDefault="00155B0F">
            <w:pPr>
              <w:spacing w:after="0" w:line="240" w:lineRule="auto"/>
              <w:jc w:val="center"/>
              <w:rPr>
                <w:rFonts w:ascii="Times New Roman" w:hAnsi="Times New Roman" w:cs="Times New Roman"/>
                <w:b/>
                <w:sz w:val="24"/>
                <w:szCs w:val="24"/>
              </w:rPr>
            </w:pPr>
            <w:r>
              <w:rPr>
                <w:rFonts w:ascii="Times New Roman" w:eastAsia="Calibri" w:hAnsi="Times New Roman" w:cs="Times New Roman"/>
                <w:b/>
                <w:sz w:val="24"/>
                <w:szCs w:val="24"/>
              </w:rPr>
              <w:t>Планируемая</w:t>
            </w:r>
          </w:p>
        </w:tc>
      </w:tr>
      <w:tr w:rsidR="005E4330" w14:paraId="54DA9403" w14:textId="77777777">
        <w:trPr>
          <w:trHeight w:val="307"/>
        </w:trPr>
        <w:tc>
          <w:tcPr>
            <w:tcW w:w="737" w:type="dxa"/>
          </w:tcPr>
          <w:p w14:paraId="0115A9A5" w14:textId="77777777" w:rsidR="005E4330" w:rsidRDefault="00155B0F">
            <w:pPr>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1.</w:t>
            </w:r>
          </w:p>
        </w:tc>
        <w:tc>
          <w:tcPr>
            <w:tcW w:w="3827" w:type="dxa"/>
          </w:tcPr>
          <w:p w14:paraId="3719D950" w14:textId="77777777" w:rsidR="005E4330" w:rsidRDefault="00155B0F">
            <w:pPr>
              <w:spacing w:after="0" w:line="240" w:lineRule="auto"/>
              <w:jc w:val="center"/>
              <w:rPr>
                <w:rFonts w:ascii="Times New Roman" w:hAnsi="Times New Roman" w:cs="Times New Roman"/>
                <w:b/>
                <w:sz w:val="24"/>
                <w:szCs w:val="24"/>
              </w:rPr>
            </w:pPr>
            <w:r>
              <w:rPr>
                <w:rFonts w:ascii="Times New Roman" w:eastAsia="Calibri" w:hAnsi="Times New Roman" w:cs="Times New Roman"/>
                <w:b/>
                <w:sz w:val="24"/>
                <w:szCs w:val="24"/>
              </w:rPr>
              <w:t xml:space="preserve">ХУТОР </w:t>
            </w:r>
            <w:proofErr w:type="spellStart"/>
            <w:r>
              <w:rPr>
                <w:rFonts w:ascii="Times New Roman" w:eastAsia="Calibri" w:hAnsi="Times New Roman" w:cs="Times New Roman"/>
                <w:b/>
                <w:sz w:val="24"/>
                <w:szCs w:val="24"/>
              </w:rPr>
              <w:t>АПАНАСОВКА</w:t>
            </w:r>
            <w:proofErr w:type="spellEnd"/>
          </w:p>
        </w:tc>
        <w:tc>
          <w:tcPr>
            <w:tcW w:w="992" w:type="dxa"/>
          </w:tcPr>
          <w:p w14:paraId="75B298A5" w14:textId="77777777" w:rsidR="005E4330" w:rsidRDefault="00155B0F">
            <w:pPr>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га</w:t>
            </w:r>
          </w:p>
        </w:tc>
        <w:tc>
          <w:tcPr>
            <w:tcW w:w="2127" w:type="dxa"/>
          </w:tcPr>
          <w:p w14:paraId="5F96DB4A" w14:textId="77777777" w:rsidR="005E4330" w:rsidRDefault="008A4836" w:rsidP="00F8422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25</w:t>
            </w:r>
            <w:r w:rsidR="00F84222">
              <w:rPr>
                <w:rFonts w:ascii="Times New Roman" w:hAnsi="Times New Roman" w:cs="Times New Roman"/>
                <w:sz w:val="24"/>
                <w:szCs w:val="24"/>
              </w:rPr>
              <w:t>5</w:t>
            </w:r>
            <w:r>
              <w:rPr>
                <w:rFonts w:ascii="Times New Roman" w:hAnsi="Times New Roman" w:cs="Times New Roman"/>
                <w:sz w:val="24"/>
                <w:szCs w:val="24"/>
              </w:rPr>
              <w:t>,</w:t>
            </w:r>
            <w:r w:rsidR="00F84222">
              <w:rPr>
                <w:rFonts w:ascii="Times New Roman" w:hAnsi="Times New Roman" w:cs="Times New Roman"/>
                <w:sz w:val="24"/>
                <w:szCs w:val="24"/>
              </w:rPr>
              <w:t>25</w:t>
            </w:r>
          </w:p>
        </w:tc>
        <w:tc>
          <w:tcPr>
            <w:tcW w:w="1986" w:type="dxa"/>
          </w:tcPr>
          <w:p w14:paraId="39678EB5" w14:textId="24ADDD47" w:rsidR="005E4330" w:rsidRDefault="008A4836" w:rsidP="00F539ED">
            <w:pPr>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25</w:t>
            </w:r>
            <w:r w:rsidR="00F539ED">
              <w:rPr>
                <w:rFonts w:ascii="Times New Roman" w:eastAsia="Calibri" w:hAnsi="Times New Roman" w:cs="Times New Roman"/>
                <w:sz w:val="24"/>
                <w:szCs w:val="24"/>
              </w:rPr>
              <w:t>5</w:t>
            </w:r>
            <w:r>
              <w:rPr>
                <w:rFonts w:ascii="Times New Roman" w:eastAsia="Calibri" w:hAnsi="Times New Roman" w:cs="Times New Roman"/>
                <w:sz w:val="24"/>
                <w:szCs w:val="24"/>
              </w:rPr>
              <w:t>,</w:t>
            </w:r>
            <w:r w:rsidR="00F539ED">
              <w:rPr>
                <w:rFonts w:ascii="Times New Roman" w:eastAsia="Calibri" w:hAnsi="Times New Roman" w:cs="Times New Roman"/>
                <w:sz w:val="24"/>
                <w:szCs w:val="24"/>
              </w:rPr>
              <w:t>32</w:t>
            </w:r>
          </w:p>
        </w:tc>
      </w:tr>
      <w:tr w:rsidR="005E4330" w14:paraId="5614EAC4" w14:textId="77777777">
        <w:tc>
          <w:tcPr>
            <w:tcW w:w="9669" w:type="dxa"/>
            <w:gridSpan w:val="5"/>
          </w:tcPr>
          <w:p w14:paraId="606D2442" w14:textId="77777777" w:rsidR="005E4330" w:rsidRDefault="00155B0F">
            <w:pPr>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из них:</w:t>
            </w:r>
          </w:p>
        </w:tc>
      </w:tr>
      <w:tr w:rsidR="005E4330" w14:paraId="2C80E97F" w14:textId="77777777">
        <w:tc>
          <w:tcPr>
            <w:tcW w:w="737" w:type="dxa"/>
          </w:tcPr>
          <w:p w14:paraId="7B7F4587" w14:textId="77777777" w:rsidR="005E4330" w:rsidRDefault="00155B0F">
            <w:pPr>
              <w:spacing w:after="0" w:line="240" w:lineRule="auto"/>
              <w:jc w:val="center"/>
              <w:rPr>
                <w:rFonts w:ascii="Times New Roman" w:hAnsi="Times New Roman" w:cs="Times New Roman"/>
                <w:b/>
                <w:sz w:val="24"/>
                <w:szCs w:val="24"/>
              </w:rPr>
            </w:pPr>
            <w:r>
              <w:rPr>
                <w:rFonts w:ascii="Times New Roman" w:eastAsia="Calibri" w:hAnsi="Times New Roman" w:cs="Times New Roman"/>
                <w:b/>
                <w:sz w:val="24"/>
                <w:szCs w:val="24"/>
              </w:rPr>
              <w:t>2.</w:t>
            </w:r>
          </w:p>
        </w:tc>
        <w:tc>
          <w:tcPr>
            <w:tcW w:w="3827" w:type="dxa"/>
          </w:tcPr>
          <w:p w14:paraId="5C9B5490" w14:textId="77777777" w:rsidR="005E4330" w:rsidRDefault="00155B0F">
            <w:pPr>
              <w:spacing w:after="0" w:line="240" w:lineRule="auto"/>
              <w:jc w:val="center"/>
              <w:rPr>
                <w:rFonts w:ascii="Times New Roman" w:hAnsi="Times New Roman" w:cs="Times New Roman"/>
                <w:sz w:val="24"/>
                <w:szCs w:val="24"/>
              </w:rPr>
            </w:pPr>
            <w:r>
              <w:rPr>
                <w:rFonts w:ascii="Times New Roman" w:eastAsia="Calibri" w:hAnsi="Times New Roman" w:cs="Times New Roman"/>
                <w:b/>
                <w:sz w:val="24"/>
                <w:szCs w:val="24"/>
              </w:rPr>
              <w:t>Жилые зоны:</w:t>
            </w:r>
          </w:p>
        </w:tc>
        <w:tc>
          <w:tcPr>
            <w:tcW w:w="992" w:type="dxa"/>
          </w:tcPr>
          <w:p w14:paraId="4E07F05A" w14:textId="77777777" w:rsidR="005E4330" w:rsidRDefault="00155B0F">
            <w:pPr>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га</w:t>
            </w:r>
          </w:p>
        </w:tc>
        <w:tc>
          <w:tcPr>
            <w:tcW w:w="2127" w:type="dxa"/>
          </w:tcPr>
          <w:p w14:paraId="219C96F2" w14:textId="77777777" w:rsidR="005E4330" w:rsidRDefault="008A4836">
            <w:pPr>
              <w:spacing w:after="0" w:line="240" w:lineRule="auto"/>
              <w:jc w:val="center"/>
              <w:rPr>
                <w:rFonts w:ascii="Times New Roman" w:hAnsi="Times New Roman" w:cs="Times New Roman"/>
                <w:b/>
                <w:sz w:val="24"/>
                <w:szCs w:val="24"/>
              </w:rPr>
            </w:pPr>
            <w:r>
              <w:rPr>
                <w:rFonts w:ascii="Times New Roman" w:eastAsia="Calibri" w:hAnsi="Times New Roman" w:cs="Times New Roman"/>
                <w:b/>
                <w:sz w:val="24"/>
                <w:szCs w:val="24"/>
              </w:rPr>
              <w:t>150,45</w:t>
            </w:r>
          </w:p>
        </w:tc>
        <w:tc>
          <w:tcPr>
            <w:tcW w:w="1986" w:type="dxa"/>
          </w:tcPr>
          <w:p w14:paraId="0F578B1F" w14:textId="77777777" w:rsidR="005E4330" w:rsidRDefault="004B6BE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150,67</w:t>
            </w:r>
          </w:p>
        </w:tc>
      </w:tr>
      <w:tr w:rsidR="005E4330" w14:paraId="57188E62" w14:textId="77777777">
        <w:tc>
          <w:tcPr>
            <w:tcW w:w="737" w:type="dxa"/>
          </w:tcPr>
          <w:p w14:paraId="688A80AE" w14:textId="77777777" w:rsidR="005E4330" w:rsidRDefault="00155B0F">
            <w:pPr>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2.1.</w:t>
            </w:r>
          </w:p>
        </w:tc>
        <w:tc>
          <w:tcPr>
            <w:tcW w:w="3827" w:type="dxa"/>
          </w:tcPr>
          <w:p w14:paraId="2477815C" w14:textId="77777777" w:rsidR="005E4330" w:rsidRDefault="00155B0F">
            <w:pPr>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Индивидуальные жилые дома</w:t>
            </w:r>
          </w:p>
        </w:tc>
        <w:tc>
          <w:tcPr>
            <w:tcW w:w="992" w:type="dxa"/>
          </w:tcPr>
          <w:p w14:paraId="17AA5A5A" w14:textId="77777777" w:rsidR="005E4330" w:rsidRDefault="00155B0F">
            <w:pPr>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га</w:t>
            </w:r>
          </w:p>
        </w:tc>
        <w:tc>
          <w:tcPr>
            <w:tcW w:w="2127" w:type="dxa"/>
          </w:tcPr>
          <w:p w14:paraId="7D58DD72" w14:textId="77777777" w:rsidR="005E4330" w:rsidRDefault="004B6BE6">
            <w:pPr>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150,45</w:t>
            </w:r>
          </w:p>
        </w:tc>
        <w:tc>
          <w:tcPr>
            <w:tcW w:w="1986" w:type="dxa"/>
          </w:tcPr>
          <w:p w14:paraId="55346BCE" w14:textId="77777777" w:rsidR="005E4330" w:rsidRDefault="004B6BE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150,67</w:t>
            </w:r>
          </w:p>
        </w:tc>
      </w:tr>
      <w:tr w:rsidR="005E4330" w14:paraId="35022147" w14:textId="77777777">
        <w:tc>
          <w:tcPr>
            <w:tcW w:w="737" w:type="dxa"/>
          </w:tcPr>
          <w:p w14:paraId="641B298E" w14:textId="77777777" w:rsidR="005E4330" w:rsidRDefault="00155B0F">
            <w:pPr>
              <w:spacing w:after="0" w:line="240" w:lineRule="auto"/>
              <w:jc w:val="center"/>
              <w:rPr>
                <w:rFonts w:ascii="Times New Roman" w:hAnsi="Times New Roman" w:cs="Times New Roman"/>
                <w:sz w:val="24"/>
                <w:szCs w:val="24"/>
              </w:rPr>
            </w:pPr>
            <w:r>
              <w:rPr>
                <w:rFonts w:ascii="Times New Roman" w:eastAsia="Calibri" w:hAnsi="Times New Roman" w:cs="Times New Roman"/>
                <w:b/>
                <w:sz w:val="24"/>
                <w:szCs w:val="24"/>
              </w:rPr>
              <w:t>3.</w:t>
            </w:r>
          </w:p>
        </w:tc>
        <w:tc>
          <w:tcPr>
            <w:tcW w:w="3827" w:type="dxa"/>
          </w:tcPr>
          <w:p w14:paraId="01161245" w14:textId="77777777" w:rsidR="005E4330" w:rsidRDefault="00155B0F">
            <w:pPr>
              <w:spacing w:after="0" w:line="240" w:lineRule="auto"/>
              <w:jc w:val="center"/>
              <w:rPr>
                <w:rFonts w:ascii="Times New Roman" w:hAnsi="Times New Roman" w:cs="Times New Roman"/>
                <w:sz w:val="24"/>
                <w:szCs w:val="24"/>
              </w:rPr>
            </w:pPr>
            <w:r>
              <w:rPr>
                <w:rFonts w:ascii="Times New Roman" w:eastAsia="Calibri" w:hAnsi="Times New Roman" w:cs="Times New Roman"/>
                <w:b/>
                <w:sz w:val="24"/>
                <w:szCs w:val="24"/>
              </w:rPr>
              <w:t>Общественно-деловые зоны:</w:t>
            </w:r>
          </w:p>
        </w:tc>
        <w:tc>
          <w:tcPr>
            <w:tcW w:w="992" w:type="dxa"/>
          </w:tcPr>
          <w:p w14:paraId="46C780D6" w14:textId="77777777" w:rsidR="005E4330" w:rsidRDefault="00155B0F">
            <w:pPr>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га</w:t>
            </w:r>
          </w:p>
        </w:tc>
        <w:tc>
          <w:tcPr>
            <w:tcW w:w="2127" w:type="dxa"/>
          </w:tcPr>
          <w:p w14:paraId="6EA66C2E" w14:textId="77777777" w:rsidR="005E4330" w:rsidRDefault="004B6BE6">
            <w:pPr>
              <w:spacing w:after="0" w:line="240" w:lineRule="auto"/>
              <w:jc w:val="center"/>
              <w:rPr>
                <w:rFonts w:ascii="Times New Roman" w:hAnsi="Times New Roman" w:cs="Times New Roman"/>
                <w:b/>
                <w:sz w:val="24"/>
                <w:szCs w:val="24"/>
              </w:rPr>
            </w:pPr>
            <w:r>
              <w:rPr>
                <w:rFonts w:ascii="Times New Roman" w:eastAsia="Calibri" w:hAnsi="Times New Roman" w:cs="Times New Roman"/>
                <w:b/>
                <w:sz w:val="24"/>
                <w:szCs w:val="24"/>
              </w:rPr>
              <w:t>19,71</w:t>
            </w:r>
          </w:p>
        </w:tc>
        <w:tc>
          <w:tcPr>
            <w:tcW w:w="1986" w:type="dxa"/>
          </w:tcPr>
          <w:p w14:paraId="01910F3C" w14:textId="77777777" w:rsidR="005E4330" w:rsidRDefault="004B6BE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18,37</w:t>
            </w:r>
          </w:p>
        </w:tc>
      </w:tr>
      <w:tr w:rsidR="004B6BE6" w14:paraId="3DEF5B19" w14:textId="77777777">
        <w:tc>
          <w:tcPr>
            <w:tcW w:w="737" w:type="dxa"/>
          </w:tcPr>
          <w:p w14:paraId="2DC36847" w14:textId="77777777" w:rsidR="004B6BE6" w:rsidRPr="004B6BE6" w:rsidRDefault="004B6BE6">
            <w:pPr>
              <w:spacing w:after="0" w:line="240" w:lineRule="auto"/>
              <w:jc w:val="center"/>
              <w:rPr>
                <w:rFonts w:ascii="Times New Roman" w:eastAsia="Calibri" w:hAnsi="Times New Roman" w:cs="Times New Roman"/>
                <w:sz w:val="24"/>
                <w:szCs w:val="24"/>
              </w:rPr>
            </w:pPr>
            <w:r w:rsidRPr="004B6BE6">
              <w:rPr>
                <w:rFonts w:ascii="Times New Roman" w:eastAsia="Calibri" w:hAnsi="Times New Roman" w:cs="Times New Roman"/>
                <w:sz w:val="24"/>
                <w:szCs w:val="24"/>
              </w:rPr>
              <w:t>3.1.</w:t>
            </w:r>
          </w:p>
        </w:tc>
        <w:tc>
          <w:tcPr>
            <w:tcW w:w="3827" w:type="dxa"/>
          </w:tcPr>
          <w:p w14:paraId="3C8435B6" w14:textId="77777777" w:rsidR="004B6BE6" w:rsidRDefault="004B6BE6">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sz w:val="24"/>
                <w:szCs w:val="24"/>
              </w:rPr>
              <w:t>Зона смешанной и общественно деловой застройки</w:t>
            </w:r>
          </w:p>
        </w:tc>
        <w:tc>
          <w:tcPr>
            <w:tcW w:w="992" w:type="dxa"/>
          </w:tcPr>
          <w:p w14:paraId="370D5502" w14:textId="77777777" w:rsidR="004B6BE6" w:rsidRDefault="004B6BE6">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га</w:t>
            </w:r>
          </w:p>
        </w:tc>
        <w:tc>
          <w:tcPr>
            <w:tcW w:w="2127" w:type="dxa"/>
          </w:tcPr>
          <w:p w14:paraId="1582ED45" w14:textId="77777777" w:rsidR="004B6BE6" w:rsidRDefault="004B6BE6">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w:t>
            </w:r>
          </w:p>
        </w:tc>
        <w:tc>
          <w:tcPr>
            <w:tcW w:w="1986" w:type="dxa"/>
          </w:tcPr>
          <w:p w14:paraId="5AD524BD" w14:textId="77777777" w:rsidR="004B6BE6" w:rsidRPr="004B6BE6" w:rsidRDefault="004B6BE6">
            <w:pPr>
              <w:spacing w:after="0" w:line="240" w:lineRule="auto"/>
              <w:jc w:val="center"/>
              <w:rPr>
                <w:rFonts w:ascii="Times New Roman" w:hAnsi="Times New Roman" w:cs="Times New Roman"/>
                <w:sz w:val="24"/>
                <w:szCs w:val="24"/>
              </w:rPr>
            </w:pPr>
            <w:r w:rsidRPr="004B6BE6">
              <w:rPr>
                <w:rFonts w:ascii="Times New Roman" w:hAnsi="Times New Roman" w:cs="Times New Roman"/>
                <w:sz w:val="24"/>
                <w:szCs w:val="24"/>
              </w:rPr>
              <w:t>2,01</w:t>
            </w:r>
          </w:p>
        </w:tc>
      </w:tr>
      <w:tr w:rsidR="005E4330" w14:paraId="4CDECBA7" w14:textId="77777777">
        <w:tc>
          <w:tcPr>
            <w:tcW w:w="737" w:type="dxa"/>
          </w:tcPr>
          <w:p w14:paraId="2286B243" w14:textId="77777777" w:rsidR="005E4330" w:rsidRDefault="004B6BE6">
            <w:pPr>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3.2</w:t>
            </w:r>
            <w:r w:rsidR="00155B0F">
              <w:rPr>
                <w:rFonts w:ascii="Times New Roman" w:eastAsia="Calibri" w:hAnsi="Times New Roman" w:cs="Times New Roman"/>
                <w:sz w:val="24"/>
                <w:szCs w:val="24"/>
              </w:rPr>
              <w:t>.</w:t>
            </w:r>
          </w:p>
        </w:tc>
        <w:tc>
          <w:tcPr>
            <w:tcW w:w="3827" w:type="dxa"/>
          </w:tcPr>
          <w:p w14:paraId="24718890" w14:textId="77777777" w:rsidR="005E4330" w:rsidRDefault="00155B0F">
            <w:pPr>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Многофункциональная общественно-деловая застройка</w:t>
            </w:r>
          </w:p>
        </w:tc>
        <w:tc>
          <w:tcPr>
            <w:tcW w:w="992" w:type="dxa"/>
          </w:tcPr>
          <w:p w14:paraId="3290B615" w14:textId="77777777" w:rsidR="005E4330" w:rsidRDefault="00155B0F">
            <w:pPr>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га</w:t>
            </w:r>
          </w:p>
        </w:tc>
        <w:tc>
          <w:tcPr>
            <w:tcW w:w="2127" w:type="dxa"/>
          </w:tcPr>
          <w:p w14:paraId="74A61F30" w14:textId="77777777" w:rsidR="005E4330" w:rsidRDefault="004B6BE6">
            <w:pPr>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8,85</w:t>
            </w:r>
          </w:p>
        </w:tc>
        <w:tc>
          <w:tcPr>
            <w:tcW w:w="1986" w:type="dxa"/>
          </w:tcPr>
          <w:p w14:paraId="2407734B" w14:textId="77777777" w:rsidR="005E4330" w:rsidRDefault="004B6BE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5,47</w:t>
            </w:r>
          </w:p>
        </w:tc>
      </w:tr>
      <w:tr w:rsidR="005E4330" w14:paraId="6585F265" w14:textId="77777777">
        <w:tc>
          <w:tcPr>
            <w:tcW w:w="737" w:type="dxa"/>
          </w:tcPr>
          <w:p w14:paraId="1A37A37B" w14:textId="77777777" w:rsidR="005E4330" w:rsidRDefault="004B6BE6">
            <w:pPr>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3.3</w:t>
            </w:r>
            <w:r w:rsidR="00155B0F">
              <w:rPr>
                <w:rFonts w:ascii="Times New Roman" w:eastAsia="Calibri" w:hAnsi="Times New Roman" w:cs="Times New Roman"/>
                <w:sz w:val="24"/>
                <w:szCs w:val="24"/>
              </w:rPr>
              <w:t>.</w:t>
            </w:r>
          </w:p>
        </w:tc>
        <w:tc>
          <w:tcPr>
            <w:tcW w:w="3827" w:type="dxa"/>
          </w:tcPr>
          <w:p w14:paraId="6387690B" w14:textId="77777777" w:rsidR="005E4330" w:rsidRDefault="00155B0F">
            <w:pPr>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Специализированная общественная застройка</w:t>
            </w:r>
          </w:p>
        </w:tc>
        <w:tc>
          <w:tcPr>
            <w:tcW w:w="992" w:type="dxa"/>
          </w:tcPr>
          <w:p w14:paraId="5CD5B026" w14:textId="77777777" w:rsidR="005E4330" w:rsidRDefault="00155B0F">
            <w:pPr>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га</w:t>
            </w:r>
          </w:p>
        </w:tc>
        <w:tc>
          <w:tcPr>
            <w:tcW w:w="2127" w:type="dxa"/>
          </w:tcPr>
          <w:p w14:paraId="0CD383E4" w14:textId="77777777" w:rsidR="005E4330" w:rsidRDefault="004B6BE6">
            <w:pPr>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10,86</w:t>
            </w:r>
          </w:p>
        </w:tc>
        <w:tc>
          <w:tcPr>
            <w:tcW w:w="1986" w:type="dxa"/>
          </w:tcPr>
          <w:p w14:paraId="29776C64" w14:textId="77777777" w:rsidR="005E4330" w:rsidRDefault="004B6BE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w:t>
            </w:r>
            <w:r w:rsidR="0051665D">
              <w:rPr>
                <w:rFonts w:ascii="Times New Roman" w:hAnsi="Times New Roman" w:cs="Times New Roman"/>
                <w:sz w:val="24"/>
                <w:szCs w:val="24"/>
              </w:rPr>
              <w:t>89</w:t>
            </w:r>
          </w:p>
        </w:tc>
      </w:tr>
      <w:tr w:rsidR="005E4330" w14:paraId="3414888A" w14:textId="77777777">
        <w:tc>
          <w:tcPr>
            <w:tcW w:w="737" w:type="dxa"/>
          </w:tcPr>
          <w:p w14:paraId="5EB10420" w14:textId="77777777" w:rsidR="005E4330" w:rsidRDefault="00155B0F">
            <w:pPr>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4.</w:t>
            </w:r>
          </w:p>
        </w:tc>
        <w:tc>
          <w:tcPr>
            <w:tcW w:w="3827" w:type="dxa"/>
          </w:tcPr>
          <w:p w14:paraId="47F82DFF" w14:textId="77777777" w:rsidR="005E4330" w:rsidRDefault="00155B0F">
            <w:pPr>
              <w:spacing w:after="0" w:line="240" w:lineRule="auto"/>
              <w:jc w:val="center"/>
              <w:rPr>
                <w:rFonts w:ascii="Times New Roman" w:hAnsi="Times New Roman" w:cs="Times New Roman"/>
                <w:b/>
                <w:sz w:val="24"/>
                <w:szCs w:val="24"/>
              </w:rPr>
            </w:pPr>
            <w:r>
              <w:rPr>
                <w:rFonts w:ascii="Times New Roman" w:eastAsia="Calibri" w:hAnsi="Times New Roman" w:cs="Times New Roman"/>
                <w:b/>
                <w:sz w:val="24"/>
                <w:szCs w:val="24"/>
              </w:rPr>
              <w:t>Производственные зоны, зоны инженерной и</w:t>
            </w:r>
          </w:p>
          <w:p w14:paraId="17095878" w14:textId="77777777" w:rsidR="005E4330" w:rsidRDefault="00155B0F">
            <w:pPr>
              <w:spacing w:after="0" w:line="240" w:lineRule="auto"/>
              <w:jc w:val="center"/>
              <w:rPr>
                <w:rFonts w:ascii="Times New Roman" w:hAnsi="Times New Roman" w:cs="Times New Roman"/>
                <w:sz w:val="24"/>
                <w:szCs w:val="24"/>
              </w:rPr>
            </w:pPr>
            <w:r>
              <w:rPr>
                <w:rFonts w:ascii="Times New Roman" w:eastAsia="Calibri" w:hAnsi="Times New Roman" w:cs="Times New Roman"/>
                <w:b/>
                <w:sz w:val="24"/>
                <w:szCs w:val="24"/>
              </w:rPr>
              <w:t>транспортной инфраструктур:</w:t>
            </w:r>
          </w:p>
        </w:tc>
        <w:tc>
          <w:tcPr>
            <w:tcW w:w="992" w:type="dxa"/>
          </w:tcPr>
          <w:p w14:paraId="5C93BC59" w14:textId="77777777" w:rsidR="005E4330" w:rsidRDefault="00155B0F">
            <w:pPr>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га</w:t>
            </w:r>
          </w:p>
        </w:tc>
        <w:tc>
          <w:tcPr>
            <w:tcW w:w="2127" w:type="dxa"/>
          </w:tcPr>
          <w:p w14:paraId="2AAD8A7C" w14:textId="77777777" w:rsidR="005E4330" w:rsidRDefault="004B6BE6">
            <w:pPr>
              <w:spacing w:after="0" w:line="240" w:lineRule="auto"/>
              <w:jc w:val="center"/>
              <w:rPr>
                <w:rFonts w:ascii="Times New Roman" w:hAnsi="Times New Roman" w:cs="Times New Roman"/>
                <w:b/>
                <w:sz w:val="24"/>
                <w:szCs w:val="24"/>
              </w:rPr>
            </w:pPr>
            <w:r>
              <w:rPr>
                <w:rFonts w:ascii="Times New Roman" w:eastAsia="Calibri" w:hAnsi="Times New Roman" w:cs="Times New Roman"/>
                <w:b/>
                <w:sz w:val="24"/>
                <w:szCs w:val="24"/>
              </w:rPr>
              <w:t>27,95</w:t>
            </w:r>
          </w:p>
        </w:tc>
        <w:tc>
          <w:tcPr>
            <w:tcW w:w="1986" w:type="dxa"/>
          </w:tcPr>
          <w:p w14:paraId="5EA67CF4" w14:textId="77777777" w:rsidR="005E4330" w:rsidRDefault="0051665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27,43</w:t>
            </w:r>
          </w:p>
        </w:tc>
      </w:tr>
      <w:tr w:rsidR="005E4330" w14:paraId="40CCD95F" w14:textId="77777777">
        <w:tc>
          <w:tcPr>
            <w:tcW w:w="737" w:type="dxa"/>
          </w:tcPr>
          <w:p w14:paraId="12C6DF31" w14:textId="77777777" w:rsidR="005E4330" w:rsidRDefault="00155B0F">
            <w:pPr>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4.2.</w:t>
            </w:r>
          </w:p>
        </w:tc>
        <w:tc>
          <w:tcPr>
            <w:tcW w:w="3827" w:type="dxa"/>
          </w:tcPr>
          <w:p w14:paraId="726D1218" w14:textId="77777777" w:rsidR="005E4330" w:rsidRDefault="00155B0F">
            <w:pPr>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Коммунально-складские зоны</w:t>
            </w:r>
          </w:p>
        </w:tc>
        <w:tc>
          <w:tcPr>
            <w:tcW w:w="992" w:type="dxa"/>
          </w:tcPr>
          <w:p w14:paraId="5D5C24DE" w14:textId="77777777" w:rsidR="005E4330" w:rsidRDefault="00155B0F">
            <w:pPr>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га</w:t>
            </w:r>
          </w:p>
        </w:tc>
        <w:tc>
          <w:tcPr>
            <w:tcW w:w="2127" w:type="dxa"/>
          </w:tcPr>
          <w:p w14:paraId="32FF461F" w14:textId="77777777" w:rsidR="005E4330" w:rsidRDefault="004B6BE6">
            <w:pPr>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10,29</w:t>
            </w:r>
          </w:p>
        </w:tc>
        <w:tc>
          <w:tcPr>
            <w:tcW w:w="1986" w:type="dxa"/>
          </w:tcPr>
          <w:p w14:paraId="0631D534" w14:textId="77777777" w:rsidR="005E4330" w:rsidRDefault="007E11C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10,30</w:t>
            </w:r>
          </w:p>
        </w:tc>
      </w:tr>
      <w:tr w:rsidR="005E4330" w14:paraId="72AB2C11" w14:textId="77777777">
        <w:tc>
          <w:tcPr>
            <w:tcW w:w="737" w:type="dxa"/>
          </w:tcPr>
          <w:p w14:paraId="0DBBF52B" w14:textId="77777777" w:rsidR="005E4330" w:rsidRDefault="00155B0F">
            <w:pPr>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4.3.</w:t>
            </w:r>
          </w:p>
        </w:tc>
        <w:tc>
          <w:tcPr>
            <w:tcW w:w="3827" w:type="dxa"/>
          </w:tcPr>
          <w:p w14:paraId="7EB93C6C" w14:textId="77777777" w:rsidR="005E4330" w:rsidRDefault="00155B0F">
            <w:pPr>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Зона инженерной инфраструктуры</w:t>
            </w:r>
          </w:p>
        </w:tc>
        <w:tc>
          <w:tcPr>
            <w:tcW w:w="992" w:type="dxa"/>
          </w:tcPr>
          <w:p w14:paraId="234FF838" w14:textId="77777777" w:rsidR="005E4330" w:rsidRDefault="00155B0F">
            <w:pPr>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га</w:t>
            </w:r>
          </w:p>
        </w:tc>
        <w:tc>
          <w:tcPr>
            <w:tcW w:w="2127" w:type="dxa"/>
          </w:tcPr>
          <w:p w14:paraId="4DF22EEB" w14:textId="77777777" w:rsidR="005E4330" w:rsidRDefault="004B6BE6">
            <w:pPr>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1,38</w:t>
            </w:r>
          </w:p>
        </w:tc>
        <w:tc>
          <w:tcPr>
            <w:tcW w:w="1986" w:type="dxa"/>
          </w:tcPr>
          <w:p w14:paraId="5EFEDE83" w14:textId="77777777" w:rsidR="005E4330" w:rsidRDefault="007E11C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1,38</w:t>
            </w:r>
          </w:p>
        </w:tc>
      </w:tr>
      <w:tr w:rsidR="005E4330" w14:paraId="11E815DB" w14:textId="77777777">
        <w:tc>
          <w:tcPr>
            <w:tcW w:w="737" w:type="dxa"/>
          </w:tcPr>
          <w:p w14:paraId="2BC67845" w14:textId="77777777" w:rsidR="005E4330" w:rsidRDefault="00155B0F">
            <w:pPr>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4.4.</w:t>
            </w:r>
          </w:p>
        </w:tc>
        <w:tc>
          <w:tcPr>
            <w:tcW w:w="3827" w:type="dxa"/>
          </w:tcPr>
          <w:p w14:paraId="7800BEB6" w14:textId="77777777" w:rsidR="005E4330" w:rsidRDefault="00155B0F">
            <w:pPr>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Зона транспортной инфраструктуры</w:t>
            </w:r>
          </w:p>
        </w:tc>
        <w:tc>
          <w:tcPr>
            <w:tcW w:w="992" w:type="dxa"/>
          </w:tcPr>
          <w:p w14:paraId="4FA14F8A" w14:textId="77777777" w:rsidR="005E4330" w:rsidRDefault="00155B0F">
            <w:pPr>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га</w:t>
            </w:r>
          </w:p>
        </w:tc>
        <w:tc>
          <w:tcPr>
            <w:tcW w:w="2127" w:type="dxa"/>
          </w:tcPr>
          <w:p w14:paraId="7A75520C" w14:textId="77777777" w:rsidR="005E4330" w:rsidRDefault="00155B0F">
            <w:pPr>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16,28</w:t>
            </w:r>
          </w:p>
        </w:tc>
        <w:tc>
          <w:tcPr>
            <w:tcW w:w="1986" w:type="dxa"/>
          </w:tcPr>
          <w:p w14:paraId="01D98C4D" w14:textId="77777777" w:rsidR="005E4330" w:rsidRDefault="0051665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15,75</w:t>
            </w:r>
          </w:p>
        </w:tc>
      </w:tr>
      <w:tr w:rsidR="007E11C9" w14:paraId="3BE83358" w14:textId="77777777">
        <w:tc>
          <w:tcPr>
            <w:tcW w:w="737" w:type="dxa"/>
          </w:tcPr>
          <w:p w14:paraId="0F9B28AA" w14:textId="77777777" w:rsidR="007E11C9" w:rsidRPr="007E11C9" w:rsidRDefault="007E11C9">
            <w:pPr>
              <w:spacing w:after="0" w:line="240" w:lineRule="auto"/>
              <w:jc w:val="center"/>
              <w:rPr>
                <w:rFonts w:ascii="Times New Roman" w:eastAsia="Calibri" w:hAnsi="Times New Roman" w:cs="Times New Roman"/>
                <w:b/>
                <w:sz w:val="24"/>
                <w:szCs w:val="24"/>
              </w:rPr>
            </w:pPr>
            <w:r w:rsidRPr="007E11C9">
              <w:rPr>
                <w:rFonts w:ascii="Times New Roman" w:eastAsia="Calibri" w:hAnsi="Times New Roman" w:cs="Times New Roman"/>
                <w:b/>
                <w:sz w:val="24"/>
                <w:szCs w:val="24"/>
              </w:rPr>
              <w:t>5.</w:t>
            </w:r>
          </w:p>
        </w:tc>
        <w:tc>
          <w:tcPr>
            <w:tcW w:w="3827" w:type="dxa"/>
          </w:tcPr>
          <w:p w14:paraId="4E73AB6B" w14:textId="77777777" w:rsidR="007E11C9" w:rsidRDefault="007E11C9">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b/>
                <w:sz w:val="24"/>
                <w:szCs w:val="24"/>
              </w:rPr>
              <w:t>Зона сельскохозяйственного использования:</w:t>
            </w:r>
          </w:p>
        </w:tc>
        <w:tc>
          <w:tcPr>
            <w:tcW w:w="992" w:type="dxa"/>
          </w:tcPr>
          <w:p w14:paraId="46840169" w14:textId="77777777" w:rsidR="007E11C9" w:rsidRDefault="007E11C9">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га</w:t>
            </w:r>
          </w:p>
        </w:tc>
        <w:tc>
          <w:tcPr>
            <w:tcW w:w="2127" w:type="dxa"/>
          </w:tcPr>
          <w:p w14:paraId="5136F54E" w14:textId="77777777" w:rsidR="007E11C9" w:rsidRPr="007E11C9" w:rsidRDefault="00F84222">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w:t>
            </w:r>
          </w:p>
        </w:tc>
        <w:tc>
          <w:tcPr>
            <w:tcW w:w="1986" w:type="dxa"/>
          </w:tcPr>
          <w:p w14:paraId="446D9B36" w14:textId="77777777" w:rsidR="007E11C9" w:rsidRPr="007E11C9" w:rsidRDefault="007E11C9">
            <w:pPr>
              <w:spacing w:after="0" w:line="240" w:lineRule="auto"/>
              <w:jc w:val="center"/>
              <w:rPr>
                <w:rFonts w:ascii="Times New Roman" w:hAnsi="Times New Roman" w:cs="Times New Roman"/>
                <w:b/>
                <w:sz w:val="24"/>
                <w:szCs w:val="24"/>
              </w:rPr>
            </w:pPr>
            <w:r w:rsidRPr="007E11C9">
              <w:rPr>
                <w:rFonts w:ascii="Times New Roman" w:hAnsi="Times New Roman" w:cs="Times New Roman"/>
                <w:b/>
                <w:sz w:val="24"/>
                <w:szCs w:val="24"/>
              </w:rPr>
              <w:t>6,61</w:t>
            </w:r>
          </w:p>
        </w:tc>
      </w:tr>
      <w:tr w:rsidR="007E11C9" w14:paraId="4F7A08A4" w14:textId="77777777">
        <w:tc>
          <w:tcPr>
            <w:tcW w:w="737" w:type="dxa"/>
          </w:tcPr>
          <w:p w14:paraId="560690CF" w14:textId="77777777" w:rsidR="007E11C9" w:rsidRPr="007E11C9" w:rsidRDefault="007E11C9">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sz w:val="24"/>
                <w:szCs w:val="24"/>
              </w:rPr>
              <w:t>5.2</w:t>
            </w:r>
          </w:p>
        </w:tc>
        <w:tc>
          <w:tcPr>
            <w:tcW w:w="3827" w:type="dxa"/>
          </w:tcPr>
          <w:p w14:paraId="54EE26DF" w14:textId="77777777" w:rsidR="007E11C9" w:rsidRDefault="007E11C9">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sz w:val="24"/>
                <w:szCs w:val="24"/>
              </w:rPr>
              <w:t>Зона сельскохозяйственных угодий</w:t>
            </w:r>
          </w:p>
        </w:tc>
        <w:tc>
          <w:tcPr>
            <w:tcW w:w="992" w:type="dxa"/>
          </w:tcPr>
          <w:p w14:paraId="4F561267" w14:textId="77777777" w:rsidR="007E11C9" w:rsidRDefault="007E11C9">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га</w:t>
            </w:r>
          </w:p>
        </w:tc>
        <w:tc>
          <w:tcPr>
            <w:tcW w:w="2127" w:type="dxa"/>
          </w:tcPr>
          <w:p w14:paraId="340CC7A5" w14:textId="77777777" w:rsidR="007E11C9" w:rsidRPr="007E11C9" w:rsidRDefault="00F84222">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w:t>
            </w:r>
          </w:p>
        </w:tc>
        <w:tc>
          <w:tcPr>
            <w:tcW w:w="1986" w:type="dxa"/>
          </w:tcPr>
          <w:p w14:paraId="6953D0B1" w14:textId="77777777" w:rsidR="007E11C9" w:rsidRPr="00C17CBB" w:rsidRDefault="007E11C9">
            <w:pPr>
              <w:spacing w:after="0" w:line="240" w:lineRule="auto"/>
              <w:jc w:val="center"/>
              <w:rPr>
                <w:rFonts w:ascii="Times New Roman" w:hAnsi="Times New Roman" w:cs="Times New Roman"/>
                <w:sz w:val="24"/>
                <w:szCs w:val="24"/>
              </w:rPr>
            </w:pPr>
            <w:r w:rsidRPr="00C17CBB">
              <w:rPr>
                <w:rFonts w:ascii="Times New Roman" w:hAnsi="Times New Roman" w:cs="Times New Roman"/>
                <w:sz w:val="24"/>
                <w:szCs w:val="24"/>
              </w:rPr>
              <w:t>6,61</w:t>
            </w:r>
          </w:p>
        </w:tc>
      </w:tr>
      <w:tr w:rsidR="005E4330" w14:paraId="1A577809" w14:textId="77777777">
        <w:tc>
          <w:tcPr>
            <w:tcW w:w="737" w:type="dxa"/>
          </w:tcPr>
          <w:p w14:paraId="17AA5C77" w14:textId="77777777" w:rsidR="005E4330" w:rsidRDefault="00155B0F">
            <w:pPr>
              <w:spacing w:after="0" w:line="240" w:lineRule="auto"/>
              <w:jc w:val="center"/>
              <w:rPr>
                <w:rFonts w:ascii="Times New Roman" w:hAnsi="Times New Roman" w:cs="Times New Roman"/>
                <w:b/>
                <w:sz w:val="24"/>
                <w:szCs w:val="24"/>
              </w:rPr>
            </w:pPr>
            <w:r>
              <w:rPr>
                <w:rFonts w:ascii="Times New Roman" w:eastAsia="Calibri" w:hAnsi="Times New Roman" w:cs="Times New Roman"/>
                <w:b/>
                <w:sz w:val="24"/>
                <w:szCs w:val="24"/>
              </w:rPr>
              <w:t>6.</w:t>
            </w:r>
          </w:p>
        </w:tc>
        <w:tc>
          <w:tcPr>
            <w:tcW w:w="3827" w:type="dxa"/>
          </w:tcPr>
          <w:p w14:paraId="7DA9EF62" w14:textId="77777777" w:rsidR="005E4330" w:rsidRDefault="00155B0F">
            <w:pPr>
              <w:spacing w:after="0" w:line="240" w:lineRule="auto"/>
              <w:jc w:val="center"/>
              <w:rPr>
                <w:rFonts w:ascii="Times New Roman" w:hAnsi="Times New Roman" w:cs="Times New Roman"/>
                <w:sz w:val="24"/>
                <w:szCs w:val="24"/>
              </w:rPr>
            </w:pPr>
            <w:r>
              <w:rPr>
                <w:rFonts w:ascii="Times New Roman" w:eastAsia="Calibri" w:hAnsi="Times New Roman" w:cs="Times New Roman"/>
                <w:b/>
                <w:sz w:val="24"/>
                <w:szCs w:val="24"/>
              </w:rPr>
              <w:t>Зона рекреационного назначения:</w:t>
            </w:r>
          </w:p>
        </w:tc>
        <w:tc>
          <w:tcPr>
            <w:tcW w:w="992" w:type="dxa"/>
          </w:tcPr>
          <w:p w14:paraId="7B517E9B" w14:textId="77777777" w:rsidR="005E4330" w:rsidRDefault="00155B0F">
            <w:pPr>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га</w:t>
            </w:r>
          </w:p>
        </w:tc>
        <w:tc>
          <w:tcPr>
            <w:tcW w:w="2127" w:type="dxa"/>
          </w:tcPr>
          <w:p w14:paraId="0072F1D4" w14:textId="77777777" w:rsidR="005E4330" w:rsidRDefault="00F84222" w:rsidP="00A22710">
            <w:pPr>
              <w:spacing w:after="0" w:line="240" w:lineRule="auto"/>
              <w:jc w:val="center"/>
              <w:rPr>
                <w:rFonts w:ascii="Times New Roman" w:hAnsi="Times New Roman" w:cs="Times New Roman"/>
                <w:b/>
                <w:sz w:val="24"/>
                <w:szCs w:val="24"/>
              </w:rPr>
            </w:pPr>
            <w:r>
              <w:rPr>
                <w:rFonts w:ascii="Times New Roman" w:eastAsia="Calibri" w:hAnsi="Times New Roman" w:cs="Times New Roman"/>
                <w:b/>
                <w:sz w:val="24"/>
                <w:szCs w:val="24"/>
              </w:rPr>
              <w:t>47,54</w:t>
            </w:r>
          </w:p>
        </w:tc>
        <w:tc>
          <w:tcPr>
            <w:tcW w:w="1986" w:type="dxa"/>
          </w:tcPr>
          <w:p w14:paraId="54B40CAF" w14:textId="77777777" w:rsidR="005E4330" w:rsidRDefault="0051665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35,72</w:t>
            </w:r>
          </w:p>
        </w:tc>
      </w:tr>
      <w:tr w:rsidR="005E4330" w14:paraId="3265580C" w14:textId="77777777">
        <w:tc>
          <w:tcPr>
            <w:tcW w:w="737" w:type="dxa"/>
          </w:tcPr>
          <w:p w14:paraId="28A4A3C6" w14:textId="77777777" w:rsidR="005E4330" w:rsidRDefault="00155B0F">
            <w:pPr>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6.1.</w:t>
            </w:r>
          </w:p>
        </w:tc>
        <w:tc>
          <w:tcPr>
            <w:tcW w:w="3827" w:type="dxa"/>
          </w:tcPr>
          <w:p w14:paraId="4F2BA6BD" w14:textId="77777777" w:rsidR="005E4330" w:rsidRDefault="00155B0F">
            <w:pPr>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Зеленые насаждения общего пользования (парки, скверы, бульвары, городские леса)</w:t>
            </w:r>
          </w:p>
        </w:tc>
        <w:tc>
          <w:tcPr>
            <w:tcW w:w="992" w:type="dxa"/>
          </w:tcPr>
          <w:p w14:paraId="58A88942" w14:textId="77777777" w:rsidR="005E4330" w:rsidRDefault="00155B0F">
            <w:pPr>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га</w:t>
            </w:r>
          </w:p>
        </w:tc>
        <w:tc>
          <w:tcPr>
            <w:tcW w:w="2127" w:type="dxa"/>
          </w:tcPr>
          <w:p w14:paraId="54A698B2" w14:textId="77777777" w:rsidR="005E4330" w:rsidRDefault="00F84222" w:rsidP="00A22710">
            <w:pPr>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10,86</w:t>
            </w:r>
          </w:p>
        </w:tc>
        <w:tc>
          <w:tcPr>
            <w:tcW w:w="1986" w:type="dxa"/>
          </w:tcPr>
          <w:p w14:paraId="163CB7D6" w14:textId="77777777" w:rsidR="005E4330" w:rsidRDefault="007E11C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4,12</w:t>
            </w:r>
          </w:p>
        </w:tc>
      </w:tr>
      <w:tr w:rsidR="005E4330" w14:paraId="400ECF09" w14:textId="77777777">
        <w:tc>
          <w:tcPr>
            <w:tcW w:w="737" w:type="dxa"/>
          </w:tcPr>
          <w:p w14:paraId="74EF8CE3" w14:textId="77777777" w:rsidR="005E4330" w:rsidRDefault="00155B0F">
            <w:pPr>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6.2.</w:t>
            </w:r>
          </w:p>
        </w:tc>
        <w:tc>
          <w:tcPr>
            <w:tcW w:w="3827" w:type="dxa"/>
          </w:tcPr>
          <w:p w14:paraId="24FCDA13" w14:textId="77777777" w:rsidR="005E4330" w:rsidRDefault="00155B0F">
            <w:pPr>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Зона рекреационного назначения</w:t>
            </w:r>
          </w:p>
        </w:tc>
        <w:tc>
          <w:tcPr>
            <w:tcW w:w="992" w:type="dxa"/>
          </w:tcPr>
          <w:p w14:paraId="1346DD40" w14:textId="77777777" w:rsidR="005E4330" w:rsidRDefault="00155B0F">
            <w:pPr>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га</w:t>
            </w:r>
          </w:p>
        </w:tc>
        <w:tc>
          <w:tcPr>
            <w:tcW w:w="2127" w:type="dxa"/>
          </w:tcPr>
          <w:p w14:paraId="20A2ABA1" w14:textId="77777777" w:rsidR="005E4330" w:rsidRDefault="00F84222">
            <w:pPr>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36,68</w:t>
            </w:r>
          </w:p>
        </w:tc>
        <w:tc>
          <w:tcPr>
            <w:tcW w:w="1986" w:type="dxa"/>
          </w:tcPr>
          <w:p w14:paraId="1B9F0EFD" w14:textId="77777777" w:rsidR="005E4330" w:rsidRDefault="0051665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31,60</w:t>
            </w:r>
          </w:p>
        </w:tc>
      </w:tr>
      <w:tr w:rsidR="005E4330" w14:paraId="5E5AF5E8" w14:textId="77777777">
        <w:tc>
          <w:tcPr>
            <w:tcW w:w="737" w:type="dxa"/>
          </w:tcPr>
          <w:p w14:paraId="13295EEB" w14:textId="77777777" w:rsidR="005E4330" w:rsidRDefault="00155B0F">
            <w:pPr>
              <w:spacing w:after="0" w:line="240" w:lineRule="auto"/>
              <w:jc w:val="center"/>
              <w:rPr>
                <w:rFonts w:ascii="Times New Roman" w:hAnsi="Times New Roman" w:cs="Times New Roman"/>
                <w:b/>
                <w:sz w:val="24"/>
                <w:szCs w:val="24"/>
              </w:rPr>
            </w:pPr>
            <w:r>
              <w:rPr>
                <w:rFonts w:ascii="Times New Roman" w:eastAsia="Calibri" w:hAnsi="Times New Roman" w:cs="Times New Roman"/>
                <w:b/>
                <w:sz w:val="24"/>
                <w:szCs w:val="24"/>
              </w:rPr>
              <w:lastRenderedPageBreak/>
              <w:t>7.</w:t>
            </w:r>
          </w:p>
        </w:tc>
        <w:tc>
          <w:tcPr>
            <w:tcW w:w="3827" w:type="dxa"/>
          </w:tcPr>
          <w:p w14:paraId="352B1E43" w14:textId="77777777" w:rsidR="005E4330" w:rsidRDefault="00155B0F">
            <w:pPr>
              <w:spacing w:after="0" w:line="240" w:lineRule="auto"/>
              <w:jc w:val="center"/>
              <w:rPr>
                <w:rFonts w:ascii="Times New Roman" w:hAnsi="Times New Roman" w:cs="Times New Roman"/>
                <w:sz w:val="24"/>
                <w:szCs w:val="24"/>
              </w:rPr>
            </w:pPr>
            <w:r>
              <w:rPr>
                <w:rFonts w:ascii="Times New Roman" w:eastAsia="Calibri" w:hAnsi="Times New Roman" w:cs="Times New Roman"/>
                <w:b/>
                <w:sz w:val="24"/>
                <w:szCs w:val="24"/>
              </w:rPr>
              <w:t>Зона специального назначения:</w:t>
            </w:r>
          </w:p>
        </w:tc>
        <w:tc>
          <w:tcPr>
            <w:tcW w:w="992" w:type="dxa"/>
          </w:tcPr>
          <w:p w14:paraId="5234AF5B" w14:textId="77777777" w:rsidR="005E4330" w:rsidRDefault="00155B0F">
            <w:pPr>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га</w:t>
            </w:r>
          </w:p>
        </w:tc>
        <w:tc>
          <w:tcPr>
            <w:tcW w:w="2127" w:type="dxa"/>
          </w:tcPr>
          <w:p w14:paraId="4A3806AE" w14:textId="77777777" w:rsidR="005E4330" w:rsidRDefault="004B6BE6">
            <w:pPr>
              <w:spacing w:after="0" w:line="240" w:lineRule="auto"/>
              <w:jc w:val="center"/>
              <w:rPr>
                <w:rFonts w:ascii="Times New Roman" w:hAnsi="Times New Roman" w:cs="Times New Roman"/>
                <w:b/>
                <w:sz w:val="24"/>
                <w:szCs w:val="24"/>
              </w:rPr>
            </w:pPr>
            <w:r>
              <w:rPr>
                <w:rFonts w:ascii="Times New Roman" w:eastAsia="Calibri" w:hAnsi="Times New Roman" w:cs="Times New Roman"/>
                <w:b/>
                <w:sz w:val="24"/>
                <w:szCs w:val="24"/>
              </w:rPr>
              <w:t>9,49</w:t>
            </w:r>
          </w:p>
        </w:tc>
        <w:tc>
          <w:tcPr>
            <w:tcW w:w="1986" w:type="dxa"/>
          </w:tcPr>
          <w:p w14:paraId="62652C22" w14:textId="390503B5" w:rsidR="005E4330" w:rsidRDefault="0069638B" w:rsidP="0069638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10</w:t>
            </w:r>
            <w:r w:rsidR="007E11C9">
              <w:rPr>
                <w:rFonts w:ascii="Times New Roman" w:hAnsi="Times New Roman" w:cs="Times New Roman"/>
                <w:b/>
                <w:sz w:val="24"/>
                <w:szCs w:val="24"/>
              </w:rPr>
              <w:t>,</w:t>
            </w:r>
            <w:r>
              <w:rPr>
                <w:rFonts w:ascii="Times New Roman" w:hAnsi="Times New Roman" w:cs="Times New Roman"/>
                <w:b/>
                <w:sz w:val="24"/>
                <w:szCs w:val="24"/>
              </w:rPr>
              <w:t>22</w:t>
            </w:r>
          </w:p>
        </w:tc>
      </w:tr>
      <w:tr w:rsidR="005E4330" w14:paraId="150A6AF1" w14:textId="77777777">
        <w:tc>
          <w:tcPr>
            <w:tcW w:w="737" w:type="dxa"/>
          </w:tcPr>
          <w:p w14:paraId="6298B226" w14:textId="77777777" w:rsidR="005E4330" w:rsidRDefault="00155B0F">
            <w:pPr>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7.1.</w:t>
            </w:r>
          </w:p>
        </w:tc>
        <w:tc>
          <w:tcPr>
            <w:tcW w:w="3827" w:type="dxa"/>
          </w:tcPr>
          <w:p w14:paraId="16F75916" w14:textId="77777777" w:rsidR="005E4330" w:rsidRDefault="00155B0F">
            <w:pPr>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Кладбища</w:t>
            </w:r>
          </w:p>
        </w:tc>
        <w:tc>
          <w:tcPr>
            <w:tcW w:w="992" w:type="dxa"/>
          </w:tcPr>
          <w:p w14:paraId="2A216F72" w14:textId="77777777" w:rsidR="005E4330" w:rsidRDefault="00155B0F">
            <w:pPr>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га</w:t>
            </w:r>
          </w:p>
        </w:tc>
        <w:tc>
          <w:tcPr>
            <w:tcW w:w="2127" w:type="dxa"/>
          </w:tcPr>
          <w:p w14:paraId="5FBD22B5" w14:textId="77777777" w:rsidR="005E4330" w:rsidRDefault="00F84222">
            <w:pPr>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1,97</w:t>
            </w:r>
          </w:p>
        </w:tc>
        <w:tc>
          <w:tcPr>
            <w:tcW w:w="1986" w:type="dxa"/>
          </w:tcPr>
          <w:p w14:paraId="75E95FBA" w14:textId="6707694F" w:rsidR="005E4330" w:rsidRDefault="0069638B">
            <w:pPr>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2,74</w:t>
            </w:r>
          </w:p>
        </w:tc>
      </w:tr>
      <w:tr w:rsidR="005E4330" w14:paraId="2ACB5E6B" w14:textId="77777777">
        <w:tc>
          <w:tcPr>
            <w:tcW w:w="737" w:type="dxa"/>
          </w:tcPr>
          <w:p w14:paraId="4BB56981" w14:textId="77777777" w:rsidR="005E4330" w:rsidRDefault="00155B0F">
            <w:pPr>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7.2.</w:t>
            </w:r>
          </w:p>
        </w:tc>
        <w:tc>
          <w:tcPr>
            <w:tcW w:w="3827" w:type="dxa"/>
          </w:tcPr>
          <w:p w14:paraId="099D5E6C" w14:textId="77777777" w:rsidR="005E4330" w:rsidRDefault="00155B0F">
            <w:pPr>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Зона озелененных территорий специального назначения</w:t>
            </w:r>
          </w:p>
        </w:tc>
        <w:tc>
          <w:tcPr>
            <w:tcW w:w="992" w:type="dxa"/>
          </w:tcPr>
          <w:p w14:paraId="753BFF91" w14:textId="77777777" w:rsidR="005E4330" w:rsidRDefault="00155B0F">
            <w:pPr>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га</w:t>
            </w:r>
          </w:p>
        </w:tc>
        <w:tc>
          <w:tcPr>
            <w:tcW w:w="2127" w:type="dxa"/>
          </w:tcPr>
          <w:p w14:paraId="19C84F92" w14:textId="77777777" w:rsidR="005E4330" w:rsidRDefault="004B6BE6">
            <w:pPr>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7,52</w:t>
            </w:r>
          </w:p>
        </w:tc>
        <w:tc>
          <w:tcPr>
            <w:tcW w:w="1986" w:type="dxa"/>
          </w:tcPr>
          <w:p w14:paraId="34A14B1D" w14:textId="77777777" w:rsidR="005E4330" w:rsidRDefault="0051665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7,48</w:t>
            </w:r>
          </w:p>
        </w:tc>
      </w:tr>
      <w:tr w:rsidR="00C17CBB" w14:paraId="692D338A" w14:textId="77777777">
        <w:tc>
          <w:tcPr>
            <w:tcW w:w="737" w:type="dxa"/>
          </w:tcPr>
          <w:p w14:paraId="56F20244" w14:textId="77777777" w:rsidR="00C17CBB" w:rsidRPr="00C17CBB" w:rsidRDefault="00C17CBB">
            <w:pPr>
              <w:spacing w:after="0" w:line="240" w:lineRule="auto"/>
              <w:jc w:val="center"/>
              <w:rPr>
                <w:rFonts w:ascii="Times New Roman" w:eastAsia="Calibri" w:hAnsi="Times New Roman" w:cs="Times New Roman"/>
                <w:b/>
                <w:sz w:val="24"/>
                <w:szCs w:val="24"/>
              </w:rPr>
            </w:pPr>
            <w:r w:rsidRPr="00C17CBB">
              <w:rPr>
                <w:rFonts w:ascii="Times New Roman" w:eastAsia="Calibri" w:hAnsi="Times New Roman" w:cs="Times New Roman"/>
                <w:b/>
                <w:sz w:val="24"/>
                <w:szCs w:val="24"/>
              </w:rPr>
              <w:t>8.</w:t>
            </w:r>
          </w:p>
        </w:tc>
        <w:tc>
          <w:tcPr>
            <w:tcW w:w="3827" w:type="dxa"/>
          </w:tcPr>
          <w:p w14:paraId="1D4DCAEA" w14:textId="77777777" w:rsidR="00C17CBB" w:rsidRPr="00B319CC" w:rsidRDefault="00C17CBB">
            <w:pPr>
              <w:spacing w:after="0" w:line="240" w:lineRule="auto"/>
              <w:jc w:val="center"/>
              <w:rPr>
                <w:rFonts w:ascii="Times New Roman" w:eastAsia="Calibri" w:hAnsi="Times New Roman" w:cs="Times New Roman"/>
                <w:b/>
                <w:sz w:val="24"/>
                <w:szCs w:val="24"/>
              </w:rPr>
            </w:pPr>
            <w:r w:rsidRPr="00B319CC">
              <w:rPr>
                <w:rFonts w:ascii="Times New Roman" w:eastAsia="Calibri" w:hAnsi="Times New Roman" w:cs="Times New Roman"/>
                <w:b/>
                <w:sz w:val="24"/>
                <w:szCs w:val="24"/>
              </w:rPr>
              <w:t>Акватория</w:t>
            </w:r>
          </w:p>
        </w:tc>
        <w:tc>
          <w:tcPr>
            <w:tcW w:w="992" w:type="dxa"/>
          </w:tcPr>
          <w:p w14:paraId="4C6E2F2D" w14:textId="77777777" w:rsidR="00C17CBB" w:rsidRDefault="00C17CB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га</w:t>
            </w:r>
          </w:p>
        </w:tc>
        <w:tc>
          <w:tcPr>
            <w:tcW w:w="2127" w:type="dxa"/>
          </w:tcPr>
          <w:p w14:paraId="3A14A5B8" w14:textId="77777777" w:rsidR="00C17CBB" w:rsidRPr="00C17CBB" w:rsidRDefault="00B319CC">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w:t>
            </w:r>
          </w:p>
        </w:tc>
        <w:tc>
          <w:tcPr>
            <w:tcW w:w="1986" w:type="dxa"/>
          </w:tcPr>
          <w:p w14:paraId="45264B8D" w14:textId="77777777" w:rsidR="00C17CBB" w:rsidRPr="00C17CBB" w:rsidRDefault="0051665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6,30</w:t>
            </w:r>
          </w:p>
        </w:tc>
      </w:tr>
    </w:tbl>
    <w:p w14:paraId="061F34BD" w14:textId="3D0EA151" w:rsidR="00F84222" w:rsidRPr="00D62858" w:rsidRDefault="00F84222" w:rsidP="002A31DD">
      <w:pPr>
        <w:jc w:val="both"/>
        <w:rPr>
          <w:rFonts w:ascii="Times New Roman" w:hAnsi="Times New Roman" w:cs="Times New Roman"/>
          <w:sz w:val="24"/>
          <w:szCs w:val="24"/>
        </w:rPr>
      </w:pPr>
      <w:r w:rsidRPr="00D62858">
        <w:rPr>
          <w:rFonts w:ascii="Times New Roman" w:hAnsi="Times New Roman" w:cs="Times New Roman"/>
          <w:sz w:val="24"/>
          <w:szCs w:val="24"/>
        </w:rPr>
        <w:t xml:space="preserve">В предыдущей редакции генерального плана </w:t>
      </w:r>
      <w:r w:rsidRPr="00D62858">
        <w:rPr>
          <w:rFonts w:ascii="Times New Roman" w:hAnsi="Times New Roman" w:cs="Times New Roman"/>
        </w:rPr>
        <w:t xml:space="preserve">(утв. 30.05.2022 г.)  </w:t>
      </w:r>
      <w:r w:rsidRPr="00D62858">
        <w:rPr>
          <w:rFonts w:ascii="Times New Roman" w:hAnsi="Times New Roman" w:cs="Times New Roman"/>
          <w:sz w:val="24"/>
          <w:szCs w:val="24"/>
        </w:rPr>
        <w:t>Технико-экономических</w:t>
      </w:r>
      <w:r>
        <w:rPr>
          <w:rFonts w:ascii="Times New Roman" w:hAnsi="Times New Roman" w:cs="Times New Roman"/>
          <w:sz w:val="24"/>
          <w:szCs w:val="24"/>
        </w:rPr>
        <w:t xml:space="preserve"> показателей</w:t>
      </w:r>
      <w:r w:rsidRPr="00D62858">
        <w:rPr>
          <w:rFonts w:ascii="Times New Roman" w:hAnsi="Times New Roman" w:cs="Times New Roman"/>
          <w:sz w:val="24"/>
          <w:szCs w:val="24"/>
        </w:rPr>
        <w:t xml:space="preserve"> по проекту генерального плана п. </w:t>
      </w:r>
      <w:proofErr w:type="spellStart"/>
      <w:r>
        <w:rPr>
          <w:rFonts w:ascii="Times New Roman" w:hAnsi="Times New Roman" w:cs="Times New Roman"/>
          <w:sz w:val="24"/>
          <w:szCs w:val="24"/>
        </w:rPr>
        <w:t>Апанасовка</w:t>
      </w:r>
      <w:proofErr w:type="spellEnd"/>
      <w:r>
        <w:rPr>
          <w:rFonts w:ascii="Times New Roman" w:hAnsi="Times New Roman" w:cs="Times New Roman"/>
          <w:sz w:val="24"/>
          <w:szCs w:val="24"/>
        </w:rPr>
        <w:t xml:space="preserve"> отсутствует расчет по зоне акваторий и зонам сельскохозяйственного использования. </w:t>
      </w:r>
    </w:p>
    <w:p w14:paraId="7636F6F2" w14:textId="77777777" w:rsidR="00522ABF" w:rsidRDefault="00522ABF" w:rsidP="00522ABF">
      <w:pPr>
        <w:rPr>
          <w:rFonts w:ascii="Times New Roman" w:hAnsi="Times New Roman" w:cs="Times New Roman"/>
          <w:b/>
          <w:sz w:val="24"/>
          <w:szCs w:val="24"/>
        </w:rPr>
      </w:pPr>
    </w:p>
    <w:p w14:paraId="35AC9C46" w14:textId="77777777" w:rsidR="00522ABF" w:rsidRDefault="00155B0F" w:rsidP="00522ABF">
      <w:pPr>
        <w:rPr>
          <w:rFonts w:ascii="Times New Roman" w:hAnsi="Times New Roman" w:cs="Times New Roman"/>
          <w:b/>
          <w:sz w:val="24"/>
          <w:szCs w:val="24"/>
        </w:rPr>
      </w:pPr>
      <w:r>
        <w:rPr>
          <w:rFonts w:ascii="Times New Roman" w:hAnsi="Times New Roman" w:cs="Times New Roman"/>
          <w:b/>
          <w:sz w:val="24"/>
          <w:szCs w:val="24"/>
        </w:rPr>
        <w:t>5.6. Технико-экономические показатели по проекту генерального плана х.</w:t>
      </w:r>
      <w:r>
        <w:t xml:space="preserve"> </w:t>
      </w:r>
      <w:proofErr w:type="spellStart"/>
      <w:r>
        <w:rPr>
          <w:rFonts w:ascii="Times New Roman" w:hAnsi="Times New Roman" w:cs="Times New Roman"/>
          <w:b/>
          <w:sz w:val="24"/>
          <w:szCs w:val="24"/>
        </w:rPr>
        <w:t>Дороговский</w:t>
      </w:r>
      <w:proofErr w:type="spellEnd"/>
    </w:p>
    <w:tbl>
      <w:tblPr>
        <w:tblStyle w:val="ae"/>
        <w:tblW w:w="9669" w:type="dxa"/>
        <w:tblInd w:w="108" w:type="dxa"/>
        <w:tblLayout w:type="fixed"/>
        <w:tblLook w:val="04A0" w:firstRow="1" w:lastRow="0" w:firstColumn="1" w:lastColumn="0" w:noHBand="0" w:noVBand="1"/>
      </w:tblPr>
      <w:tblGrid>
        <w:gridCol w:w="737"/>
        <w:gridCol w:w="3827"/>
        <w:gridCol w:w="992"/>
        <w:gridCol w:w="2127"/>
        <w:gridCol w:w="1986"/>
      </w:tblGrid>
      <w:tr w:rsidR="005E4330" w14:paraId="006ECC06" w14:textId="77777777">
        <w:tc>
          <w:tcPr>
            <w:tcW w:w="737" w:type="dxa"/>
          </w:tcPr>
          <w:p w14:paraId="39F3F4BC" w14:textId="77777777" w:rsidR="005E4330" w:rsidRDefault="00155B0F">
            <w:pPr>
              <w:spacing w:after="0" w:line="240" w:lineRule="auto"/>
              <w:jc w:val="center"/>
              <w:rPr>
                <w:rFonts w:ascii="Times New Roman" w:hAnsi="Times New Roman" w:cs="Times New Roman"/>
                <w:b/>
                <w:sz w:val="24"/>
                <w:szCs w:val="24"/>
              </w:rPr>
            </w:pPr>
            <w:r>
              <w:rPr>
                <w:rFonts w:ascii="Times New Roman" w:eastAsia="Calibri" w:hAnsi="Times New Roman" w:cs="Times New Roman"/>
                <w:b/>
                <w:sz w:val="24"/>
                <w:szCs w:val="24"/>
              </w:rPr>
              <w:t>№</w:t>
            </w:r>
          </w:p>
        </w:tc>
        <w:tc>
          <w:tcPr>
            <w:tcW w:w="3827" w:type="dxa"/>
          </w:tcPr>
          <w:p w14:paraId="5F0098D3" w14:textId="77777777" w:rsidR="005E4330" w:rsidRDefault="00155B0F">
            <w:pPr>
              <w:spacing w:after="0" w:line="240" w:lineRule="auto"/>
              <w:jc w:val="center"/>
              <w:rPr>
                <w:rFonts w:ascii="Times New Roman" w:hAnsi="Times New Roman" w:cs="Times New Roman"/>
                <w:b/>
                <w:sz w:val="24"/>
                <w:szCs w:val="24"/>
              </w:rPr>
            </w:pPr>
            <w:r>
              <w:rPr>
                <w:rFonts w:ascii="Times New Roman" w:eastAsia="Calibri" w:hAnsi="Times New Roman" w:cs="Times New Roman"/>
                <w:b/>
                <w:sz w:val="24"/>
                <w:szCs w:val="24"/>
              </w:rPr>
              <w:t>Наименование показателей</w:t>
            </w:r>
          </w:p>
        </w:tc>
        <w:tc>
          <w:tcPr>
            <w:tcW w:w="992" w:type="dxa"/>
          </w:tcPr>
          <w:p w14:paraId="34F3D043" w14:textId="77777777" w:rsidR="005E4330" w:rsidRDefault="00155B0F">
            <w:pPr>
              <w:spacing w:after="0" w:line="240" w:lineRule="auto"/>
              <w:jc w:val="center"/>
              <w:rPr>
                <w:rFonts w:ascii="Times New Roman" w:hAnsi="Times New Roman" w:cs="Times New Roman"/>
                <w:b/>
                <w:sz w:val="24"/>
                <w:szCs w:val="24"/>
              </w:rPr>
            </w:pPr>
            <w:r>
              <w:rPr>
                <w:rFonts w:ascii="Times New Roman" w:eastAsia="Calibri" w:hAnsi="Times New Roman" w:cs="Times New Roman"/>
                <w:b/>
                <w:sz w:val="24"/>
                <w:szCs w:val="24"/>
              </w:rPr>
              <w:t>Ед. изм.,</w:t>
            </w:r>
          </w:p>
          <w:p w14:paraId="08896C9D" w14:textId="77777777" w:rsidR="005E4330" w:rsidRDefault="00155B0F">
            <w:pPr>
              <w:spacing w:after="0" w:line="240" w:lineRule="auto"/>
              <w:jc w:val="center"/>
              <w:rPr>
                <w:rFonts w:ascii="Times New Roman" w:hAnsi="Times New Roman" w:cs="Times New Roman"/>
                <w:b/>
                <w:sz w:val="24"/>
                <w:szCs w:val="24"/>
              </w:rPr>
            </w:pPr>
            <w:r>
              <w:rPr>
                <w:rFonts w:ascii="Times New Roman" w:eastAsia="Calibri" w:hAnsi="Times New Roman" w:cs="Times New Roman"/>
                <w:b/>
                <w:sz w:val="24"/>
                <w:szCs w:val="24"/>
              </w:rPr>
              <w:t>га</w:t>
            </w:r>
          </w:p>
        </w:tc>
        <w:tc>
          <w:tcPr>
            <w:tcW w:w="2127" w:type="dxa"/>
          </w:tcPr>
          <w:p w14:paraId="1B188773" w14:textId="77777777" w:rsidR="005E4330" w:rsidRDefault="00155B0F">
            <w:pPr>
              <w:spacing w:after="0" w:line="240" w:lineRule="auto"/>
              <w:jc w:val="center"/>
              <w:rPr>
                <w:rFonts w:ascii="Times New Roman" w:hAnsi="Times New Roman" w:cs="Times New Roman"/>
                <w:b/>
                <w:sz w:val="24"/>
                <w:szCs w:val="24"/>
              </w:rPr>
            </w:pPr>
            <w:r>
              <w:rPr>
                <w:rFonts w:ascii="Times New Roman" w:eastAsia="Calibri" w:hAnsi="Times New Roman" w:cs="Times New Roman"/>
                <w:b/>
                <w:sz w:val="24"/>
                <w:szCs w:val="24"/>
              </w:rPr>
              <w:t>Существующая</w:t>
            </w:r>
          </w:p>
        </w:tc>
        <w:tc>
          <w:tcPr>
            <w:tcW w:w="1986" w:type="dxa"/>
          </w:tcPr>
          <w:p w14:paraId="1710F409" w14:textId="77777777" w:rsidR="005E4330" w:rsidRDefault="00155B0F">
            <w:pPr>
              <w:spacing w:after="0" w:line="240" w:lineRule="auto"/>
              <w:jc w:val="center"/>
              <w:rPr>
                <w:rFonts w:ascii="Times New Roman" w:hAnsi="Times New Roman" w:cs="Times New Roman"/>
                <w:b/>
                <w:sz w:val="24"/>
                <w:szCs w:val="24"/>
              </w:rPr>
            </w:pPr>
            <w:r>
              <w:rPr>
                <w:rFonts w:ascii="Times New Roman" w:eastAsia="Calibri" w:hAnsi="Times New Roman" w:cs="Times New Roman"/>
                <w:b/>
                <w:sz w:val="24"/>
                <w:szCs w:val="24"/>
              </w:rPr>
              <w:t>Планируемая</w:t>
            </w:r>
          </w:p>
        </w:tc>
      </w:tr>
      <w:tr w:rsidR="005E4330" w14:paraId="2795A225" w14:textId="77777777">
        <w:trPr>
          <w:trHeight w:val="307"/>
        </w:trPr>
        <w:tc>
          <w:tcPr>
            <w:tcW w:w="737" w:type="dxa"/>
          </w:tcPr>
          <w:p w14:paraId="3595B1FC" w14:textId="77777777" w:rsidR="005E4330" w:rsidRDefault="00155B0F">
            <w:pPr>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1.</w:t>
            </w:r>
          </w:p>
        </w:tc>
        <w:tc>
          <w:tcPr>
            <w:tcW w:w="3827" w:type="dxa"/>
          </w:tcPr>
          <w:p w14:paraId="4AD9E60A" w14:textId="77777777" w:rsidR="005E4330" w:rsidRDefault="00155B0F">
            <w:pPr>
              <w:spacing w:after="0" w:line="240" w:lineRule="auto"/>
              <w:jc w:val="center"/>
              <w:rPr>
                <w:rFonts w:ascii="Times New Roman" w:hAnsi="Times New Roman" w:cs="Times New Roman"/>
                <w:b/>
                <w:sz w:val="24"/>
                <w:szCs w:val="24"/>
              </w:rPr>
            </w:pPr>
            <w:r>
              <w:rPr>
                <w:rFonts w:ascii="Times New Roman" w:eastAsia="Calibri" w:hAnsi="Times New Roman" w:cs="Times New Roman"/>
                <w:b/>
                <w:sz w:val="24"/>
                <w:szCs w:val="24"/>
              </w:rPr>
              <w:t xml:space="preserve">ХУТОР </w:t>
            </w:r>
            <w:proofErr w:type="spellStart"/>
            <w:r>
              <w:rPr>
                <w:rFonts w:ascii="Times New Roman" w:eastAsia="Calibri" w:hAnsi="Times New Roman" w:cs="Times New Roman"/>
                <w:b/>
                <w:sz w:val="24"/>
                <w:szCs w:val="24"/>
              </w:rPr>
              <w:t>ДОРОГОВСКИЙ</w:t>
            </w:r>
            <w:proofErr w:type="spellEnd"/>
          </w:p>
        </w:tc>
        <w:tc>
          <w:tcPr>
            <w:tcW w:w="992" w:type="dxa"/>
          </w:tcPr>
          <w:p w14:paraId="245AFC9B" w14:textId="77777777" w:rsidR="005E4330" w:rsidRDefault="00155B0F">
            <w:pPr>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га</w:t>
            </w:r>
          </w:p>
        </w:tc>
        <w:tc>
          <w:tcPr>
            <w:tcW w:w="2127" w:type="dxa"/>
          </w:tcPr>
          <w:p w14:paraId="51997A29" w14:textId="77777777" w:rsidR="005E4330" w:rsidRDefault="0050677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63,34</w:t>
            </w:r>
          </w:p>
        </w:tc>
        <w:tc>
          <w:tcPr>
            <w:tcW w:w="1986" w:type="dxa"/>
          </w:tcPr>
          <w:p w14:paraId="07F0450C" w14:textId="77777777" w:rsidR="005E4330" w:rsidRDefault="00155B0F">
            <w:pPr>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63,34</w:t>
            </w:r>
          </w:p>
        </w:tc>
      </w:tr>
      <w:tr w:rsidR="005E4330" w14:paraId="1564CFA5" w14:textId="77777777">
        <w:tc>
          <w:tcPr>
            <w:tcW w:w="9669" w:type="dxa"/>
            <w:gridSpan w:val="5"/>
          </w:tcPr>
          <w:p w14:paraId="327A358A" w14:textId="77777777" w:rsidR="005E4330" w:rsidRDefault="00155B0F">
            <w:pPr>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из них:</w:t>
            </w:r>
          </w:p>
        </w:tc>
      </w:tr>
      <w:tr w:rsidR="005E4330" w14:paraId="4588C64F" w14:textId="77777777">
        <w:tc>
          <w:tcPr>
            <w:tcW w:w="737" w:type="dxa"/>
          </w:tcPr>
          <w:p w14:paraId="577E9E9E" w14:textId="77777777" w:rsidR="005E4330" w:rsidRDefault="00155B0F">
            <w:pPr>
              <w:spacing w:after="0" w:line="240" w:lineRule="auto"/>
              <w:jc w:val="center"/>
              <w:rPr>
                <w:rFonts w:ascii="Times New Roman" w:hAnsi="Times New Roman" w:cs="Times New Roman"/>
                <w:b/>
                <w:sz w:val="24"/>
                <w:szCs w:val="24"/>
              </w:rPr>
            </w:pPr>
            <w:r>
              <w:rPr>
                <w:rFonts w:ascii="Times New Roman" w:eastAsia="Calibri" w:hAnsi="Times New Roman" w:cs="Times New Roman"/>
                <w:b/>
                <w:sz w:val="24"/>
                <w:szCs w:val="24"/>
              </w:rPr>
              <w:t>2.</w:t>
            </w:r>
          </w:p>
        </w:tc>
        <w:tc>
          <w:tcPr>
            <w:tcW w:w="3827" w:type="dxa"/>
          </w:tcPr>
          <w:p w14:paraId="2F97FDA6" w14:textId="77777777" w:rsidR="005E4330" w:rsidRDefault="00155B0F">
            <w:pPr>
              <w:spacing w:after="0" w:line="240" w:lineRule="auto"/>
              <w:jc w:val="center"/>
              <w:rPr>
                <w:rFonts w:ascii="Times New Roman" w:hAnsi="Times New Roman" w:cs="Times New Roman"/>
                <w:sz w:val="24"/>
                <w:szCs w:val="24"/>
              </w:rPr>
            </w:pPr>
            <w:r>
              <w:rPr>
                <w:rFonts w:ascii="Times New Roman" w:eastAsia="Calibri" w:hAnsi="Times New Roman" w:cs="Times New Roman"/>
                <w:b/>
                <w:sz w:val="24"/>
                <w:szCs w:val="24"/>
              </w:rPr>
              <w:t>Жилые зоны:</w:t>
            </w:r>
          </w:p>
        </w:tc>
        <w:tc>
          <w:tcPr>
            <w:tcW w:w="992" w:type="dxa"/>
          </w:tcPr>
          <w:p w14:paraId="74EA9282" w14:textId="77777777" w:rsidR="005E4330" w:rsidRDefault="00155B0F">
            <w:pPr>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га</w:t>
            </w:r>
          </w:p>
        </w:tc>
        <w:tc>
          <w:tcPr>
            <w:tcW w:w="2127" w:type="dxa"/>
          </w:tcPr>
          <w:p w14:paraId="660370D2" w14:textId="77777777" w:rsidR="005E4330" w:rsidRDefault="00506771">
            <w:pPr>
              <w:spacing w:after="0" w:line="240" w:lineRule="auto"/>
              <w:jc w:val="center"/>
              <w:rPr>
                <w:rFonts w:ascii="Times New Roman" w:hAnsi="Times New Roman" w:cs="Times New Roman"/>
                <w:b/>
                <w:sz w:val="24"/>
                <w:szCs w:val="24"/>
              </w:rPr>
            </w:pPr>
            <w:r>
              <w:rPr>
                <w:rFonts w:ascii="Times New Roman" w:eastAsia="Calibri" w:hAnsi="Times New Roman" w:cs="Times New Roman"/>
                <w:b/>
                <w:sz w:val="24"/>
                <w:szCs w:val="24"/>
              </w:rPr>
              <w:t>43,22</w:t>
            </w:r>
          </w:p>
        </w:tc>
        <w:tc>
          <w:tcPr>
            <w:tcW w:w="1986" w:type="dxa"/>
          </w:tcPr>
          <w:p w14:paraId="2D0C2233" w14:textId="77777777" w:rsidR="005E4330" w:rsidRDefault="001676A6">
            <w:pPr>
              <w:spacing w:after="0" w:line="240" w:lineRule="auto"/>
              <w:jc w:val="center"/>
              <w:rPr>
                <w:rFonts w:ascii="Times New Roman" w:hAnsi="Times New Roman" w:cs="Times New Roman"/>
                <w:b/>
                <w:sz w:val="24"/>
                <w:szCs w:val="24"/>
              </w:rPr>
            </w:pPr>
            <w:r>
              <w:rPr>
                <w:rFonts w:ascii="Times New Roman" w:eastAsia="Calibri" w:hAnsi="Times New Roman" w:cs="Times New Roman"/>
                <w:b/>
                <w:sz w:val="24"/>
                <w:szCs w:val="24"/>
              </w:rPr>
              <w:t>43,10</w:t>
            </w:r>
          </w:p>
        </w:tc>
      </w:tr>
      <w:tr w:rsidR="005E4330" w14:paraId="1849A434" w14:textId="77777777">
        <w:tc>
          <w:tcPr>
            <w:tcW w:w="737" w:type="dxa"/>
          </w:tcPr>
          <w:p w14:paraId="2B2C9EFD" w14:textId="77777777" w:rsidR="005E4330" w:rsidRDefault="00155B0F">
            <w:pPr>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2.1.</w:t>
            </w:r>
          </w:p>
        </w:tc>
        <w:tc>
          <w:tcPr>
            <w:tcW w:w="3827" w:type="dxa"/>
          </w:tcPr>
          <w:p w14:paraId="69DC2507" w14:textId="77777777" w:rsidR="005E4330" w:rsidRDefault="00155B0F">
            <w:pPr>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Индивидуальные жилые дома</w:t>
            </w:r>
          </w:p>
        </w:tc>
        <w:tc>
          <w:tcPr>
            <w:tcW w:w="992" w:type="dxa"/>
          </w:tcPr>
          <w:p w14:paraId="3D856492" w14:textId="77777777" w:rsidR="005E4330" w:rsidRDefault="00155B0F">
            <w:pPr>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га</w:t>
            </w:r>
          </w:p>
        </w:tc>
        <w:tc>
          <w:tcPr>
            <w:tcW w:w="2127" w:type="dxa"/>
          </w:tcPr>
          <w:p w14:paraId="41700583" w14:textId="77777777" w:rsidR="005E4330" w:rsidRDefault="00506771">
            <w:pPr>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43,22</w:t>
            </w:r>
          </w:p>
        </w:tc>
        <w:tc>
          <w:tcPr>
            <w:tcW w:w="1986" w:type="dxa"/>
          </w:tcPr>
          <w:p w14:paraId="01904F94" w14:textId="77777777" w:rsidR="005E4330" w:rsidRDefault="001676A6">
            <w:pPr>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43,10</w:t>
            </w:r>
          </w:p>
        </w:tc>
      </w:tr>
      <w:tr w:rsidR="005E4330" w14:paraId="5FB9BE3D" w14:textId="77777777">
        <w:tc>
          <w:tcPr>
            <w:tcW w:w="737" w:type="dxa"/>
          </w:tcPr>
          <w:p w14:paraId="5C2D24A6" w14:textId="77777777" w:rsidR="005E4330" w:rsidRDefault="00155B0F">
            <w:pPr>
              <w:spacing w:after="0" w:line="240" w:lineRule="auto"/>
              <w:jc w:val="center"/>
              <w:rPr>
                <w:rFonts w:ascii="Times New Roman" w:hAnsi="Times New Roman" w:cs="Times New Roman"/>
                <w:sz w:val="24"/>
                <w:szCs w:val="24"/>
              </w:rPr>
            </w:pPr>
            <w:r>
              <w:rPr>
                <w:rFonts w:ascii="Times New Roman" w:eastAsia="Calibri" w:hAnsi="Times New Roman" w:cs="Times New Roman"/>
                <w:b/>
                <w:sz w:val="24"/>
                <w:szCs w:val="24"/>
              </w:rPr>
              <w:t>3.</w:t>
            </w:r>
          </w:p>
        </w:tc>
        <w:tc>
          <w:tcPr>
            <w:tcW w:w="3827" w:type="dxa"/>
          </w:tcPr>
          <w:p w14:paraId="4AE3DDC4" w14:textId="77777777" w:rsidR="005E4330" w:rsidRDefault="00155B0F">
            <w:pPr>
              <w:spacing w:after="0" w:line="240" w:lineRule="auto"/>
              <w:jc w:val="center"/>
              <w:rPr>
                <w:rFonts w:ascii="Times New Roman" w:hAnsi="Times New Roman" w:cs="Times New Roman"/>
                <w:sz w:val="24"/>
                <w:szCs w:val="24"/>
              </w:rPr>
            </w:pPr>
            <w:r>
              <w:rPr>
                <w:rFonts w:ascii="Times New Roman" w:eastAsia="Calibri" w:hAnsi="Times New Roman" w:cs="Times New Roman"/>
                <w:b/>
                <w:sz w:val="24"/>
                <w:szCs w:val="24"/>
              </w:rPr>
              <w:t>Общественно-деловые зоны:</w:t>
            </w:r>
          </w:p>
        </w:tc>
        <w:tc>
          <w:tcPr>
            <w:tcW w:w="992" w:type="dxa"/>
          </w:tcPr>
          <w:p w14:paraId="22BF881D" w14:textId="77777777" w:rsidR="005E4330" w:rsidRDefault="00155B0F">
            <w:pPr>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га</w:t>
            </w:r>
          </w:p>
        </w:tc>
        <w:tc>
          <w:tcPr>
            <w:tcW w:w="2127" w:type="dxa"/>
          </w:tcPr>
          <w:p w14:paraId="28D58732" w14:textId="77777777" w:rsidR="005E4330" w:rsidRDefault="00AC3FFE">
            <w:pPr>
              <w:spacing w:after="0" w:line="240" w:lineRule="auto"/>
              <w:jc w:val="center"/>
              <w:rPr>
                <w:rFonts w:ascii="Times New Roman" w:hAnsi="Times New Roman" w:cs="Times New Roman"/>
                <w:b/>
                <w:sz w:val="24"/>
                <w:szCs w:val="24"/>
              </w:rPr>
            </w:pPr>
            <w:r>
              <w:rPr>
                <w:rFonts w:ascii="Times New Roman" w:eastAsia="Calibri" w:hAnsi="Times New Roman" w:cs="Times New Roman"/>
                <w:b/>
                <w:sz w:val="24"/>
                <w:szCs w:val="24"/>
              </w:rPr>
              <w:t>1,89</w:t>
            </w:r>
          </w:p>
        </w:tc>
        <w:tc>
          <w:tcPr>
            <w:tcW w:w="1986" w:type="dxa"/>
          </w:tcPr>
          <w:p w14:paraId="22B047A8" w14:textId="77777777" w:rsidR="005E4330" w:rsidRDefault="001676A6">
            <w:pPr>
              <w:spacing w:after="0" w:line="240" w:lineRule="auto"/>
              <w:jc w:val="center"/>
              <w:rPr>
                <w:rFonts w:ascii="Times New Roman" w:hAnsi="Times New Roman" w:cs="Times New Roman"/>
                <w:b/>
                <w:sz w:val="24"/>
                <w:szCs w:val="24"/>
              </w:rPr>
            </w:pPr>
            <w:r>
              <w:rPr>
                <w:rFonts w:ascii="Times New Roman" w:eastAsia="Calibri" w:hAnsi="Times New Roman" w:cs="Times New Roman"/>
                <w:b/>
                <w:sz w:val="24"/>
                <w:szCs w:val="24"/>
              </w:rPr>
              <w:t>4,</w:t>
            </w:r>
            <w:r w:rsidR="00B179EA">
              <w:rPr>
                <w:rFonts w:ascii="Times New Roman" w:eastAsia="Calibri" w:hAnsi="Times New Roman" w:cs="Times New Roman"/>
                <w:b/>
                <w:sz w:val="24"/>
                <w:szCs w:val="24"/>
              </w:rPr>
              <w:t>48</w:t>
            </w:r>
          </w:p>
        </w:tc>
      </w:tr>
      <w:tr w:rsidR="005E4330" w14:paraId="486E1E80" w14:textId="77777777">
        <w:tc>
          <w:tcPr>
            <w:tcW w:w="737" w:type="dxa"/>
          </w:tcPr>
          <w:p w14:paraId="73C40B90" w14:textId="77777777" w:rsidR="005E4330" w:rsidRDefault="00155B0F">
            <w:pPr>
              <w:spacing w:after="0" w:line="240" w:lineRule="auto"/>
              <w:jc w:val="center"/>
              <w:rPr>
                <w:rFonts w:ascii="Times New Roman" w:hAnsi="Times New Roman" w:cs="Times New Roman"/>
                <w:b/>
                <w:sz w:val="24"/>
                <w:szCs w:val="24"/>
              </w:rPr>
            </w:pPr>
            <w:r>
              <w:rPr>
                <w:rFonts w:ascii="Times New Roman" w:eastAsia="Calibri" w:hAnsi="Times New Roman" w:cs="Times New Roman"/>
                <w:sz w:val="24"/>
                <w:szCs w:val="24"/>
              </w:rPr>
              <w:t>3.1.</w:t>
            </w:r>
          </w:p>
        </w:tc>
        <w:tc>
          <w:tcPr>
            <w:tcW w:w="3827" w:type="dxa"/>
          </w:tcPr>
          <w:p w14:paraId="42FC989C" w14:textId="77777777" w:rsidR="005E4330" w:rsidRDefault="00155B0F">
            <w:pPr>
              <w:spacing w:after="0" w:line="240" w:lineRule="auto"/>
              <w:jc w:val="center"/>
              <w:rPr>
                <w:rFonts w:ascii="Times New Roman" w:hAnsi="Times New Roman" w:cs="Times New Roman"/>
                <w:b/>
                <w:sz w:val="24"/>
                <w:szCs w:val="24"/>
              </w:rPr>
            </w:pPr>
            <w:r>
              <w:rPr>
                <w:rFonts w:ascii="Times New Roman" w:eastAsia="Calibri" w:hAnsi="Times New Roman" w:cs="Times New Roman"/>
                <w:sz w:val="24"/>
                <w:szCs w:val="24"/>
              </w:rPr>
              <w:t>Зона смешанной и общественно деловой застройки</w:t>
            </w:r>
          </w:p>
        </w:tc>
        <w:tc>
          <w:tcPr>
            <w:tcW w:w="992" w:type="dxa"/>
          </w:tcPr>
          <w:p w14:paraId="6F7777E7" w14:textId="77777777" w:rsidR="005E4330" w:rsidRDefault="00155B0F">
            <w:pPr>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га</w:t>
            </w:r>
          </w:p>
        </w:tc>
        <w:tc>
          <w:tcPr>
            <w:tcW w:w="2127" w:type="dxa"/>
          </w:tcPr>
          <w:p w14:paraId="553FD3F3" w14:textId="77777777" w:rsidR="005E4330" w:rsidRDefault="00AC3FFE">
            <w:pPr>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1,89</w:t>
            </w:r>
          </w:p>
        </w:tc>
        <w:tc>
          <w:tcPr>
            <w:tcW w:w="1986" w:type="dxa"/>
          </w:tcPr>
          <w:p w14:paraId="0CB2F503" w14:textId="77777777" w:rsidR="005E4330" w:rsidRDefault="001676A6">
            <w:pPr>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1,22</w:t>
            </w:r>
          </w:p>
        </w:tc>
      </w:tr>
      <w:tr w:rsidR="001676A6" w14:paraId="2C40E2B8" w14:textId="77777777">
        <w:tc>
          <w:tcPr>
            <w:tcW w:w="737" w:type="dxa"/>
          </w:tcPr>
          <w:p w14:paraId="4394E6FF" w14:textId="77777777" w:rsidR="001676A6" w:rsidRDefault="001676A6">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3.2.</w:t>
            </w:r>
          </w:p>
        </w:tc>
        <w:tc>
          <w:tcPr>
            <w:tcW w:w="3827" w:type="dxa"/>
          </w:tcPr>
          <w:p w14:paraId="426E9DF4" w14:textId="77777777" w:rsidR="001676A6" w:rsidRDefault="001676A6">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Многофункциональная общественно-деловая застройка</w:t>
            </w:r>
          </w:p>
        </w:tc>
        <w:tc>
          <w:tcPr>
            <w:tcW w:w="992" w:type="dxa"/>
          </w:tcPr>
          <w:p w14:paraId="28AE60E6" w14:textId="77777777" w:rsidR="001676A6" w:rsidRDefault="001676A6">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га</w:t>
            </w:r>
          </w:p>
        </w:tc>
        <w:tc>
          <w:tcPr>
            <w:tcW w:w="2127" w:type="dxa"/>
          </w:tcPr>
          <w:p w14:paraId="44C8276E" w14:textId="77777777" w:rsidR="001676A6" w:rsidRDefault="001676A6">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w:t>
            </w:r>
          </w:p>
        </w:tc>
        <w:tc>
          <w:tcPr>
            <w:tcW w:w="1986" w:type="dxa"/>
          </w:tcPr>
          <w:p w14:paraId="4D9D7290" w14:textId="77777777" w:rsidR="001676A6" w:rsidRDefault="001676A6">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0,60</w:t>
            </w:r>
          </w:p>
        </w:tc>
      </w:tr>
      <w:tr w:rsidR="001676A6" w14:paraId="5878A9D5" w14:textId="77777777">
        <w:tc>
          <w:tcPr>
            <w:tcW w:w="737" w:type="dxa"/>
          </w:tcPr>
          <w:p w14:paraId="50466F9B" w14:textId="77777777" w:rsidR="001676A6" w:rsidRDefault="001676A6">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3.3.</w:t>
            </w:r>
          </w:p>
        </w:tc>
        <w:tc>
          <w:tcPr>
            <w:tcW w:w="3827" w:type="dxa"/>
          </w:tcPr>
          <w:p w14:paraId="39346114" w14:textId="77777777" w:rsidR="001676A6" w:rsidRDefault="001676A6">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Специализированная общественная застройка</w:t>
            </w:r>
          </w:p>
        </w:tc>
        <w:tc>
          <w:tcPr>
            <w:tcW w:w="992" w:type="dxa"/>
          </w:tcPr>
          <w:p w14:paraId="297D18F4" w14:textId="77777777" w:rsidR="001676A6" w:rsidRDefault="001676A6">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га</w:t>
            </w:r>
          </w:p>
        </w:tc>
        <w:tc>
          <w:tcPr>
            <w:tcW w:w="2127" w:type="dxa"/>
          </w:tcPr>
          <w:p w14:paraId="3F331691" w14:textId="77777777" w:rsidR="001676A6" w:rsidRDefault="001676A6">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w:t>
            </w:r>
          </w:p>
        </w:tc>
        <w:tc>
          <w:tcPr>
            <w:tcW w:w="1986" w:type="dxa"/>
          </w:tcPr>
          <w:p w14:paraId="25F58EEC" w14:textId="77777777" w:rsidR="001676A6" w:rsidRDefault="001676A6">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w:t>
            </w:r>
            <w:r w:rsidR="00B179EA">
              <w:rPr>
                <w:rFonts w:ascii="Times New Roman" w:eastAsia="Calibri" w:hAnsi="Times New Roman" w:cs="Times New Roman"/>
                <w:sz w:val="24"/>
                <w:szCs w:val="24"/>
              </w:rPr>
              <w:t>66</w:t>
            </w:r>
          </w:p>
        </w:tc>
      </w:tr>
      <w:tr w:rsidR="005E4330" w14:paraId="5B943325" w14:textId="77777777">
        <w:tc>
          <w:tcPr>
            <w:tcW w:w="737" w:type="dxa"/>
          </w:tcPr>
          <w:p w14:paraId="28182FC4" w14:textId="77777777" w:rsidR="005E4330" w:rsidRDefault="00155B0F">
            <w:pPr>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4.</w:t>
            </w:r>
          </w:p>
        </w:tc>
        <w:tc>
          <w:tcPr>
            <w:tcW w:w="3827" w:type="dxa"/>
          </w:tcPr>
          <w:p w14:paraId="42ED2E72" w14:textId="77777777" w:rsidR="005E4330" w:rsidRDefault="00155B0F">
            <w:pPr>
              <w:spacing w:after="0" w:line="240" w:lineRule="auto"/>
              <w:jc w:val="center"/>
              <w:rPr>
                <w:rFonts w:ascii="Times New Roman" w:hAnsi="Times New Roman" w:cs="Times New Roman"/>
                <w:b/>
                <w:sz w:val="24"/>
                <w:szCs w:val="24"/>
              </w:rPr>
            </w:pPr>
            <w:r>
              <w:rPr>
                <w:rFonts w:ascii="Times New Roman" w:eastAsia="Calibri" w:hAnsi="Times New Roman" w:cs="Times New Roman"/>
                <w:b/>
                <w:sz w:val="24"/>
                <w:szCs w:val="24"/>
              </w:rPr>
              <w:t>Производственные зоны, зоны инженерной и</w:t>
            </w:r>
          </w:p>
          <w:p w14:paraId="201BA6C1" w14:textId="77777777" w:rsidR="005E4330" w:rsidRDefault="00155B0F">
            <w:pPr>
              <w:spacing w:after="0" w:line="240" w:lineRule="auto"/>
              <w:jc w:val="center"/>
              <w:rPr>
                <w:rFonts w:ascii="Times New Roman" w:hAnsi="Times New Roman" w:cs="Times New Roman"/>
                <w:sz w:val="24"/>
                <w:szCs w:val="24"/>
              </w:rPr>
            </w:pPr>
            <w:r>
              <w:rPr>
                <w:rFonts w:ascii="Times New Roman" w:eastAsia="Calibri" w:hAnsi="Times New Roman" w:cs="Times New Roman"/>
                <w:b/>
                <w:sz w:val="24"/>
                <w:szCs w:val="24"/>
              </w:rPr>
              <w:t>транспортной инфраструктур:</w:t>
            </w:r>
          </w:p>
        </w:tc>
        <w:tc>
          <w:tcPr>
            <w:tcW w:w="992" w:type="dxa"/>
          </w:tcPr>
          <w:p w14:paraId="5FD8FDB2" w14:textId="77777777" w:rsidR="005E4330" w:rsidRDefault="00155B0F">
            <w:pPr>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га</w:t>
            </w:r>
          </w:p>
        </w:tc>
        <w:tc>
          <w:tcPr>
            <w:tcW w:w="2127" w:type="dxa"/>
          </w:tcPr>
          <w:p w14:paraId="22898FB9" w14:textId="77777777" w:rsidR="005E4330" w:rsidRDefault="00506771">
            <w:pPr>
              <w:spacing w:after="0" w:line="240" w:lineRule="auto"/>
              <w:jc w:val="center"/>
              <w:rPr>
                <w:rFonts w:ascii="Times New Roman" w:hAnsi="Times New Roman" w:cs="Times New Roman"/>
                <w:b/>
                <w:sz w:val="24"/>
                <w:szCs w:val="24"/>
              </w:rPr>
            </w:pPr>
            <w:r>
              <w:rPr>
                <w:rFonts w:ascii="Times New Roman" w:eastAsia="Calibri" w:hAnsi="Times New Roman" w:cs="Times New Roman"/>
                <w:b/>
                <w:sz w:val="24"/>
                <w:szCs w:val="24"/>
              </w:rPr>
              <w:t>7,18</w:t>
            </w:r>
          </w:p>
        </w:tc>
        <w:tc>
          <w:tcPr>
            <w:tcW w:w="1986" w:type="dxa"/>
          </w:tcPr>
          <w:p w14:paraId="125B81EE" w14:textId="77777777" w:rsidR="005E4330" w:rsidRPr="00E2685B" w:rsidRDefault="00B179EA">
            <w:pPr>
              <w:spacing w:after="0" w:line="240" w:lineRule="auto"/>
              <w:jc w:val="center"/>
              <w:rPr>
                <w:rFonts w:ascii="Times New Roman" w:hAnsi="Times New Roman" w:cs="Times New Roman"/>
                <w:b/>
                <w:sz w:val="24"/>
                <w:szCs w:val="24"/>
              </w:rPr>
            </w:pPr>
            <w:r>
              <w:rPr>
                <w:rFonts w:ascii="Times New Roman" w:eastAsia="Calibri" w:hAnsi="Times New Roman" w:cs="Times New Roman"/>
                <w:b/>
                <w:sz w:val="24"/>
                <w:szCs w:val="24"/>
              </w:rPr>
              <w:t>4,66</w:t>
            </w:r>
          </w:p>
        </w:tc>
      </w:tr>
      <w:tr w:rsidR="005E4330" w14:paraId="6B74997D" w14:textId="77777777">
        <w:tc>
          <w:tcPr>
            <w:tcW w:w="737" w:type="dxa"/>
          </w:tcPr>
          <w:p w14:paraId="5F7AE84F" w14:textId="77777777" w:rsidR="005E4330" w:rsidRDefault="00155B0F">
            <w:pPr>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4.4.</w:t>
            </w:r>
          </w:p>
        </w:tc>
        <w:tc>
          <w:tcPr>
            <w:tcW w:w="3827" w:type="dxa"/>
          </w:tcPr>
          <w:p w14:paraId="092EFEB0" w14:textId="77777777" w:rsidR="005E4330" w:rsidRDefault="00155B0F">
            <w:pPr>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Зона транспортной инфраструктуры</w:t>
            </w:r>
          </w:p>
        </w:tc>
        <w:tc>
          <w:tcPr>
            <w:tcW w:w="992" w:type="dxa"/>
          </w:tcPr>
          <w:p w14:paraId="6AED4D33" w14:textId="77777777" w:rsidR="005E4330" w:rsidRDefault="00155B0F">
            <w:pPr>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га</w:t>
            </w:r>
          </w:p>
        </w:tc>
        <w:tc>
          <w:tcPr>
            <w:tcW w:w="2127" w:type="dxa"/>
          </w:tcPr>
          <w:p w14:paraId="2CB77E43" w14:textId="77777777" w:rsidR="005E4330" w:rsidRDefault="00155B0F">
            <w:pPr>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7,18</w:t>
            </w:r>
          </w:p>
        </w:tc>
        <w:tc>
          <w:tcPr>
            <w:tcW w:w="1986" w:type="dxa"/>
          </w:tcPr>
          <w:p w14:paraId="16739700" w14:textId="77777777" w:rsidR="005E4330" w:rsidRDefault="00B179EA">
            <w:pPr>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4,66</w:t>
            </w:r>
          </w:p>
        </w:tc>
      </w:tr>
      <w:tr w:rsidR="005E4330" w14:paraId="52319083" w14:textId="77777777">
        <w:tc>
          <w:tcPr>
            <w:tcW w:w="737" w:type="dxa"/>
          </w:tcPr>
          <w:p w14:paraId="73313CFA" w14:textId="77777777" w:rsidR="005E4330" w:rsidRDefault="00155B0F">
            <w:pPr>
              <w:spacing w:after="0" w:line="240" w:lineRule="auto"/>
              <w:jc w:val="center"/>
              <w:rPr>
                <w:rFonts w:ascii="Times New Roman" w:hAnsi="Times New Roman" w:cs="Times New Roman"/>
                <w:b/>
                <w:sz w:val="24"/>
                <w:szCs w:val="24"/>
              </w:rPr>
            </w:pPr>
            <w:r>
              <w:rPr>
                <w:rFonts w:ascii="Times New Roman" w:eastAsia="Calibri" w:hAnsi="Times New Roman" w:cs="Times New Roman"/>
                <w:b/>
                <w:sz w:val="24"/>
                <w:szCs w:val="24"/>
              </w:rPr>
              <w:t>5.</w:t>
            </w:r>
          </w:p>
        </w:tc>
        <w:tc>
          <w:tcPr>
            <w:tcW w:w="3827" w:type="dxa"/>
          </w:tcPr>
          <w:p w14:paraId="42FD4AAA" w14:textId="77777777" w:rsidR="005E4330" w:rsidRDefault="00155B0F">
            <w:pPr>
              <w:spacing w:after="0" w:line="240" w:lineRule="auto"/>
              <w:jc w:val="center"/>
              <w:rPr>
                <w:rFonts w:ascii="Times New Roman" w:hAnsi="Times New Roman" w:cs="Times New Roman"/>
                <w:sz w:val="24"/>
                <w:szCs w:val="24"/>
              </w:rPr>
            </w:pPr>
            <w:r>
              <w:rPr>
                <w:rFonts w:ascii="Times New Roman" w:eastAsia="Calibri" w:hAnsi="Times New Roman" w:cs="Times New Roman"/>
                <w:b/>
                <w:sz w:val="24"/>
                <w:szCs w:val="24"/>
              </w:rPr>
              <w:t>Зона сельскохозяйственного использования:</w:t>
            </w:r>
          </w:p>
        </w:tc>
        <w:tc>
          <w:tcPr>
            <w:tcW w:w="992" w:type="dxa"/>
          </w:tcPr>
          <w:p w14:paraId="0A2641BD" w14:textId="77777777" w:rsidR="005E4330" w:rsidRDefault="00155B0F">
            <w:pPr>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га</w:t>
            </w:r>
          </w:p>
        </w:tc>
        <w:tc>
          <w:tcPr>
            <w:tcW w:w="2127" w:type="dxa"/>
          </w:tcPr>
          <w:p w14:paraId="78B4AB4D" w14:textId="77777777" w:rsidR="005E4330" w:rsidRDefault="00AC3FFE">
            <w:pPr>
              <w:spacing w:after="0" w:line="240" w:lineRule="auto"/>
              <w:jc w:val="center"/>
              <w:rPr>
                <w:rFonts w:ascii="Times New Roman" w:hAnsi="Times New Roman" w:cs="Times New Roman"/>
                <w:b/>
                <w:sz w:val="24"/>
                <w:szCs w:val="24"/>
              </w:rPr>
            </w:pPr>
            <w:r>
              <w:rPr>
                <w:rFonts w:ascii="Times New Roman" w:eastAsia="Calibri" w:hAnsi="Times New Roman" w:cs="Times New Roman"/>
                <w:b/>
                <w:sz w:val="24"/>
                <w:szCs w:val="24"/>
              </w:rPr>
              <w:t>5,16</w:t>
            </w:r>
          </w:p>
        </w:tc>
        <w:tc>
          <w:tcPr>
            <w:tcW w:w="1986" w:type="dxa"/>
          </w:tcPr>
          <w:p w14:paraId="461C994A" w14:textId="77777777" w:rsidR="005E4330" w:rsidRPr="00E2685B" w:rsidRDefault="00E2685B">
            <w:pPr>
              <w:spacing w:after="0" w:line="240" w:lineRule="auto"/>
              <w:jc w:val="center"/>
              <w:rPr>
                <w:rFonts w:ascii="Times New Roman" w:hAnsi="Times New Roman" w:cs="Times New Roman"/>
                <w:b/>
                <w:sz w:val="24"/>
                <w:szCs w:val="24"/>
              </w:rPr>
            </w:pPr>
            <w:r w:rsidRPr="00E2685B">
              <w:rPr>
                <w:rFonts w:ascii="Times New Roman" w:eastAsia="Calibri" w:hAnsi="Times New Roman" w:cs="Times New Roman"/>
                <w:b/>
                <w:sz w:val="24"/>
                <w:szCs w:val="24"/>
              </w:rPr>
              <w:t>5,25</w:t>
            </w:r>
          </w:p>
        </w:tc>
      </w:tr>
      <w:tr w:rsidR="005E4330" w14:paraId="10187D8F" w14:textId="77777777">
        <w:tc>
          <w:tcPr>
            <w:tcW w:w="737" w:type="dxa"/>
          </w:tcPr>
          <w:p w14:paraId="5281C941" w14:textId="77777777" w:rsidR="005E4330" w:rsidRDefault="00155B0F">
            <w:pPr>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5.3.</w:t>
            </w:r>
          </w:p>
        </w:tc>
        <w:tc>
          <w:tcPr>
            <w:tcW w:w="3827" w:type="dxa"/>
          </w:tcPr>
          <w:p w14:paraId="5812B062" w14:textId="77777777" w:rsidR="005E4330" w:rsidRDefault="00155B0F" w:rsidP="00623CDA">
            <w:pPr>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Зона садоводч</w:t>
            </w:r>
            <w:r w:rsidR="00623CDA">
              <w:rPr>
                <w:rFonts w:ascii="Times New Roman" w:eastAsia="Calibri" w:hAnsi="Times New Roman" w:cs="Times New Roman"/>
                <w:sz w:val="24"/>
                <w:szCs w:val="24"/>
              </w:rPr>
              <w:t>е</w:t>
            </w:r>
            <w:r>
              <w:rPr>
                <w:rFonts w:ascii="Times New Roman" w:eastAsia="Calibri" w:hAnsi="Times New Roman" w:cs="Times New Roman"/>
                <w:sz w:val="24"/>
                <w:szCs w:val="24"/>
              </w:rPr>
              <w:t>ских, огороднических или дачных некоммерческих объединений граждан</w:t>
            </w:r>
          </w:p>
        </w:tc>
        <w:tc>
          <w:tcPr>
            <w:tcW w:w="992" w:type="dxa"/>
          </w:tcPr>
          <w:p w14:paraId="60057D69" w14:textId="77777777" w:rsidR="005E4330" w:rsidRDefault="00155B0F">
            <w:pPr>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га</w:t>
            </w:r>
          </w:p>
        </w:tc>
        <w:tc>
          <w:tcPr>
            <w:tcW w:w="2127" w:type="dxa"/>
          </w:tcPr>
          <w:p w14:paraId="4DA90EDE" w14:textId="77777777" w:rsidR="005E4330" w:rsidRDefault="00AC3FFE">
            <w:pPr>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5,16</w:t>
            </w:r>
          </w:p>
        </w:tc>
        <w:tc>
          <w:tcPr>
            <w:tcW w:w="1986" w:type="dxa"/>
          </w:tcPr>
          <w:p w14:paraId="69AC3FCD" w14:textId="77777777" w:rsidR="005E4330" w:rsidRDefault="00E2685B">
            <w:pPr>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5,25</w:t>
            </w:r>
          </w:p>
        </w:tc>
      </w:tr>
      <w:tr w:rsidR="005E4330" w14:paraId="34BB4A29" w14:textId="77777777">
        <w:tc>
          <w:tcPr>
            <w:tcW w:w="737" w:type="dxa"/>
          </w:tcPr>
          <w:p w14:paraId="16958183" w14:textId="77777777" w:rsidR="005E4330" w:rsidRDefault="00155B0F">
            <w:pPr>
              <w:spacing w:after="0" w:line="240" w:lineRule="auto"/>
              <w:jc w:val="center"/>
              <w:rPr>
                <w:rFonts w:ascii="Times New Roman" w:hAnsi="Times New Roman" w:cs="Times New Roman"/>
                <w:b/>
                <w:sz w:val="24"/>
                <w:szCs w:val="24"/>
              </w:rPr>
            </w:pPr>
            <w:r>
              <w:rPr>
                <w:rFonts w:ascii="Times New Roman" w:eastAsia="Calibri" w:hAnsi="Times New Roman" w:cs="Times New Roman"/>
                <w:b/>
                <w:sz w:val="24"/>
                <w:szCs w:val="24"/>
              </w:rPr>
              <w:t>6.</w:t>
            </w:r>
          </w:p>
        </w:tc>
        <w:tc>
          <w:tcPr>
            <w:tcW w:w="3827" w:type="dxa"/>
          </w:tcPr>
          <w:p w14:paraId="009638AA" w14:textId="77777777" w:rsidR="005E4330" w:rsidRDefault="00155B0F">
            <w:pPr>
              <w:spacing w:after="0" w:line="240" w:lineRule="auto"/>
              <w:jc w:val="center"/>
              <w:rPr>
                <w:rFonts w:ascii="Times New Roman" w:hAnsi="Times New Roman" w:cs="Times New Roman"/>
                <w:sz w:val="24"/>
                <w:szCs w:val="24"/>
              </w:rPr>
            </w:pPr>
            <w:r>
              <w:rPr>
                <w:rFonts w:ascii="Times New Roman" w:eastAsia="Calibri" w:hAnsi="Times New Roman" w:cs="Times New Roman"/>
                <w:b/>
                <w:sz w:val="24"/>
                <w:szCs w:val="24"/>
              </w:rPr>
              <w:t>Зона рекреационного назначения:</w:t>
            </w:r>
          </w:p>
        </w:tc>
        <w:tc>
          <w:tcPr>
            <w:tcW w:w="992" w:type="dxa"/>
          </w:tcPr>
          <w:p w14:paraId="1E087C78" w14:textId="77777777" w:rsidR="005E4330" w:rsidRDefault="00155B0F">
            <w:pPr>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га</w:t>
            </w:r>
          </w:p>
        </w:tc>
        <w:tc>
          <w:tcPr>
            <w:tcW w:w="2127" w:type="dxa"/>
          </w:tcPr>
          <w:p w14:paraId="469BCF9A" w14:textId="77777777" w:rsidR="005E4330" w:rsidRPr="00E3143B" w:rsidRDefault="00506771">
            <w:pPr>
              <w:spacing w:after="0" w:line="240" w:lineRule="auto"/>
              <w:jc w:val="center"/>
              <w:rPr>
                <w:rFonts w:ascii="Times New Roman" w:hAnsi="Times New Roman" w:cs="Times New Roman"/>
                <w:b/>
                <w:sz w:val="24"/>
                <w:szCs w:val="24"/>
              </w:rPr>
            </w:pPr>
            <w:r w:rsidRPr="00E3143B">
              <w:rPr>
                <w:rFonts w:ascii="Times New Roman" w:eastAsia="Calibri" w:hAnsi="Times New Roman" w:cs="Times New Roman"/>
                <w:b/>
                <w:sz w:val="24"/>
                <w:szCs w:val="24"/>
              </w:rPr>
              <w:t>4,39</w:t>
            </w:r>
          </w:p>
        </w:tc>
        <w:tc>
          <w:tcPr>
            <w:tcW w:w="1986" w:type="dxa"/>
          </w:tcPr>
          <w:p w14:paraId="62781B46" w14:textId="77777777" w:rsidR="005E4330" w:rsidRPr="00E2685B" w:rsidRDefault="00E2685B">
            <w:pPr>
              <w:spacing w:after="0" w:line="240" w:lineRule="auto"/>
              <w:jc w:val="center"/>
              <w:rPr>
                <w:rFonts w:ascii="Times New Roman" w:hAnsi="Times New Roman" w:cs="Times New Roman"/>
                <w:b/>
                <w:sz w:val="24"/>
                <w:szCs w:val="24"/>
              </w:rPr>
            </w:pPr>
            <w:r w:rsidRPr="00E2685B">
              <w:rPr>
                <w:rFonts w:ascii="Times New Roman" w:hAnsi="Times New Roman" w:cs="Times New Roman"/>
                <w:b/>
                <w:sz w:val="24"/>
                <w:szCs w:val="24"/>
              </w:rPr>
              <w:t>4,39</w:t>
            </w:r>
          </w:p>
        </w:tc>
      </w:tr>
      <w:tr w:rsidR="005E4330" w14:paraId="0ADE5EF9" w14:textId="77777777">
        <w:tc>
          <w:tcPr>
            <w:tcW w:w="737" w:type="dxa"/>
          </w:tcPr>
          <w:p w14:paraId="1018D8CB" w14:textId="77777777" w:rsidR="005E4330" w:rsidRDefault="00155B0F">
            <w:pPr>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6.2.</w:t>
            </w:r>
          </w:p>
        </w:tc>
        <w:tc>
          <w:tcPr>
            <w:tcW w:w="3827" w:type="dxa"/>
          </w:tcPr>
          <w:p w14:paraId="2441ABAE" w14:textId="77777777" w:rsidR="005E4330" w:rsidRDefault="00155B0F">
            <w:pPr>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Зона рекреационного назначения</w:t>
            </w:r>
          </w:p>
        </w:tc>
        <w:tc>
          <w:tcPr>
            <w:tcW w:w="992" w:type="dxa"/>
          </w:tcPr>
          <w:p w14:paraId="0663F414" w14:textId="77777777" w:rsidR="005E4330" w:rsidRDefault="00155B0F">
            <w:pPr>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га</w:t>
            </w:r>
          </w:p>
        </w:tc>
        <w:tc>
          <w:tcPr>
            <w:tcW w:w="2127" w:type="dxa"/>
          </w:tcPr>
          <w:p w14:paraId="439749C7" w14:textId="77777777" w:rsidR="005E4330" w:rsidRDefault="00506771">
            <w:pPr>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4,39</w:t>
            </w:r>
          </w:p>
        </w:tc>
        <w:tc>
          <w:tcPr>
            <w:tcW w:w="1986" w:type="dxa"/>
          </w:tcPr>
          <w:p w14:paraId="1DF63F12" w14:textId="77777777" w:rsidR="005E4330" w:rsidRDefault="00E2685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4,39</w:t>
            </w:r>
          </w:p>
        </w:tc>
      </w:tr>
      <w:tr w:rsidR="005E4330" w14:paraId="54AF56E4" w14:textId="77777777">
        <w:tc>
          <w:tcPr>
            <w:tcW w:w="737" w:type="dxa"/>
          </w:tcPr>
          <w:p w14:paraId="0FEE2A3C" w14:textId="77777777" w:rsidR="005E4330" w:rsidRDefault="00155B0F">
            <w:pPr>
              <w:spacing w:after="0" w:line="240" w:lineRule="auto"/>
              <w:jc w:val="center"/>
              <w:rPr>
                <w:rFonts w:ascii="Times New Roman" w:hAnsi="Times New Roman" w:cs="Times New Roman"/>
                <w:b/>
                <w:sz w:val="24"/>
                <w:szCs w:val="24"/>
              </w:rPr>
            </w:pPr>
            <w:r>
              <w:rPr>
                <w:rFonts w:ascii="Times New Roman" w:eastAsia="Calibri" w:hAnsi="Times New Roman" w:cs="Times New Roman"/>
                <w:b/>
                <w:sz w:val="24"/>
                <w:szCs w:val="24"/>
              </w:rPr>
              <w:t>7.</w:t>
            </w:r>
          </w:p>
        </w:tc>
        <w:tc>
          <w:tcPr>
            <w:tcW w:w="3827" w:type="dxa"/>
          </w:tcPr>
          <w:p w14:paraId="3ED706FB" w14:textId="77777777" w:rsidR="005E4330" w:rsidRDefault="00155B0F">
            <w:pPr>
              <w:spacing w:after="0" w:line="240" w:lineRule="auto"/>
              <w:jc w:val="center"/>
              <w:rPr>
                <w:rFonts w:ascii="Times New Roman" w:hAnsi="Times New Roman" w:cs="Times New Roman"/>
                <w:sz w:val="24"/>
                <w:szCs w:val="24"/>
              </w:rPr>
            </w:pPr>
            <w:r>
              <w:rPr>
                <w:rFonts w:ascii="Times New Roman" w:eastAsia="Calibri" w:hAnsi="Times New Roman" w:cs="Times New Roman"/>
                <w:b/>
                <w:sz w:val="24"/>
                <w:szCs w:val="24"/>
              </w:rPr>
              <w:t>Зона специального назначения:</w:t>
            </w:r>
          </w:p>
        </w:tc>
        <w:tc>
          <w:tcPr>
            <w:tcW w:w="992" w:type="dxa"/>
          </w:tcPr>
          <w:p w14:paraId="5A339416" w14:textId="77777777" w:rsidR="005E4330" w:rsidRDefault="00155B0F">
            <w:pPr>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га</w:t>
            </w:r>
          </w:p>
        </w:tc>
        <w:tc>
          <w:tcPr>
            <w:tcW w:w="2127" w:type="dxa"/>
          </w:tcPr>
          <w:p w14:paraId="07C50615" w14:textId="77777777" w:rsidR="005E4330" w:rsidRDefault="00506771">
            <w:pPr>
              <w:spacing w:after="0" w:line="240" w:lineRule="auto"/>
              <w:jc w:val="center"/>
              <w:rPr>
                <w:rFonts w:ascii="Times New Roman" w:hAnsi="Times New Roman" w:cs="Times New Roman"/>
                <w:b/>
                <w:sz w:val="24"/>
                <w:szCs w:val="24"/>
              </w:rPr>
            </w:pPr>
            <w:r>
              <w:rPr>
                <w:rFonts w:ascii="Times New Roman" w:eastAsia="Calibri" w:hAnsi="Times New Roman" w:cs="Times New Roman"/>
                <w:b/>
                <w:sz w:val="24"/>
                <w:szCs w:val="24"/>
              </w:rPr>
              <w:t>1,46</w:t>
            </w:r>
          </w:p>
        </w:tc>
        <w:tc>
          <w:tcPr>
            <w:tcW w:w="1986" w:type="dxa"/>
          </w:tcPr>
          <w:p w14:paraId="2C87114C" w14:textId="77777777" w:rsidR="005E4330" w:rsidRDefault="00E2685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1,46</w:t>
            </w:r>
          </w:p>
        </w:tc>
      </w:tr>
      <w:tr w:rsidR="005E4330" w14:paraId="6D08F529" w14:textId="77777777">
        <w:tc>
          <w:tcPr>
            <w:tcW w:w="737" w:type="dxa"/>
          </w:tcPr>
          <w:p w14:paraId="65A55134" w14:textId="77777777" w:rsidR="005E4330" w:rsidRDefault="00155B0F">
            <w:pPr>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7.1.</w:t>
            </w:r>
          </w:p>
        </w:tc>
        <w:tc>
          <w:tcPr>
            <w:tcW w:w="3827" w:type="dxa"/>
          </w:tcPr>
          <w:p w14:paraId="122912B5" w14:textId="77777777" w:rsidR="005E4330" w:rsidRDefault="00155B0F">
            <w:pPr>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Кладбища</w:t>
            </w:r>
          </w:p>
        </w:tc>
        <w:tc>
          <w:tcPr>
            <w:tcW w:w="992" w:type="dxa"/>
          </w:tcPr>
          <w:p w14:paraId="4CBF62EC" w14:textId="77777777" w:rsidR="005E4330" w:rsidRDefault="00155B0F">
            <w:pPr>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га</w:t>
            </w:r>
          </w:p>
        </w:tc>
        <w:tc>
          <w:tcPr>
            <w:tcW w:w="2127" w:type="dxa"/>
          </w:tcPr>
          <w:p w14:paraId="6542E846" w14:textId="77777777" w:rsidR="005E4330" w:rsidRDefault="00AC3FFE">
            <w:pPr>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1,</w:t>
            </w:r>
            <w:r w:rsidR="00D319E2">
              <w:rPr>
                <w:rFonts w:ascii="Times New Roman" w:eastAsia="Calibri" w:hAnsi="Times New Roman" w:cs="Times New Roman"/>
                <w:sz w:val="24"/>
                <w:szCs w:val="24"/>
              </w:rPr>
              <w:t>14</w:t>
            </w:r>
          </w:p>
        </w:tc>
        <w:tc>
          <w:tcPr>
            <w:tcW w:w="1986" w:type="dxa"/>
          </w:tcPr>
          <w:p w14:paraId="52D5BEE3" w14:textId="77777777" w:rsidR="005E4330" w:rsidRDefault="00E2685B">
            <w:pPr>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1,14</w:t>
            </w:r>
          </w:p>
        </w:tc>
      </w:tr>
      <w:tr w:rsidR="005E4330" w14:paraId="03946DFD" w14:textId="77777777">
        <w:tc>
          <w:tcPr>
            <w:tcW w:w="737" w:type="dxa"/>
          </w:tcPr>
          <w:p w14:paraId="0BB218EA" w14:textId="77777777" w:rsidR="005E4330" w:rsidRDefault="00155B0F">
            <w:pPr>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7.2.</w:t>
            </w:r>
          </w:p>
        </w:tc>
        <w:tc>
          <w:tcPr>
            <w:tcW w:w="3827" w:type="dxa"/>
          </w:tcPr>
          <w:p w14:paraId="4A727597" w14:textId="77777777" w:rsidR="005E4330" w:rsidRDefault="00155B0F">
            <w:pPr>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Зона озелененных территорий специального назначения</w:t>
            </w:r>
          </w:p>
        </w:tc>
        <w:tc>
          <w:tcPr>
            <w:tcW w:w="992" w:type="dxa"/>
          </w:tcPr>
          <w:p w14:paraId="2415FE9E" w14:textId="77777777" w:rsidR="005E4330" w:rsidRDefault="00155B0F">
            <w:pPr>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га</w:t>
            </w:r>
          </w:p>
        </w:tc>
        <w:tc>
          <w:tcPr>
            <w:tcW w:w="2127" w:type="dxa"/>
          </w:tcPr>
          <w:p w14:paraId="7AD5C84A" w14:textId="77777777" w:rsidR="005E4330" w:rsidRDefault="00506771">
            <w:pPr>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0,32</w:t>
            </w:r>
          </w:p>
        </w:tc>
        <w:tc>
          <w:tcPr>
            <w:tcW w:w="1986" w:type="dxa"/>
          </w:tcPr>
          <w:p w14:paraId="7671B75D" w14:textId="77777777" w:rsidR="005E4330" w:rsidRDefault="00E2685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0,32</w:t>
            </w:r>
          </w:p>
        </w:tc>
      </w:tr>
    </w:tbl>
    <w:p w14:paraId="704C387B" w14:textId="77777777" w:rsidR="005E4330" w:rsidRDefault="005E4330">
      <w:pPr>
        <w:jc w:val="center"/>
        <w:rPr>
          <w:rFonts w:ascii="Times New Roman" w:hAnsi="Times New Roman" w:cs="Times New Roman"/>
          <w:b/>
          <w:sz w:val="24"/>
          <w:szCs w:val="24"/>
        </w:rPr>
      </w:pPr>
    </w:p>
    <w:p w14:paraId="371FC204" w14:textId="77777777" w:rsidR="005E4330" w:rsidRDefault="00155B0F">
      <w:pPr>
        <w:jc w:val="center"/>
        <w:rPr>
          <w:rFonts w:ascii="Times New Roman" w:hAnsi="Times New Roman" w:cs="Times New Roman"/>
          <w:b/>
          <w:sz w:val="24"/>
          <w:szCs w:val="24"/>
        </w:rPr>
      </w:pPr>
      <w:r>
        <w:rPr>
          <w:rFonts w:ascii="Times New Roman" w:hAnsi="Times New Roman" w:cs="Times New Roman"/>
          <w:b/>
          <w:sz w:val="24"/>
          <w:szCs w:val="24"/>
        </w:rPr>
        <w:t>5.7. Технико-экономические показатели по проекту генерального плана х.</w:t>
      </w:r>
      <w:r>
        <w:t xml:space="preserve"> </w:t>
      </w:r>
      <w:r>
        <w:rPr>
          <w:rFonts w:ascii="Times New Roman" w:hAnsi="Times New Roman" w:cs="Times New Roman"/>
          <w:b/>
          <w:sz w:val="24"/>
          <w:szCs w:val="24"/>
        </w:rPr>
        <w:t>Живые Ключи</w:t>
      </w:r>
    </w:p>
    <w:tbl>
      <w:tblPr>
        <w:tblStyle w:val="ae"/>
        <w:tblW w:w="9669" w:type="dxa"/>
        <w:tblInd w:w="108" w:type="dxa"/>
        <w:tblLayout w:type="fixed"/>
        <w:tblLook w:val="04A0" w:firstRow="1" w:lastRow="0" w:firstColumn="1" w:lastColumn="0" w:noHBand="0" w:noVBand="1"/>
      </w:tblPr>
      <w:tblGrid>
        <w:gridCol w:w="737"/>
        <w:gridCol w:w="3827"/>
        <w:gridCol w:w="992"/>
        <w:gridCol w:w="2127"/>
        <w:gridCol w:w="1986"/>
      </w:tblGrid>
      <w:tr w:rsidR="005E4330" w14:paraId="619A2355" w14:textId="77777777">
        <w:tc>
          <w:tcPr>
            <w:tcW w:w="737" w:type="dxa"/>
          </w:tcPr>
          <w:p w14:paraId="5862ECB1" w14:textId="77777777" w:rsidR="005E4330" w:rsidRDefault="00155B0F">
            <w:pPr>
              <w:spacing w:after="0" w:line="240" w:lineRule="auto"/>
              <w:jc w:val="center"/>
              <w:rPr>
                <w:rFonts w:ascii="Times New Roman" w:hAnsi="Times New Roman" w:cs="Times New Roman"/>
                <w:b/>
                <w:sz w:val="24"/>
                <w:szCs w:val="24"/>
              </w:rPr>
            </w:pPr>
            <w:r>
              <w:rPr>
                <w:rFonts w:ascii="Times New Roman" w:eastAsia="Calibri" w:hAnsi="Times New Roman" w:cs="Times New Roman"/>
                <w:b/>
                <w:sz w:val="24"/>
                <w:szCs w:val="24"/>
              </w:rPr>
              <w:t>№</w:t>
            </w:r>
          </w:p>
        </w:tc>
        <w:tc>
          <w:tcPr>
            <w:tcW w:w="3827" w:type="dxa"/>
          </w:tcPr>
          <w:p w14:paraId="661F28F3" w14:textId="77777777" w:rsidR="005E4330" w:rsidRDefault="00155B0F">
            <w:pPr>
              <w:spacing w:after="0" w:line="240" w:lineRule="auto"/>
              <w:jc w:val="center"/>
              <w:rPr>
                <w:rFonts w:ascii="Times New Roman" w:hAnsi="Times New Roman" w:cs="Times New Roman"/>
                <w:b/>
                <w:sz w:val="24"/>
                <w:szCs w:val="24"/>
              </w:rPr>
            </w:pPr>
            <w:r>
              <w:rPr>
                <w:rFonts w:ascii="Times New Roman" w:eastAsia="Calibri" w:hAnsi="Times New Roman" w:cs="Times New Roman"/>
                <w:b/>
                <w:sz w:val="24"/>
                <w:szCs w:val="24"/>
              </w:rPr>
              <w:t>Наименование показателей</w:t>
            </w:r>
          </w:p>
        </w:tc>
        <w:tc>
          <w:tcPr>
            <w:tcW w:w="992" w:type="dxa"/>
          </w:tcPr>
          <w:p w14:paraId="5472ECA2" w14:textId="77777777" w:rsidR="005E4330" w:rsidRDefault="00155B0F">
            <w:pPr>
              <w:spacing w:after="0" w:line="240" w:lineRule="auto"/>
              <w:jc w:val="center"/>
              <w:rPr>
                <w:rFonts w:ascii="Times New Roman" w:hAnsi="Times New Roman" w:cs="Times New Roman"/>
                <w:b/>
                <w:sz w:val="24"/>
                <w:szCs w:val="24"/>
              </w:rPr>
            </w:pPr>
            <w:r>
              <w:rPr>
                <w:rFonts w:ascii="Times New Roman" w:eastAsia="Calibri" w:hAnsi="Times New Roman" w:cs="Times New Roman"/>
                <w:b/>
                <w:sz w:val="24"/>
                <w:szCs w:val="24"/>
              </w:rPr>
              <w:t>Ед. изм.,</w:t>
            </w:r>
          </w:p>
          <w:p w14:paraId="57ECF471" w14:textId="77777777" w:rsidR="005E4330" w:rsidRDefault="00155B0F">
            <w:pPr>
              <w:spacing w:after="0" w:line="240" w:lineRule="auto"/>
              <w:jc w:val="center"/>
              <w:rPr>
                <w:rFonts w:ascii="Times New Roman" w:hAnsi="Times New Roman" w:cs="Times New Roman"/>
                <w:b/>
                <w:sz w:val="24"/>
                <w:szCs w:val="24"/>
              </w:rPr>
            </w:pPr>
            <w:r>
              <w:rPr>
                <w:rFonts w:ascii="Times New Roman" w:eastAsia="Calibri" w:hAnsi="Times New Roman" w:cs="Times New Roman"/>
                <w:b/>
                <w:sz w:val="24"/>
                <w:szCs w:val="24"/>
              </w:rPr>
              <w:t>га</w:t>
            </w:r>
          </w:p>
        </w:tc>
        <w:tc>
          <w:tcPr>
            <w:tcW w:w="2127" w:type="dxa"/>
          </w:tcPr>
          <w:p w14:paraId="386A7AFA" w14:textId="77777777" w:rsidR="005E4330" w:rsidRDefault="00155B0F">
            <w:pPr>
              <w:spacing w:after="0" w:line="240" w:lineRule="auto"/>
              <w:jc w:val="center"/>
              <w:rPr>
                <w:rFonts w:ascii="Times New Roman" w:hAnsi="Times New Roman" w:cs="Times New Roman"/>
                <w:b/>
                <w:sz w:val="24"/>
                <w:szCs w:val="24"/>
              </w:rPr>
            </w:pPr>
            <w:r>
              <w:rPr>
                <w:rFonts w:ascii="Times New Roman" w:eastAsia="Calibri" w:hAnsi="Times New Roman" w:cs="Times New Roman"/>
                <w:b/>
                <w:sz w:val="24"/>
                <w:szCs w:val="24"/>
              </w:rPr>
              <w:t>Существующая</w:t>
            </w:r>
          </w:p>
        </w:tc>
        <w:tc>
          <w:tcPr>
            <w:tcW w:w="1986" w:type="dxa"/>
          </w:tcPr>
          <w:p w14:paraId="67FCA02F" w14:textId="77777777" w:rsidR="005E4330" w:rsidRDefault="00155B0F">
            <w:pPr>
              <w:spacing w:after="0" w:line="240" w:lineRule="auto"/>
              <w:jc w:val="center"/>
              <w:rPr>
                <w:rFonts w:ascii="Times New Roman" w:hAnsi="Times New Roman" w:cs="Times New Roman"/>
                <w:b/>
                <w:sz w:val="24"/>
                <w:szCs w:val="24"/>
              </w:rPr>
            </w:pPr>
            <w:r>
              <w:rPr>
                <w:rFonts w:ascii="Times New Roman" w:eastAsia="Calibri" w:hAnsi="Times New Roman" w:cs="Times New Roman"/>
                <w:b/>
                <w:sz w:val="24"/>
                <w:szCs w:val="24"/>
              </w:rPr>
              <w:t>Планируемая</w:t>
            </w:r>
          </w:p>
        </w:tc>
      </w:tr>
      <w:tr w:rsidR="005E4330" w14:paraId="13A2B203" w14:textId="77777777">
        <w:trPr>
          <w:trHeight w:val="307"/>
        </w:trPr>
        <w:tc>
          <w:tcPr>
            <w:tcW w:w="737" w:type="dxa"/>
          </w:tcPr>
          <w:p w14:paraId="714A622C" w14:textId="77777777" w:rsidR="005E4330" w:rsidRDefault="00155B0F">
            <w:pPr>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1.</w:t>
            </w:r>
          </w:p>
        </w:tc>
        <w:tc>
          <w:tcPr>
            <w:tcW w:w="3827" w:type="dxa"/>
          </w:tcPr>
          <w:p w14:paraId="4DA51A36" w14:textId="77777777" w:rsidR="005E4330" w:rsidRDefault="00155B0F">
            <w:pPr>
              <w:spacing w:after="0" w:line="240" w:lineRule="auto"/>
              <w:jc w:val="center"/>
              <w:rPr>
                <w:rFonts w:ascii="Times New Roman" w:hAnsi="Times New Roman" w:cs="Times New Roman"/>
                <w:b/>
                <w:sz w:val="24"/>
                <w:szCs w:val="24"/>
              </w:rPr>
            </w:pPr>
            <w:r>
              <w:rPr>
                <w:rFonts w:ascii="Times New Roman" w:eastAsia="Calibri" w:hAnsi="Times New Roman" w:cs="Times New Roman"/>
                <w:b/>
                <w:sz w:val="24"/>
                <w:szCs w:val="24"/>
              </w:rPr>
              <w:t>ХУТОР ЖИВЫЕ КЛЮЧИ</w:t>
            </w:r>
          </w:p>
        </w:tc>
        <w:tc>
          <w:tcPr>
            <w:tcW w:w="992" w:type="dxa"/>
          </w:tcPr>
          <w:p w14:paraId="51EB5691" w14:textId="77777777" w:rsidR="005E4330" w:rsidRDefault="00155B0F">
            <w:pPr>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га</w:t>
            </w:r>
          </w:p>
        </w:tc>
        <w:tc>
          <w:tcPr>
            <w:tcW w:w="2127" w:type="dxa"/>
          </w:tcPr>
          <w:p w14:paraId="4C64E76B" w14:textId="77777777" w:rsidR="005E4330" w:rsidRDefault="00D319E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56,28</w:t>
            </w:r>
          </w:p>
        </w:tc>
        <w:tc>
          <w:tcPr>
            <w:tcW w:w="1986" w:type="dxa"/>
          </w:tcPr>
          <w:p w14:paraId="560EDF8B" w14:textId="15C270EB" w:rsidR="005E4330" w:rsidRDefault="00FD79AA" w:rsidP="0069638B">
            <w:pPr>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56,</w:t>
            </w:r>
            <w:r w:rsidR="0069638B">
              <w:rPr>
                <w:rFonts w:ascii="Times New Roman" w:eastAsia="Calibri" w:hAnsi="Times New Roman" w:cs="Times New Roman"/>
                <w:sz w:val="24"/>
                <w:szCs w:val="24"/>
              </w:rPr>
              <w:t>30</w:t>
            </w:r>
          </w:p>
        </w:tc>
      </w:tr>
      <w:tr w:rsidR="005E4330" w14:paraId="3B22006A" w14:textId="77777777">
        <w:tc>
          <w:tcPr>
            <w:tcW w:w="9669" w:type="dxa"/>
            <w:gridSpan w:val="5"/>
          </w:tcPr>
          <w:p w14:paraId="6393E0C0" w14:textId="77777777" w:rsidR="005E4330" w:rsidRDefault="00155B0F">
            <w:pPr>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из них:</w:t>
            </w:r>
          </w:p>
        </w:tc>
      </w:tr>
      <w:tr w:rsidR="005E4330" w14:paraId="792CAF6E" w14:textId="77777777">
        <w:tc>
          <w:tcPr>
            <w:tcW w:w="737" w:type="dxa"/>
          </w:tcPr>
          <w:p w14:paraId="2276B41B" w14:textId="77777777" w:rsidR="005E4330" w:rsidRDefault="00155B0F">
            <w:pPr>
              <w:spacing w:after="0" w:line="240" w:lineRule="auto"/>
              <w:jc w:val="center"/>
              <w:rPr>
                <w:rFonts w:ascii="Times New Roman" w:hAnsi="Times New Roman" w:cs="Times New Roman"/>
                <w:b/>
                <w:sz w:val="24"/>
                <w:szCs w:val="24"/>
              </w:rPr>
            </w:pPr>
            <w:r>
              <w:rPr>
                <w:rFonts w:ascii="Times New Roman" w:eastAsia="Calibri" w:hAnsi="Times New Roman" w:cs="Times New Roman"/>
                <w:b/>
                <w:sz w:val="24"/>
                <w:szCs w:val="24"/>
              </w:rPr>
              <w:t>2.</w:t>
            </w:r>
          </w:p>
        </w:tc>
        <w:tc>
          <w:tcPr>
            <w:tcW w:w="3827" w:type="dxa"/>
          </w:tcPr>
          <w:p w14:paraId="3EE8423B" w14:textId="77777777" w:rsidR="005E4330" w:rsidRDefault="00155B0F">
            <w:pPr>
              <w:spacing w:after="0" w:line="240" w:lineRule="auto"/>
              <w:jc w:val="center"/>
              <w:rPr>
                <w:rFonts w:ascii="Times New Roman" w:hAnsi="Times New Roman" w:cs="Times New Roman"/>
                <w:sz w:val="24"/>
                <w:szCs w:val="24"/>
              </w:rPr>
            </w:pPr>
            <w:r>
              <w:rPr>
                <w:rFonts w:ascii="Times New Roman" w:eastAsia="Calibri" w:hAnsi="Times New Roman" w:cs="Times New Roman"/>
                <w:b/>
                <w:sz w:val="24"/>
                <w:szCs w:val="24"/>
              </w:rPr>
              <w:t>Жилые зоны:</w:t>
            </w:r>
          </w:p>
        </w:tc>
        <w:tc>
          <w:tcPr>
            <w:tcW w:w="992" w:type="dxa"/>
          </w:tcPr>
          <w:p w14:paraId="6F41A3C7" w14:textId="77777777" w:rsidR="005E4330" w:rsidRDefault="00155B0F">
            <w:pPr>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га</w:t>
            </w:r>
          </w:p>
        </w:tc>
        <w:tc>
          <w:tcPr>
            <w:tcW w:w="2127" w:type="dxa"/>
          </w:tcPr>
          <w:p w14:paraId="4434FB09" w14:textId="77777777" w:rsidR="005E4330" w:rsidRDefault="00155B0F">
            <w:pPr>
              <w:spacing w:after="0" w:line="240" w:lineRule="auto"/>
              <w:jc w:val="center"/>
              <w:rPr>
                <w:rFonts w:ascii="Times New Roman" w:hAnsi="Times New Roman" w:cs="Times New Roman"/>
                <w:b/>
                <w:sz w:val="24"/>
                <w:szCs w:val="24"/>
              </w:rPr>
            </w:pPr>
            <w:r>
              <w:rPr>
                <w:rFonts w:ascii="Times New Roman" w:eastAsia="Calibri" w:hAnsi="Times New Roman" w:cs="Times New Roman"/>
                <w:b/>
                <w:sz w:val="24"/>
                <w:szCs w:val="24"/>
              </w:rPr>
              <w:t>41,01</w:t>
            </w:r>
          </w:p>
        </w:tc>
        <w:tc>
          <w:tcPr>
            <w:tcW w:w="1986" w:type="dxa"/>
          </w:tcPr>
          <w:p w14:paraId="3F8F57EB" w14:textId="4E431F1E" w:rsidR="005E4330" w:rsidRPr="00FD79AA" w:rsidRDefault="0069638B">
            <w:pPr>
              <w:spacing w:after="0" w:line="240" w:lineRule="auto"/>
              <w:jc w:val="center"/>
              <w:rPr>
                <w:rFonts w:ascii="Times New Roman" w:hAnsi="Times New Roman" w:cs="Times New Roman"/>
                <w:b/>
                <w:sz w:val="24"/>
                <w:szCs w:val="24"/>
              </w:rPr>
            </w:pPr>
            <w:r>
              <w:rPr>
                <w:rFonts w:ascii="Times New Roman" w:eastAsia="Calibri" w:hAnsi="Times New Roman" w:cs="Times New Roman"/>
                <w:b/>
                <w:sz w:val="24"/>
                <w:szCs w:val="24"/>
              </w:rPr>
              <w:t>41,28</w:t>
            </w:r>
          </w:p>
        </w:tc>
      </w:tr>
      <w:tr w:rsidR="005E4330" w14:paraId="0046D789" w14:textId="77777777">
        <w:tc>
          <w:tcPr>
            <w:tcW w:w="737" w:type="dxa"/>
          </w:tcPr>
          <w:p w14:paraId="4252FFBA" w14:textId="77777777" w:rsidR="005E4330" w:rsidRDefault="00155B0F">
            <w:pPr>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lastRenderedPageBreak/>
              <w:t>2.1.</w:t>
            </w:r>
          </w:p>
        </w:tc>
        <w:tc>
          <w:tcPr>
            <w:tcW w:w="3827" w:type="dxa"/>
          </w:tcPr>
          <w:p w14:paraId="05296AA6" w14:textId="77777777" w:rsidR="005E4330" w:rsidRDefault="00155B0F">
            <w:pPr>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Индивидуальные жилые дома</w:t>
            </w:r>
          </w:p>
        </w:tc>
        <w:tc>
          <w:tcPr>
            <w:tcW w:w="992" w:type="dxa"/>
          </w:tcPr>
          <w:p w14:paraId="20ED213F" w14:textId="77777777" w:rsidR="005E4330" w:rsidRDefault="00155B0F">
            <w:pPr>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га</w:t>
            </w:r>
          </w:p>
        </w:tc>
        <w:tc>
          <w:tcPr>
            <w:tcW w:w="2127" w:type="dxa"/>
          </w:tcPr>
          <w:p w14:paraId="4421378B" w14:textId="77777777" w:rsidR="005E4330" w:rsidRDefault="00155B0F">
            <w:pPr>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41,01</w:t>
            </w:r>
          </w:p>
        </w:tc>
        <w:tc>
          <w:tcPr>
            <w:tcW w:w="1986" w:type="dxa"/>
          </w:tcPr>
          <w:p w14:paraId="495C982D" w14:textId="28A30ABA" w:rsidR="005E4330" w:rsidRDefault="0069638B">
            <w:pPr>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41,28</w:t>
            </w:r>
          </w:p>
        </w:tc>
      </w:tr>
      <w:tr w:rsidR="005E4330" w14:paraId="3C021301" w14:textId="77777777">
        <w:tc>
          <w:tcPr>
            <w:tcW w:w="737" w:type="dxa"/>
          </w:tcPr>
          <w:p w14:paraId="38C74670" w14:textId="77777777" w:rsidR="005E4330" w:rsidRDefault="00155B0F">
            <w:pPr>
              <w:spacing w:after="0" w:line="240" w:lineRule="auto"/>
              <w:jc w:val="center"/>
              <w:rPr>
                <w:rFonts w:ascii="Times New Roman" w:hAnsi="Times New Roman" w:cs="Times New Roman"/>
                <w:sz w:val="24"/>
                <w:szCs w:val="24"/>
              </w:rPr>
            </w:pPr>
            <w:r>
              <w:rPr>
                <w:rFonts w:ascii="Times New Roman" w:eastAsia="Calibri" w:hAnsi="Times New Roman" w:cs="Times New Roman"/>
                <w:b/>
                <w:sz w:val="24"/>
                <w:szCs w:val="24"/>
              </w:rPr>
              <w:t>3.</w:t>
            </w:r>
          </w:p>
        </w:tc>
        <w:tc>
          <w:tcPr>
            <w:tcW w:w="3827" w:type="dxa"/>
          </w:tcPr>
          <w:p w14:paraId="4FE5FBD9" w14:textId="77777777" w:rsidR="005E4330" w:rsidRDefault="00155B0F">
            <w:pPr>
              <w:spacing w:after="0" w:line="240" w:lineRule="auto"/>
              <w:jc w:val="center"/>
              <w:rPr>
                <w:rFonts w:ascii="Times New Roman" w:hAnsi="Times New Roman" w:cs="Times New Roman"/>
                <w:sz w:val="24"/>
                <w:szCs w:val="24"/>
              </w:rPr>
            </w:pPr>
            <w:r>
              <w:rPr>
                <w:rFonts w:ascii="Times New Roman" w:eastAsia="Calibri" w:hAnsi="Times New Roman" w:cs="Times New Roman"/>
                <w:b/>
                <w:sz w:val="24"/>
                <w:szCs w:val="24"/>
              </w:rPr>
              <w:t>Общественно-деловые зоны:</w:t>
            </w:r>
          </w:p>
        </w:tc>
        <w:tc>
          <w:tcPr>
            <w:tcW w:w="992" w:type="dxa"/>
          </w:tcPr>
          <w:p w14:paraId="44FB8ECC" w14:textId="77777777" w:rsidR="005E4330" w:rsidRDefault="00155B0F">
            <w:pPr>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га</w:t>
            </w:r>
          </w:p>
        </w:tc>
        <w:tc>
          <w:tcPr>
            <w:tcW w:w="2127" w:type="dxa"/>
          </w:tcPr>
          <w:p w14:paraId="01A1EF38" w14:textId="77777777" w:rsidR="005E4330" w:rsidRDefault="00FD79AA">
            <w:pPr>
              <w:spacing w:after="0" w:line="240" w:lineRule="auto"/>
              <w:jc w:val="center"/>
              <w:rPr>
                <w:rFonts w:ascii="Times New Roman" w:hAnsi="Times New Roman" w:cs="Times New Roman"/>
                <w:sz w:val="24"/>
                <w:szCs w:val="24"/>
              </w:rPr>
            </w:pPr>
            <w:r>
              <w:rPr>
                <w:rFonts w:ascii="Times New Roman" w:eastAsia="Calibri" w:hAnsi="Times New Roman" w:cs="Times New Roman"/>
                <w:b/>
                <w:sz w:val="24"/>
                <w:szCs w:val="24"/>
              </w:rPr>
              <w:t>0,43</w:t>
            </w:r>
          </w:p>
        </w:tc>
        <w:tc>
          <w:tcPr>
            <w:tcW w:w="1986" w:type="dxa"/>
          </w:tcPr>
          <w:p w14:paraId="3C62F948" w14:textId="77777777" w:rsidR="005E4330" w:rsidRDefault="00FD79A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0,43</w:t>
            </w:r>
          </w:p>
        </w:tc>
      </w:tr>
      <w:tr w:rsidR="005E4330" w14:paraId="3B73997A" w14:textId="77777777">
        <w:tc>
          <w:tcPr>
            <w:tcW w:w="737" w:type="dxa"/>
          </w:tcPr>
          <w:p w14:paraId="369FD61F" w14:textId="77777777" w:rsidR="005E4330" w:rsidRDefault="00155B0F">
            <w:pPr>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3.1.</w:t>
            </w:r>
          </w:p>
        </w:tc>
        <w:tc>
          <w:tcPr>
            <w:tcW w:w="3827" w:type="dxa"/>
          </w:tcPr>
          <w:p w14:paraId="2CE6250D" w14:textId="77777777" w:rsidR="005E4330" w:rsidRDefault="00155B0F">
            <w:pPr>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Зона смешанной и общественно деловой застройки</w:t>
            </w:r>
          </w:p>
        </w:tc>
        <w:tc>
          <w:tcPr>
            <w:tcW w:w="992" w:type="dxa"/>
          </w:tcPr>
          <w:p w14:paraId="142829A2" w14:textId="77777777" w:rsidR="005E4330" w:rsidRDefault="00155B0F">
            <w:pPr>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га</w:t>
            </w:r>
          </w:p>
        </w:tc>
        <w:tc>
          <w:tcPr>
            <w:tcW w:w="2127" w:type="dxa"/>
          </w:tcPr>
          <w:p w14:paraId="63D1F162" w14:textId="77777777" w:rsidR="005E4330" w:rsidRDefault="00FD79AA">
            <w:pPr>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0,43</w:t>
            </w:r>
          </w:p>
        </w:tc>
        <w:tc>
          <w:tcPr>
            <w:tcW w:w="1986" w:type="dxa"/>
          </w:tcPr>
          <w:p w14:paraId="08262C06" w14:textId="77777777" w:rsidR="005E4330" w:rsidRDefault="00FD79A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0,43</w:t>
            </w:r>
          </w:p>
        </w:tc>
      </w:tr>
      <w:tr w:rsidR="005E4330" w14:paraId="15B9BF45" w14:textId="77777777">
        <w:tc>
          <w:tcPr>
            <w:tcW w:w="737" w:type="dxa"/>
          </w:tcPr>
          <w:p w14:paraId="5CD3B91B" w14:textId="77777777" w:rsidR="005E4330" w:rsidRDefault="00155B0F">
            <w:pPr>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4.</w:t>
            </w:r>
          </w:p>
        </w:tc>
        <w:tc>
          <w:tcPr>
            <w:tcW w:w="3827" w:type="dxa"/>
          </w:tcPr>
          <w:p w14:paraId="41712E34" w14:textId="77777777" w:rsidR="005E4330" w:rsidRDefault="00155B0F">
            <w:pPr>
              <w:spacing w:after="0" w:line="240" w:lineRule="auto"/>
              <w:jc w:val="center"/>
              <w:rPr>
                <w:rFonts w:ascii="Times New Roman" w:hAnsi="Times New Roman" w:cs="Times New Roman"/>
                <w:b/>
                <w:sz w:val="24"/>
                <w:szCs w:val="24"/>
              </w:rPr>
            </w:pPr>
            <w:r>
              <w:rPr>
                <w:rFonts w:ascii="Times New Roman" w:eastAsia="Calibri" w:hAnsi="Times New Roman" w:cs="Times New Roman"/>
                <w:b/>
                <w:sz w:val="24"/>
                <w:szCs w:val="24"/>
              </w:rPr>
              <w:t>Производственные зоны, зоны инженерной и</w:t>
            </w:r>
          </w:p>
          <w:p w14:paraId="2E066239" w14:textId="77777777" w:rsidR="005E4330" w:rsidRDefault="00155B0F">
            <w:pPr>
              <w:spacing w:after="0" w:line="240" w:lineRule="auto"/>
              <w:jc w:val="center"/>
              <w:rPr>
                <w:rFonts w:ascii="Times New Roman" w:hAnsi="Times New Roman" w:cs="Times New Roman"/>
                <w:sz w:val="24"/>
                <w:szCs w:val="24"/>
              </w:rPr>
            </w:pPr>
            <w:r>
              <w:rPr>
                <w:rFonts w:ascii="Times New Roman" w:eastAsia="Calibri" w:hAnsi="Times New Roman" w:cs="Times New Roman"/>
                <w:b/>
                <w:sz w:val="24"/>
                <w:szCs w:val="24"/>
              </w:rPr>
              <w:t>транспортной инфраструктур:</w:t>
            </w:r>
          </w:p>
        </w:tc>
        <w:tc>
          <w:tcPr>
            <w:tcW w:w="992" w:type="dxa"/>
          </w:tcPr>
          <w:p w14:paraId="45F2FCAC" w14:textId="77777777" w:rsidR="005E4330" w:rsidRDefault="00155B0F">
            <w:pPr>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га</w:t>
            </w:r>
          </w:p>
        </w:tc>
        <w:tc>
          <w:tcPr>
            <w:tcW w:w="2127" w:type="dxa"/>
          </w:tcPr>
          <w:p w14:paraId="15D435C4" w14:textId="77777777" w:rsidR="005E4330" w:rsidRDefault="00D319E2">
            <w:pPr>
              <w:spacing w:after="0" w:line="240" w:lineRule="auto"/>
              <w:jc w:val="center"/>
              <w:rPr>
                <w:rFonts w:ascii="Times New Roman" w:hAnsi="Times New Roman" w:cs="Times New Roman"/>
                <w:b/>
                <w:sz w:val="24"/>
                <w:szCs w:val="24"/>
              </w:rPr>
            </w:pPr>
            <w:r>
              <w:rPr>
                <w:rFonts w:ascii="Times New Roman" w:eastAsia="Calibri" w:hAnsi="Times New Roman" w:cs="Times New Roman"/>
                <w:b/>
                <w:sz w:val="24"/>
                <w:szCs w:val="24"/>
              </w:rPr>
              <w:t>5,72</w:t>
            </w:r>
          </w:p>
        </w:tc>
        <w:tc>
          <w:tcPr>
            <w:tcW w:w="1986" w:type="dxa"/>
          </w:tcPr>
          <w:p w14:paraId="091F6D88" w14:textId="77777777" w:rsidR="005E4330" w:rsidRDefault="00FD79AA">
            <w:pPr>
              <w:spacing w:after="0" w:line="240" w:lineRule="auto"/>
              <w:jc w:val="center"/>
              <w:rPr>
                <w:rFonts w:ascii="Times New Roman" w:hAnsi="Times New Roman" w:cs="Times New Roman"/>
                <w:b/>
                <w:sz w:val="24"/>
                <w:szCs w:val="24"/>
              </w:rPr>
            </w:pPr>
            <w:r>
              <w:rPr>
                <w:rFonts w:ascii="Times New Roman" w:eastAsia="Calibri" w:hAnsi="Times New Roman" w:cs="Times New Roman"/>
                <w:b/>
                <w:sz w:val="24"/>
                <w:szCs w:val="24"/>
              </w:rPr>
              <w:t>5,</w:t>
            </w:r>
            <w:r w:rsidR="00A94196">
              <w:rPr>
                <w:rFonts w:ascii="Times New Roman" w:eastAsia="Calibri" w:hAnsi="Times New Roman" w:cs="Times New Roman"/>
                <w:b/>
                <w:sz w:val="24"/>
                <w:szCs w:val="24"/>
              </w:rPr>
              <w:t>48</w:t>
            </w:r>
          </w:p>
        </w:tc>
      </w:tr>
      <w:tr w:rsidR="005E4330" w14:paraId="2174C74D" w14:textId="77777777">
        <w:tc>
          <w:tcPr>
            <w:tcW w:w="737" w:type="dxa"/>
          </w:tcPr>
          <w:p w14:paraId="11EB6AC6" w14:textId="77777777" w:rsidR="005E4330" w:rsidRDefault="00155B0F">
            <w:pPr>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4.4.</w:t>
            </w:r>
          </w:p>
        </w:tc>
        <w:tc>
          <w:tcPr>
            <w:tcW w:w="3827" w:type="dxa"/>
          </w:tcPr>
          <w:p w14:paraId="0F6BE3F5" w14:textId="77777777" w:rsidR="005E4330" w:rsidRDefault="00155B0F">
            <w:pPr>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Зона транспортной инфраструктуры</w:t>
            </w:r>
          </w:p>
        </w:tc>
        <w:tc>
          <w:tcPr>
            <w:tcW w:w="992" w:type="dxa"/>
          </w:tcPr>
          <w:p w14:paraId="3914E00F" w14:textId="77777777" w:rsidR="005E4330" w:rsidRDefault="00155B0F">
            <w:pPr>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га</w:t>
            </w:r>
          </w:p>
        </w:tc>
        <w:tc>
          <w:tcPr>
            <w:tcW w:w="2127" w:type="dxa"/>
          </w:tcPr>
          <w:p w14:paraId="70E45FCF" w14:textId="77777777" w:rsidR="005E4330" w:rsidRDefault="00D319E2">
            <w:pPr>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5,72</w:t>
            </w:r>
          </w:p>
        </w:tc>
        <w:tc>
          <w:tcPr>
            <w:tcW w:w="1986" w:type="dxa"/>
          </w:tcPr>
          <w:p w14:paraId="043C8988" w14:textId="77777777" w:rsidR="005E4330" w:rsidRDefault="00FD79AA">
            <w:pPr>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5,</w:t>
            </w:r>
            <w:r w:rsidR="00A94196">
              <w:rPr>
                <w:rFonts w:ascii="Times New Roman" w:eastAsia="Calibri" w:hAnsi="Times New Roman" w:cs="Times New Roman"/>
                <w:sz w:val="24"/>
                <w:szCs w:val="24"/>
              </w:rPr>
              <w:t>48</w:t>
            </w:r>
          </w:p>
        </w:tc>
      </w:tr>
      <w:tr w:rsidR="005E4330" w14:paraId="6F93C902" w14:textId="77777777">
        <w:tc>
          <w:tcPr>
            <w:tcW w:w="737" w:type="dxa"/>
          </w:tcPr>
          <w:p w14:paraId="180EA4D9" w14:textId="77777777" w:rsidR="005E4330" w:rsidRDefault="00155B0F">
            <w:pPr>
              <w:spacing w:after="0" w:line="240" w:lineRule="auto"/>
              <w:jc w:val="center"/>
              <w:rPr>
                <w:rFonts w:ascii="Times New Roman" w:hAnsi="Times New Roman" w:cs="Times New Roman"/>
                <w:b/>
                <w:sz w:val="24"/>
                <w:szCs w:val="24"/>
              </w:rPr>
            </w:pPr>
            <w:r>
              <w:rPr>
                <w:rFonts w:ascii="Times New Roman" w:eastAsia="Calibri" w:hAnsi="Times New Roman" w:cs="Times New Roman"/>
                <w:b/>
                <w:sz w:val="24"/>
                <w:szCs w:val="24"/>
              </w:rPr>
              <w:t>6.</w:t>
            </w:r>
          </w:p>
        </w:tc>
        <w:tc>
          <w:tcPr>
            <w:tcW w:w="3827" w:type="dxa"/>
          </w:tcPr>
          <w:p w14:paraId="04D6E470" w14:textId="77777777" w:rsidR="005E4330" w:rsidRDefault="00155B0F">
            <w:pPr>
              <w:spacing w:after="0" w:line="240" w:lineRule="auto"/>
              <w:jc w:val="center"/>
              <w:rPr>
                <w:rFonts w:ascii="Times New Roman" w:hAnsi="Times New Roman" w:cs="Times New Roman"/>
                <w:sz w:val="24"/>
                <w:szCs w:val="24"/>
              </w:rPr>
            </w:pPr>
            <w:r>
              <w:rPr>
                <w:rFonts w:ascii="Times New Roman" w:eastAsia="Calibri" w:hAnsi="Times New Roman" w:cs="Times New Roman"/>
                <w:b/>
                <w:sz w:val="24"/>
                <w:szCs w:val="24"/>
              </w:rPr>
              <w:t>Зона рекреационного назначения:</w:t>
            </w:r>
          </w:p>
        </w:tc>
        <w:tc>
          <w:tcPr>
            <w:tcW w:w="992" w:type="dxa"/>
          </w:tcPr>
          <w:p w14:paraId="43065ABA" w14:textId="77777777" w:rsidR="005E4330" w:rsidRDefault="00155B0F">
            <w:pPr>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га</w:t>
            </w:r>
          </w:p>
        </w:tc>
        <w:tc>
          <w:tcPr>
            <w:tcW w:w="2127" w:type="dxa"/>
          </w:tcPr>
          <w:p w14:paraId="65D37AB1" w14:textId="77777777" w:rsidR="005E4330" w:rsidRDefault="00FD79AA">
            <w:pPr>
              <w:spacing w:after="0" w:line="240" w:lineRule="auto"/>
              <w:jc w:val="center"/>
              <w:rPr>
                <w:rFonts w:ascii="Times New Roman" w:hAnsi="Times New Roman" w:cs="Times New Roman"/>
                <w:sz w:val="24"/>
                <w:szCs w:val="24"/>
              </w:rPr>
            </w:pPr>
            <w:r>
              <w:rPr>
                <w:rFonts w:ascii="Times New Roman" w:eastAsia="Calibri" w:hAnsi="Times New Roman" w:cs="Times New Roman"/>
                <w:b/>
                <w:sz w:val="24"/>
                <w:szCs w:val="24"/>
              </w:rPr>
              <w:t>9,11</w:t>
            </w:r>
          </w:p>
        </w:tc>
        <w:tc>
          <w:tcPr>
            <w:tcW w:w="1986" w:type="dxa"/>
          </w:tcPr>
          <w:p w14:paraId="7D16D26E" w14:textId="77777777" w:rsidR="005E4330" w:rsidRDefault="00FD79A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8,83</w:t>
            </w:r>
          </w:p>
        </w:tc>
      </w:tr>
      <w:tr w:rsidR="005E4330" w14:paraId="2231227E" w14:textId="77777777">
        <w:tc>
          <w:tcPr>
            <w:tcW w:w="737" w:type="dxa"/>
          </w:tcPr>
          <w:p w14:paraId="13934618" w14:textId="77777777" w:rsidR="005E4330" w:rsidRDefault="00155B0F">
            <w:pPr>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6.2.</w:t>
            </w:r>
          </w:p>
        </w:tc>
        <w:tc>
          <w:tcPr>
            <w:tcW w:w="3827" w:type="dxa"/>
          </w:tcPr>
          <w:p w14:paraId="13F4BDA5" w14:textId="77777777" w:rsidR="005E4330" w:rsidRDefault="00155B0F">
            <w:pPr>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Зона рекреационного назначения</w:t>
            </w:r>
          </w:p>
        </w:tc>
        <w:tc>
          <w:tcPr>
            <w:tcW w:w="992" w:type="dxa"/>
          </w:tcPr>
          <w:p w14:paraId="2F1C1BE3" w14:textId="77777777" w:rsidR="005E4330" w:rsidRDefault="00155B0F">
            <w:pPr>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га</w:t>
            </w:r>
          </w:p>
        </w:tc>
        <w:tc>
          <w:tcPr>
            <w:tcW w:w="2127" w:type="dxa"/>
          </w:tcPr>
          <w:p w14:paraId="6466AF1A" w14:textId="77777777" w:rsidR="005E4330" w:rsidRDefault="00FD79AA">
            <w:pPr>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9,11</w:t>
            </w:r>
          </w:p>
        </w:tc>
        <w:tc>
          <w:tcPr>
            <w:tcW w:w="1986" w:type="dxa"/>
          </w:tcPr>
          <w:p w14:paraId="525857E7" w14:textId="77777777" w:rsidR="005E4330" w:rsidRDefault="00FD79A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8,83</w:t>
            </w:r>
          </w:p>
        </w:tc>
      </w:tr>
      <w:tr w:rsidR="00FD79AA" w14:paraId="2FAB1DA1" w14:textId="77777777">
        <w:tc>
          <w:tcPr>
            <w:tcW w:w="737" w:type="dxa"/>
          </w:tcPr>
          <w:p w14:paraId="520512FD" w14:textId="77777777" w:rsidR="00FD79AA" w:rsidRPr="00FD79AA" w:rsidRDefault="00FD79AA">
            <w:pPr>
              <w:spacing w:after="0" w:line="240" w:lineRule="auto"/>
              <w:jc w:val="center"/>
              <w:rPr>
                <w:rFonts w:ascii="Times New Roman" w:eastAsia="Calibri" w:hAnsi="Times New Roman" w:cs="Times New Roman"/>
                <w:b/>
                <w:sz w:val="24"/>
                <w:szCs w:val="24"/>
              </w:rPr>
            </w:pPr>
            <w:r w:rsidRPr="00FD79AA">
              <w:rPr>
                <w:rFonts w:ascii="Times New Roman" w:eastAsia="Calibri" w:hAnsi="Times New Roman" w:cs="Times New Roman"/>
                <w:b/>
                <w:sz w:val="24"/>
                <w:szCs w:val="24"/>
              </w:rPr>
              <w:t>7.</w:t>
            </w:r>
          </w:p>
        </w:tc>
        <w:tc>
          <w:tcPr>
            <w:tcW w:w="3827" w:type="dxa"/>
          </w:tcPr>
          <w:p w14:paraId="27B65E3C" w14:textId="77777777" w:rsidR="00FD79AA" w:rsidRDefault="00FD79AA">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b/>
                <w:sz w:val="24"/>
                <w:szCs w:val="24"/>
              </w:rPr>
              <w:t>Зона специального назначения:</w:t>
            </w:r>
          </w:p>
        </w:tc>
        <w:tc>
          <w:tcPr>
            <w:tcW w:w="992" w:type="dxa"/>
          </w:tcPr>
          <w:p w14:paraId="1A49F3F9" w14:textId="77777777" w:rsidR="00FD79AA" w:rsidRDefault="00FD79AA">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га</w:t>
            </w:r>
          </w:p>
        </w:tc>
        <w:tc>
          <w:tcPr>
            <w:tcW w:w="2127" w:type="dxa"/>
          </w:tcPr>
          <w:p w14:paraId="22215892" w14:textId="77777777" w:rsidR="00FD79AA" w:rsidRPr="00FD79AA" w:rsidRDefault="00FD79AA">
            <w:pPr>
              <w:spacing w:after="0" w:line="240" w:lineRule="auto"/>
              <w:jc w:val="center"/>
              <w:rPr>
                <w:rFonts w:ascii="Times New Roman" w:eastAsia="Calibri" w:hAnsi="Times New Roman" w:cs="Times New Roman"/>
                <w:b/>
                <w:sz w:val="24"/>
                <w:szCs w:val="24"/>
              </w:rPr>
            </w:pPr>
            <w:r w:rsidRPr="00FD79AA">
              <w:rPr>
                <w:rFonts w:ascii="Times New Roman" w:eastAsia="Calibri" w:hAnsi="Times New Roman" w:cs="Times New Roman"/>
                <w:b/>
                <w:sz w:val="24"/>
                <w:szCs w:val="24"/>
              </w:rPr>
              <w:t>-</w:t>
            </w:r>
          </w:p>
        </w:tc>
        <w:tc>
          <w:tcPr>
            <w:tcW w:w="1986" w:type="dxa"/>
          </w:tcPr>
          <w:p w14:paraId="744FACF5" w14:textId="77777777" w:rsidR="00FD79AA" w:rsidRPr="00FD79AA" w:rsidRDefault="00A9419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0,28</w:t>
            </w:r>
          </w:p>
        </w:tc>
      </w:tr>
      <w:tr w:rsidR="00FD79AA" w14:paraId="14BD2EEC" w14:textId="77777777">
        <w:tc>
          <w:tcPr>
            <w:tcW w:w="737" w:type="dxa"/>
          </w:tcPr>
          <w:p w14:paraId="529C6F3F" w14:textId="77777777" w:rsidR="00FD79AA" w:rsidRPr="00FD79AA" w:rsidRDefault="00FD79AA">
            <w:pPr>
              <w:spacing w:after="0" w:line="240" w:lineRule="auto"/>
              <w:jc w:val="center"/>
              <w:rPr>
                <w:rFonts w:ascii="Times New Roman" w:eastAsia="Calibri" w:hAnsi="Times New Roman" w:cs="Times New Roman"/>
                <w:sz w:val="24"/>
                <w:szCs w:val="24"/>
              </w:rPr>
            </w:pPr>
            <w:r w:rsidRPr="00FD79AA">
              <w:rPr>
                <w:rFonts w:ascii="Times New Roman" w:eastAsia="Calibri" w:hAnsi="Times New Roman" w:cs="Times New Roman"/>
                <w:sz w:val="24"/>
                <w:szCs w:val="24"/>
              </w:rPr>
              <w:t>7.1.</w:t>
            </w:r>
          </w:p>
        </w:tc>
        <w:tc>
          <w:tcPr>
            <w:tcW w:w="3827" w:type="dxa"/>
          </w:tcPr>
          <w:p w14:paraId="5664A1D9" w14:textId="77777777" w:rsidR="00FD79AA" w:rsidRDefault="00FD79AA">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sz w:val="24"/>
                <w:szCs w:val="24"/>
              </w:rPr>
              <w:t>Кладбища</w:t>
            </w:r>
          </w:p>
        </w:tc>
        <w:tc>
          <w:tcPr>
            <w:tcW w:w="992" w:type="dxa"/>
          </w:tcPr>
          <w:p w14:paraId="6DA1D320" w14:textId="77777777" w:rsidR="00FD79AA" w:rsidRDefault="00FD79AA">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га</w:t>
            </w:r>
          </w:p>
        </w:tc>
        <w:tc>
          <w:tcPr>
            <w:tcW w:w="2127" w:type="dxa"/>
          </w:tcPr>
          <w:p w14:paraId="742D75E6" w14:textId="77777777" w:rsidR="00FD79AA" w:rsidRDefault="00FD79AA">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w:t>
            </w:r>
          </w:p>
        </w:tc>
        <w:tc>
          <w:tcPr>
            <w:tcW w:w="1986" w:type="dxa"/>
          </w:tcPr>
          <w:p w14:paraId="0F10DB63" w14:textId="77777777" w:rsidR="00FD79AA" w:rsidRDefault="00A9419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0,28</w:t>
            </w:r>
          </w:p>
        </w:tc>
      </w:tr>
    </w:tbl>
    <w:p w14:paraId="38BDD1ED" w14:textId="77777777" w:rsidR="00522ABF" w:rsidRDefault="00522ABF" w:rsidP="00D319E2">
      <w:pPr>
        <w:rPr>
          <w:rFonts w:ascii="Times New Roman" w:hAnsi="Times New Roman" w:cs="Times New Roman"/>
          <w:sz w:val="24"/>
          <w:szCs w:val="24"/>
        </w:rPr>
      </w:pPr>
    </w:p>
    <w:p w14:paraId="4787FAA3" w14:textId="77777777" w:rsidR="00BC28D2" w:rsidRDefault="00BC28D2" w:rsidP="00BC28D2">
      <w:pPr>
        <w:rPr>
          <w:rFonts w:ascii="Times New Roman" w:hAnsi="Times New Roman" w:cs="Times New Roman"/>
          <w:b/>
          <w:sz w:val="24"/>
          <w:szCs w:val="24"/>
        </w:rPr>
      </w:pPr>
    </w:p>
    <w:p w14:paraId="46A71CA6" w14:textId="77777777" w:rsidR="00522ABF" w:rsidRDefault="00155B0F" w:rsidP="00BC28D2">
      <w:pPr>
        <w:rPr>
          <w:rFonts w:ascii="Times New Roman" w:hAnsi="Times New Roman" w:cs="Times New Roman"/>
          <w:b/>
          <w:sz w:val="24"/>
          <w:szCs w:val="24"/>
        </w:rPr>
      </w:pPr>
      <w:r>
        <w:rPr>
          <w:rFonts w:ascii="Times New Roman" w:hAnsi="Times New Roman" w:cs="Times New Roman"/>
          <w:b/>
          <w:sz w:val="24"/>
          <w:szCs w:val="24"/>
        </w:rPr>
        <w:t>5.8. Технико-экономические показатели по проекту генерального плана х. Павлов</w:t>
      </w:r>
    </w:p>
    <w:tbl>
      <w:tblPr>
        <w:tblStyle w:val="ae"/>
        <w:tblW w:w="9669" w:type="dxa"/>
        <w:tblInd w:w="108" w:type="dxa"/>
        <w:tblLayout w:type="fixed"/>
        <w:tblLook w:val="04A0" w:firstRow="1" w:lastRow="0" w:firstColumn="1" w:lastColumn="0" w:noHBand="0" w:noVBand="1"/>
      </w:tblPr>
      <w:tblGrid>
        <w:gridCol w:w="737"/>
        <w:gridCol w:w="3827"/>
        <w:gridCol w:w="992"/>
        <w:gridCol w:w="2127"/>
        <w:gridCol w:w="1986"/>
      </w:tblGrid>
      <w:tr w:rsidR="005E4330" w14:paraId="0E50F9DE" w14:textId="77777777">
        <w:tc>
          <w:tcPr>
            <w:tcW w:w="737" w:type="dxa"/>
          </w:tcPr>
          <w:p w14:paraId="1402F98E" w14:textId="77777777" w:rsidR="005E4330" w:rsidRDefault="00155B0F">
            <w:pPr>
              <w:spacing w:after="0" w:line="240" w:lineRule="auto"/>
              <w:jc w:val="center"/>
              <w:rPr>
                <w:rFonts w:ascii="Times New Roman" w:hAnsi="Times New Roman" w:cs="Times New Roman"/>
                <w:b/>
                <w:sz w:val="24"/>
                <w:szCs w:val="24"/>
              </w:rPr>
            </w:pPr>
            <w:r>
              <w:rPr>
                <w:rFonts w:ascii="Times New Roman" w:eastAsia="Calibri" w:hAnsi="Times New Roman" w:cs="Times New Roman"/>
                <w:b/>
                <w:sz w:val="24"/>
                <w:szCs w:val="24"/>
              </w:rPr>
              <w:t>№</w:t>
            </w:r>
          </w:p>
        </w:tc>
        <w:tc>
          <w:tcPr>
            <w:tcW w:w="3827" w:type="dxa"/>
          </w:tcPr>
          <w:p w14:paraId="512C699E" w14:textId="77777777" w:rsidR="005E4330" w:rsidRDefault="00155B0F">
            <w:pPr>
              <w:spacing w:after="0" w:line="240" w:lineRule="auto"/>
              <w:jc w:val="center"/>
              <w:rPr>
                <w:rFonts w:ascii="Times New Roman" w:hAnsi="Times New Roman" w:cs="Times New Roman"/>
                <w:b/>
                <w:sz w:val="24"/>
                <w:szCs w:val="24"/>
              </w:rPr>
            </w:pPr>
            <w:r>
              <w:rPr>
                <w:rFonts w:ascii="Times New Roman" w:eastAsia="Calibri" w:hAnsi="Times New Roman" w:cs="Times New Roman"/>
                <w:b/>
                <w:sz w:val="24"/>
                <w:szCs w:val="24"/>
              </w:rPr>
              <w:t>Наименование показателей</w:t>
            </w:r>
          </w:p>
        </w:tc>
        <w:tc>
          <w:tcPr>
            <w:tcW w:w="992" w:type="dxa"/>
          </w:tcPr>
          <w:p w14:paraId="2FDCB29C" w14:textId="77777777" w:rsidR="005E4330" w:rsidRDefault="00155B0F">
            <w:pPr>
              <w:spacing w:after="0" w:line="240" w:lineRule="auto"/>
              <w:jc w:val="center"/>
              <w:rPr>
                <w:rFonts w:ascii="Times New Roman" w:hAnsi="Times New Roman" w:cs="Times New Roman"/>
                <w:b/>
                <w:sz w:val="24"/>
                <w:szCs w:val="24"/>
              </w:rPr>
            </w:pPr>
            <w:r>
              <w:rPr>
                <w:rFonts w:ascii="Times New Roman" w:eastAsia="Calibri" w:hAnsi="Times New Roman" w:cs="Times New Roman"/>
                <w:b/>
                <w:sz w:val="24"/>
                <w:szCs w:val="24"/>
              </w:rPr>
              <w:t>Ед. изм.,</w:t>
            </w:r>
          </w:p>
          <w:p w14:paraId="40BCC6D7" w14:textId="77777777" w:rsidR="005E4330" w:rsidRDefault="00155B0F">
            <w:pPr>
              <w:spacing w:after="0" w:line="240" w:lineRule="auto"/>
              <w:jc w:val="center"/>
              <w:rPr>
                <w:rFonts w:ascii="Times New Roman" w:hAnsi="Times New Roman" w:cs="Times New Roman"/>
                <w:b/>
                <w:sz w:val="24"/>
                <w:szCs w:val="24"/>
              </w:rPr>
            </w:pPr>
            <w:r>
              <w:rPr>
                <w:rFonts w:ascii="Times New Roman" w:eastAsia="Calibri" w:hAnsi="Times New Roman" w:cs="Times New Roman"/>
                <w:b/>
                <w:sz w:val="24"/>
                <w:szCs w:val="24"/>
              </w:rPr>
              <w:t>га</w:t>
            </w:r>
          </w:p>
        </w:tc>
        <w:tc>
          <w:tcPr>
            <w:tcW w:w="2127" w:type="dxa"/>
          </w:tcPr>
          <w:p w14:paraId="2524FA7A" w14:textId="77777777" w:rsidR="005E4330" w:rsidRDefault="00155B0F">
            <w:pPr>
              <w:spacing w:after="0" w:line="240" w:lineRule="auto"/>
              <w:jc w:val="center"/>
              <w:rPr>
                <w:rFonts w:ascii="Times New Roman" w:hAnsi="Times New Roman" w:cs="Times New Roman"/>
                <w:b/>
                <w:sz w:val="24"/>
                <w:szCs w:val="24"/>
              </w:rPr>
            </w:pPr>
            <w:r>
              <w:rPr>
                <w:rFonts w:ascii="Times New Roman" w:eastAsia="Calibri" w:hAnsi="Times New Roman" w:cs="Times New Roman"/>
                <w:b/>
                <w:sz w:val="24"/>
                <w:szCs w:val="24"/>
              </w:rPr>
              <w:t>Существующая</w:t>
            </w:r>
          </w:p>
        </w:tc>
        <w:tc>
          <w:tcPr>
            <w:tcW w:w="1986" w:type="dxa"/>
          </w:tcPr>
          <w:p w14:paraId="16A9E208" w14:textId="77777777" w:rsidR="005E4330" w:rsidRDefault="00155B0F">
            <w:pPr>
              <w:spacing w:after="0" w:line="240" w:lineRule="auto"/>
              <w:jc w:val="center"/>
              <w:rPr>
                <w:rFonts w:ascii="Times New Roman" w:hAnsi="Times New Roman" w:cs="Times New Roman"/>
                <w:b/>
                <w:sz w:val="24"/>
                <w:szCs w:val="24"/>
              </w:rPr>
            </w:pPr>
            <w:r>
              <w:rPr>
                <w:rFonts w:ascii="Times New Roman" w:eastAsia="Calibri" w:hAnsi="Times New Roman" w:cs="Times New Roman"/>
                <w:b/>
                <w:sz w:val="24"/>
                <w:szCs w:val="24"/>
              </w:rPr>
              <w:t>Планируемая</w:t>
            </w:r>
          </w:p>
        </w:tc>
      </w:tr>
      <w:tr w:rsidR="005E4330" w14:paraId="58E86460" w14:textId="77777777">
        <w:trPr>
          <w:trHeight w:val="307"/>
        </w:trPr>
        <w:tc>
          <w:tcPr>
            <w:tcW w:w="737" w:type="dxa"/>
          </w:tcPr>
          <w:p w14:paraId="538E6C86" w14:textId="77777777" w:rsidR="005E4330" w:rsidRDefault="00155B0F">
            <w:pPr>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1.</w:t>
            </w:r>
          </w:p>
        </w:tc>
        <w:tc>
          <w:tcPr>
            <w:tcW w:w="3827" w:type="dxa"/>
          </w:tcPr>
          <w:p w14:paraId="19E63756" w14:textId="77777777" w:rsidR="005E4330" w:rsidRDefault="00155B0F">
            <w:pPr>
              <w:spacing w:after="0" w:line="240" w:lineRule="auto"/>
              <w:jc w:val="center"/>
              <w:rPr>
                <w:rFonts w:ascii="Times New Roman" w:hAnsi="Times New Roman" w:cs="Times New Roman"/>
                <w:b/>
                <w:sz w:val="24"/>
                <w:szCs w:val="24"/>
              </w:rPr>
            </w:pPr>
            <w:r>
              <w:rPr>
                <w:rFonts w:ascii="Times New Roman" w:eastAsia="Calibri" w:hAnsi="Times New Roman" w:cs="Times New Roman"/>
                <w:b/>
                <w:sz w:val="24"/>
                <w:szCs w:val="24"/>
              </w:rPr>
              <w:t>ХУТОР ПАВЛОВ</w:t>
            </w:r>
          </w:p>
        </w:tc>
        <w:tc>
          <w:tcPr>
            <w:tcW w:w="992" w:type="dxa"/>
          </w:tcPr>
          <w:p w14:paraId="2FE58BE0" w14:textId="77777777" w:rsidR="005E4330" w:rsidRDefault="00155B0F">
            <w:pPr>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га</w:t>
            </w:r>
          </w:p>
        </w:tc>
        <w:tc>
          <w:tcPr>
            <w:tcW w:w="2127" w:type="dxa"/>
          </w:tcPr>
          <w:p w14:paraId="1433DB9B" w14:textId="77777777" w:rsidR="005E4330" w:rsidRDefault="00D319E2">
            <w:pPr>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38,63</w:t>
            </w:r>
          </w:p>
        </w:tc>
        <w:tc>
          <w:tcPr>
            <w:tcW w:w="1986" w:type="dxa"/>
          </w:tcPr>
          <w:p w14:paraId="247C8ADF" w14:textId="4D14FA49" w:rsidR="005E4330" w:rsidRDefault="0069638B">
            <w:pPr>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38,63</w:t>
            </w:r>
          </w:p>
        </w:tc>
      </w:tr>
      <w:tr w:rsidR="005E4330" w14:paraId="7FCE99A4" w14:textId="77777777">
        <w:tc>
          <w:tcPr>
            <w:tcW w:w="9669" w:type="dxa"/>
            <w:gridSpan w:val="5"/>
          </w:tcPr>
          <w:p w14:paraId="665FAF22" w14:textId="77777777" w:rsidR="005E4330" w:rsidRDefault="00155B0F">
            <w:pPr>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из них:</w:t>
            </w:r>
          </w:p>
        </w:tc>
      </w:tr>
      <w:tr w:rsidR="005E4330" w14:paraId="796C9B90" w14:textId="77777777">
        <w:tc>
          <w:tcPr>
            <w:tcW w:w="737" w:type="dxa"/>
          </w:tcPr>
          <w:p w14:paraId="33E9372B" w14:textId="77777777" w:rsidR="005E4330" w:rsidRDefault="00155B0F">
            <w:pPr>
              <w:spacing w:after="0" w:line="240" w:lineRule="auto"/>
              <w:jc w:val="center"/>
              <w:rPr>
                <w:rFonts w:ascii="Times New Roman" w:hAnsi="Times New Roman" w:cs="Times New Roman"/>
                <w:b/>
                <w:sz w:val="24"/>
                <w:szCs w:val="24"/>
              </w:rPr>
            </w:pPr>
            <w:r>
              <w:rPr>
                <w:rFonts w:ascii="Times New Roman" w:eastAsia="Calibri" w:hAnsi="Times New Roman" w:cs="Times New Roman"/>
                <w:b/>
                <w:sz w:val="24"/>
                <w:szCs w:val="24"/>
              </w:rPr>
              <w:t>2.</w:t>
            </w:r>
          </w:p>
        </w:tc>
        <w:tc>
          <w:tcPr>
            <w:tcW w:w="3827" w:type="dxa"/>
          </w:tcPr>
          <w:p w14:paraId="14F63993" w14:textId="77777777" w:rsidR="005E4330" w:rsidRDefault="00155B0F">
            <w:pPr>
              <w:spacing w:after="0" w:line="240" w:lineRule="auto"/>
              <w:jc w:val="center"/>
              <w:rPr>
                <w:rFonts w:ascii="Times New Roman" w:hAnsi="Times New Roman" w:cs="Times New Roman"/>
                <w:sz w:val="24"/>
                <w:szCs w:val="24"/>
              </w:rPr>
            </w:pPr>
            <w:r>
              <w:rPr>
                <w:rFonts w:ascii="Times New Roman" w:eastAsia="Calibri" w:hAnsi="Times New Roman" w:cs="Times New Roman"/>
                <w:b/>
                <w:sz w:val="24"/>
                <w:szCs w:val="24"/>
              </w:rPr>
              <w:t>Жилые зоны:</w:t>
            </w:r>
          </w:p>
        </w:tc>
        <w:tc>
          <w:tcPr>
            <w:tcW w:w="992" w:type="dxa"/>
          </w:tcPr>
          <w:p w14:paraId="450B84C8" w14:textId="77777777" w:rsidR="005E4330" w:rsidRDefault="00155B0F">
            <w:pPr>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га</w:t>
            </w:r>
          </w:p>
        </w:tc>
        <w:tc>
          <w:tcPr>
            <w:tcW w:w="2127" w:type="dxa"/>
          </w:tcPr>
          <w:p w14:paraId="65F1D854" w14:textId="77777777" w:rsidR="005E4330" w:rsidRDefault="00155B0F">
            <w:pPr>
              <w:spacing w:after="0" w:line="240" w:lineRule="auto"/>
              <w:jc w:val="center"/>
              <w:rPr>
                <w:rFonts w:ascii="Times New Roman" w:hAnsi="Times New Roman" w:cs="Times New Roman"/>
                <w:b/>
                <w:sz w:val="24"/>
                <w:szCs w:val="24"/>
              </w:rPr>
            </w:pPr>
            <w:r>
              <w:rPr>
                <w:rFonts w:ascii="Times New Roman" w:eastAsia="Calibri" w:hAnsi="Times New Roman" w:cs="Times New Roman"/>
                <w:b/>
                <w:sz w:val="24"/>
                <w:szCs w:val="24"/>
              </w:rPr>
              <w:t>14,47</w:t>
            </w:r>
          </w:p>
        </w:tc>
        <w:tc>
          <w:tcPr>
            <w:tcW w:w="1986" w:type="dxa"/>
          </w:tcPr>
          <w:p w14:paraId="0A04E908" w14:textId="5ED780D5" w:rsidR="005E4330" w:rsidRDefault="0069638B">
            <w:pPr>
              <w:spacing w:after="0" w:line="240" w:lineRule="auto"/>
              <w:jc w:val="center"/>
              <w:rPr>
                <w:rFonts w:ascii="Times New Roman" w:hAnsi="Times New Roman" w:cs="Times New Roman"/>
                <w:b/>
                <w:sz w:val="24"/>
                <w:szCs w:val="24"/>
              </w:rPr>
            </w:pPr>
            <w:r>
              <w:rPr>
                <w:rFonts w:ascii="Times New Roman" w:eastAsia="Calibri" w:hAnsi="Times New Roman" w:cs="Times New Roman"/>
                <w:b/>
                <w:sz w:val="24"/>
                <w:szCs w:val="24"/>
              </w:rPr>
              <w:t>14,41</w:t>
            </w:r>
          </w:p>
        </w:tc>
      </w:tr>
      <w:tr w:rsidR="005E4330" w14:paraId="215A14EB" w14:textId="77777777">
        <w:tc>
          <w:tcPr>
            <w:tcW w:w="737" w:type="dxa"/>
          </w:tcPr>
          <w:p w14:paraId="5698E457" w14:textId="77777777" w:rsidR="005E4330" w:rsidRDefault="00155B0F">
            <w:pPr>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2.1.</w:t>
            </w:r>
          </w:p>
        </w:tc>
        <w:tc>
          <w:tcPr>
            <w:tcW w:w="3827" w:type="dxa"/>
          </w:tcPr>
          <w:p w14:paraId="427CAF5A" w14:textId="77777777" w:rsidR="005E4330" w:rsidRDefault="00155B0F">
            <w:pPr>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Индивидуальные жилые дома</w:t>
            </w:r>
          </w:p>
        </w:tc>
        <w:tc>
          <w:tcPr>
            <w:tcW w:w="992" w:type="dxa"/>
          </w:tcPr>
          <w:p w14:paraId="445FF00E" w14:textId="77777777" w:rsidR="005E4330" w:rsidRDefault="00155B0F">
            <w:pPr>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га</w:t>
            </w:r>
          </w:p>
        </w:tc>
        <w:tc>
          <w:tcPr>
            <w:tcW w:w="2127" w:type="dxa"/>
          </w:tcPr>
          <w:p w14:paraId="2F891331" w14:textId="77777777" w:rsidR="005E4330" w:rsidRDefault="00155B0F">
            <w:pPr>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14,47</w:t>
            </w:r>
          </w:p>
        </w:tc>
        <w:tc>
          <w:tcPr>
            <w:tcW w:w="1986" w:type="dxa"/>
          </w:tcPr>
          <w:p w14:paraId="38B20AEE" w14:textId="3033480D" w:rsidR="005E4330" w:rsidRDefault="0069638B">
            <w:pPr>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14,41</w:t>
            </w:r>
          </w:p>
        </w:tc>
      </w:tr>
      <w:tr w:rsidR="005E4330" w14:paraId="5D725E90" w14:textId="77777777">
        <w:tc>
          <w:tcPr>
            <w:tcW w:w="737" w:type="dxa"/>
          </w:tcPr>
          <w:p w14:paraId="17E147A7" w14:textId="77777777" w:rsidR="005E4330" w:rsidRDefault="00155B0F">
            <w:pPr>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4.</w:t>
            </w:r>
          </w:p>
        </w:tc>
        <w:tc>
          <w:tcPr>
            <w:tcW w:w="3827" w:type="dxa"/>
          </w:tcPr>
          <w:p w14:paraId="388681B3" w14:textId="77777777" w:rsidR="005E4330" w:rsidRDefault="00155B0F">
            <w:pPr>
              <w:spacing w:after="0" w:line="240" w:lineRule="auto"/>
              <w:jc w:val="center"/>
              <w:rPr>
                <w:rFonts w:ascii="Times New Roman" w:hAnsi="Times New Roman" w:cs="Times New Roman"/>
                <w:b/>
                <w:sz w:val="24"/>
                <w:szCs w:val="24"/>
              </w:rPr>
            </w:pPr>
            <w:r>
              <w:rPr>
                <w:rFonts w:ascii="Times New Roman" w:eastAsia="Calibri" w:hAnsi="Times New Roman" w:cs="Times New Roman"/>
                <w:b/>
                <w:sz w:val="24"/>
                <w:szCs w:val="24"/>
              </w:rPr>
              <w:t>Производственные зоны, зоны инженерной и</w:t>
            </w:r>
          </w:p>
          <w:p w14:paraId="1B2A7411" w14:textId="77777777" w:rsidR="005E4330" w:rsidRDefault="00155B0F">
            <w:pPr>
              <w:spacing w:after="0" w:line="240" w:lineRule="auto"/>
              <w:jc w:val="center"/>
              <w:rPr>
                <w:rFonts w:ascii="Times New Roman" w:hAnsi="Times New Roman" w:cs="Times New Roman"/>
                <w:sz w:val="24"/>
                <w:szCs w:val="24"/>
              </w:rPr>
            </w:pPr>
            <w:r>
              <w:rPr>
                <w:rFonts w:ascii="Times New Roman" w:eastAsia="Calibri" w:hAnsi="Times New Roman" w:cs="Times New Roman"/>
                <w:b/>
                <w:sz w:val="24"/>
                <w:szCs w:val="24"/>
              </w:rPr>
              <w:t>транспортной инфраструктур:</w:t>
            </w:r>
          </w:p>
        </w:tc>
        <w:tc>
          <w:tcPr>
            <w:tcW w:w="992" w:type="dxa"/>
          </w:tcPr>
          <w:p w14:paraId="46B360F4" w14:textId="77777777" w:rsidR="005E4330" w:rsidRDefault="00155B0F">
            <w:pPr>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га</w:t>
            </w:r>
          </w:p>
        </w:tc>
        <w:tc>
          <w:tcPr>
            <w:tcW w:w="2127" w:type="dxa"/>
          </w:tcPr>
          <w:p w14:paraId="6A9B53FE" w14:textId="77777777" w:rsidR="005E4330" w:rsidRDefault="00D319E2">
            <w:pPr>
              <w:spacing w:after="0" w:line="240" w:lineRule="auto"/>
              <w:jc w:val="center"/>
              <w:rPr>
                <w:rFonts w:ascii="Times New Roman" w:hAnsi="Times New Roman" w:cs="Times New Roman"/>
                <w:b/>
                <w:sz w:val="24"/>
                <w:szCs w:val="24"/>
              </w:rPr>
            </w:pPr>
            <w:r>
              <w:rPr>
                <w:rFonts w:ascii="Times New Roman" w:eastAsia="Calibri" w:hAnsi="Times New Roman" w:cs="Times New Roman"/>
                <w:b/>
                <w:sz w:val="24"/>
                <w:szCs w:val="24"/>
              </w:rPr>
              <w:t>6,38</w:t>
            </w:r>
          </w:p>
        </w:tc>
        <w:tc>
          <w:tcPr>
            <w:tcW w:w="1986" w:type="dxa"/>
          </w:tcPr>
          <w:p w14:paraId="63F231EE" w14:textId="77777777" w:rsidR="005E4330" w:rsidRDefault="00635DA0" w:rsidP="0096017F">
            <w:pPr>
              <w:spacing w:after="0" w:line="240" w:lineRule="auto"/>
              <w:jc w:val="center"/>
              <w:rPr>
                <w:rFonts w:ascii="Times New Roman" w:hAnsi="Times New Roman" w:cs="Times New Roman"/>
                <w:b/>
                <w:sz w:val="24"/>
                <w:szCs w:val="24"/>
              </w:rPr>
            </w:pPr>
            <w:r>
              <w:rPr>
                <w:rFonts w:ascii="Times New Roman" w:eastAsia="Calibri" w:hAnsi="Times New Roman" w:cs="Times New Roman"/>
                <w:b/>
                <w:sz w:val="24"/>
                <w:szCs w:val="24"/>
              </w:rPr>
              <w:t>4,0</w:t>
            </w:r>
            <w:r w:rsidR="0096017F">
              <w:rPr>
                <w:rFonts w:ascii="Times New Roman" w:eastAsia="Calibri" w:hAnsi="Times New Roman" w:cs="Times New Roman"/>
                <w:b/>
                <w:sz w:val="24"/>
                <w:szCs w:val="24"/>
              </w:rPr>
              <w:t>2</w:t>
            </w:r>
          </w:p>
        </w:tc>
      </w:tr>
      <w:tr w:rsidR="005E4330" w14:paraId="63D7DC66" w14:textId="77777777">
        <w:tc>
          <w:tcPr>
            <w:tcW w:w="737" w:type="dxa"/>
          </w:tcPr>
          <w:p w14:paraId="07A291C2" w14:textId="77777777" w:rsidR="005E4330" w:rsidRDefault="00155B0F">
            <w:pPr>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4.4.</w:t>
            </w:r>
          </w:p>
        </w:tc>
        <w:tc>
          <w:tcPr>
            <w:tcW w:w="3827" w:type="dxa"/>
          </w:tcPr>
          <w:p w14:paraId="02BE71FB" w14:textId="77777777" w:rsidR="005E4330" w:rsidRDefault="00155B0F">
            <w:pPr>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Зона транспортной инфраструктуры</w:t>
            </w:r>
          </w:p>
        </w:tc>
        <w:tc>
          <w:tcPr>
            <w:tcW w:w="992" w:type="dxa"/>
          </w:tcPr>
          <w:p w14:paraId="5F276DFE" w14:textId="77777777" w:rsidR="005E4330" w:rsidRDefault="00155B0F">
            <w:pPr>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га</w:t>
            </w:r>
          </w:p>
        </w:tc>
        <w:tc>
          <w:tcPr>
            <w:tcW w:w="2127" w:type="dxa"/>
          </w:tcPr>
          <w:p w14:paraId="06B391E1" w14:textId="77777777" w:rsidR="005E4330" w:rsidRDefault="00D319E2">
            <w:pPr>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6,38</w:t>
            </w:r>
          </w:p>
        </w:tc>
        <w:tc>
          <w:tcPr>
            <w:tcW w:w="1986" w:type="dxa"/>
          </w:tcPr>
          <w:p w14:paraId="31F01EBC" w14:textId="77777777" w:rsidR="005E4330" w:rsidRDefault="0096017F">
            <w:pPr>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4,02</w:t>
            </w:r>
          </w:p>
        </w:tc>
      </w:tr>
      <w:tr w:rsidR="005E4330" w14:paraId="7A3B3781" w14:textId="77777777">
        <w:tc>
          <w:tcPr>
            <w:tcW w:w="737" w:type="dxa"/>
          </w:tcPr>
          <w:p w14:paraId="6B2F278B" w14:textId="77777777" w:rsidR="005E4330" w:rsidRDefault="00155B0F">
            <w:pPr>
              <w:spacing w:after="0" w:line="240" w:lineRule="auto"/>
              <w:jc w:val="center"/>
              <w:rPr>
                <w:rFonts w:ascii="Times New Roman" w:hAnsi="Times New Roman" w:cs="Times New Roman"/>
                <w:b/>
                <w:sz w:val="24"/>
                <w:szCs w:val="24"/>
              </w:rPr>
            </w:pPr>
            <w:r>
              <w:rPr>
                <w:rFonts w:ascii="Times New Roman" w:eastAsia="Calibri" w:hAnsi="Times New Roman" w:cs="Times New Roman"/>
                <w:b/>
                <w:sz w:val="24"/>
                <w:szCs w:val="24"/>
              </w:rPr>
              <w:t>6.</w:t>
            </w:r>
          </w:p>
        </w:tc>
        <w:tc>
          <w:tcPr>
            <w:tcW w:w="3827" w:type="dxa"/>
          </w:tcPr>
          <w:p w14:paraId="0B0CEE52" w14:textId="77777777" w:rsidR="005E4330" w:rsidRDefault="00155B0F">
            <w:pPr>
              <w:spacing w:after="0" w:line="240" w:lineRule="auto"/>
              <w:jc w:val="center"/>
              <w:rPr>
                <w:rFonts w:ascii="Times New Roman" w:hAnsi="Times New Roman" w:cs="Times New Roman"/>
                <w:sz w:val="24"/>
                <w:szCs w:val="24"/>
              </w:rPr>
            </w:pPr>
            <w:r>
              <w:rPr>
                <w:rFonts w:ascii="Times New Roman" w:eastAsia="Calibri" w:hAnsi="Times New Roman" w:cs="Times New Roman"/>
                <w:b/>
                <w:sz w:val="24"/>
                <w:szCs w:val="24"/>
              </w:rPr>
              <w:t>Зона рекреационного назначения:</w:t>
            </w:r>
          </w:p>
        </w:tc>
        <w:tc>
          <w:tcPr>
            <w:tcW w:w="992" w:type="dxa"/>
          </w:tcPr>
          <w:p w14:paraId="0A1F65C8" w14:textId="77777777" w:rsidR="005E4330" w:rsidRDefault="00155B0F">
            <w:pPr>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га</w:t>
            </w:r>
          </w:p>
        </w:tc>
        <w:tc>
          <w:tcPr>
            <w:tcW w:w="2127" w:type="dxa"/>
          </w:tcPr>
          <w:p w14:paraId="719060A7" w14:textId="77777777" w:rsidR="005E4330" w:rsidRDefault="00D319E2">
            <w:pPr>
              <w:spacing w:after="0" w:line="240" w:lineRule="auto"/>
              <w:jc w:val="center"/>
              <w:rPr>
                <w:rFonts w:ascii="Times New Roman" w:hAnsi="Times New Roman" w:cs="Times New Roman"/>
                <w:sz w:val="24"/>
                <w:szCs w:val="24"/>
              </w:rPr>
            </w:pPr>
            <w:r>
              <w:rPr>
                <w:rFonts w:ascii="Times New Roman" w:eastAsia="Calibri" w:hAnsi="Times New Roman" w:cs="Times New Roman"/>
                <w:b/>
                <w:sz w:val="24"/>
                <w:szCs w:val="24"/>
              </w:rPr>
              <w:t>16,68</w:t>
            </w:r>
          </w:p>
        </w:tc>
        <w:tc>
          <w:tcPr>
            <w:tcW w:w="1986" w:type="dxa"/>
          </w:tcPr>
          <w:p w14:paraId="4AD8CCF2" w14:textId="77777777" w:rsidR="005E4330" w:rsidRDefault="00635DA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16,02</w:t>
            </w:r>
          </w:p>
        </w:tc>
      </w:tr>
      <w:tr w:rsidR="005E4330" w14:paraId="77EBCB3D" w14:textId="77777777">
        <w:tc>
          <w:tcPr>
            <w:tcW w:w="737" w:type="dxa"/>
          </w:tcPr>
          <w:p w14:paraId="4CCD36AA" w14:textId="77777777" w:rsidR="005E4330" w:rsidRDefault="00155B0F">
            <w:pPr>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6.2.</w:t>
            </w:r>
          </w:p>
        </w:tc>
        <w:tc>
          <w:tcPr>
            <w:tcW w:w="3827" w:type="dxa"/>
          </w:tcPr>
          <w:p w14:paraId="77B6F9B0" w14:textId="77777777" w:rsidR="005E4330" w:rsidRDefault="00155B0F">
            <w:pPr>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Зона рекреационного назначения</w:t>
            </w:r>
          </w:p>
        </w:tc>
        <w:tc>
          <w:tcPr>
            <w:tcW w:w="992" w:type="dxa"/>
          </w:tcPr>
          <w:p w14:paraId="4195BE49" w14:textId="77777777" w:rsidR="005E4330" w:rsidRDefault="00155B0F">
            <w:pPr>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га</w:t>
            </w:r>
          </w:p>
        </w:tc>
        <w:tc>
          <w:tcPr>
            <w:tcW w:w="2127" w:type="dxa"/>
          </w:tcPr>
          <w:p w14:paraId="28B1DF59" w14:textId="77777777" w:rsidR="005E4330" w:rsidRDefault="00D319E2">
            <w:pPr>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16,68</w:t>
            </w:r>
          </w:p>
        </w:tc>
        <w:tc>
          <w:tcPr>
            <w:tcW w:w="1986" w:type="dxa"/>
          </w:tcPr>
          <w:p w14:paraId="4AD2113A" w14:textId="77777777" w:rsidR="005E4330" w:rsidRDefault="00635DA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16,02</w:t>
            </w:r>
          </w:p>
        </w:tc>
      </w:tr>
      <w:tr w:rsidR="005E4330" w14:paraId="06C8C9A2" w14:textId="77777777">
        <w:tc>
          <w:tcPr>
            <w:tcW w:w="737" w:type="dxa"/>
          </w:tcPr>
          <w:p w14:paraId="2BE0D5F4" w14:textId="77777777" w:rsidR="005E4330" w:rsidRDefault="00155B0F">
            <w:pPr>
              <w:spacing w:after="0" w:line="240" w:lineRule="auto"/>
              <w:jc w:val="center"/>
              <w:rPr>
                <w:rFonts w:ascii="Times New Roman" w:hAnsi="Times New Roman" w:cs="Times New Roman"/>
                <w:b/>
                <w:sz w:val="24"/>
                <w:szCs w:val="24"/>
              </w:rPr>
            </w:pPr>
            <w:r>
              <w:rPr>
                <w:rFonts w:ascii="Times New Roman" w:eastAsia="Calibri" w:hAnsi="Times New Roman" w:cs="Times New Roman"/>
                <w:b/>
                <w:sz w:val="24"/>
                <w:szCs w:val="24"/>
              </w:rPr>
              <w:t>7.</w:t>
            </w:r>
          </w:p>
        </w:tc>
        <w:tc>
          <w:tcPr>
            <w:tcW w:w="3827" w:type="dxa"/>
          </w:tcPr>
          <w:p w14:paraId="6B7CAF9B" w14:textId="77777777" w:rsidR="005E4330" w:rsidRDefault="00155B0F">
            <w:pPr>
              <w:spacing w:after="0" w:line="240" w:lineRule="auto"/>
              <w:jc w:val="center"/>
              <w:rPr>
                <w:rFonts w:ascii="Times New Roman" w:hAnsi="Times New Roman" w:cs="Times New Roman"/>
                <w:sz w:val="24"/>
                <w:szCs w:val="24"/>
              </w:rPr>
            </w:pPr>
            <w:r>
              <w:rPr>
                <w:rFonts w:ascii="Times New Roman" w:eastAsia="Calibri" w:hAnsi="Times New Roman" w:cs="Times New Roman"/>
                <w:b/>
                <w:sz w:val="24"/>
                <w:szCs w:val="24"/>
              </w:rPr>
              <w:t>Зона специального назначения:</w:t>
            </w:r>
          </w:p>
        </w:tc>
        <w:tc>
          <w:tcPr>
            <w:tcW w:w="992" w:type="dxa"/>
          </w:tcPr>
          <w:p w14:paraId="2969AF77" w14:textId="77777777" w:rsidR="005E4330" w:rsidRDefault="00155B0F">
            <w:pPr>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га</w:t>
            </w:r>
          </w:p>
        </w:tc>
        <w:tc>
          <w:tcPr>
            <w:tcW w:w="2127" w:type="dxa"/>
          </w:tcPr>
          <w:p w14:paraId="567D4045" w14:textId="77777777" w:rsidR="005E4330" w:rsidRDefault="00913040">
            <w:pPr>
              <w:spacing w:after="0" w:line="240" w:lineRule="auto"/>
              <w:jc w:val="center"/>
              <w:rPr>
                <w:rFonts w:ascii="Times New Roman" w:hAnsi="Times New Roman" w:cs="Times New Roman"/>
                <w:b/>
                <w:sz w:val="24"/>
                <w:szCs w:val="24"/>
              </w:rPr>
            </w:pPr>
            <w:r>
              <w:rPr>
                <w:rFonts w:ascii="Times New Roman" w:eastAsia="Calibri" w:hAnsi="Times New Roman" w:cs="Times New Roman"/>
                <w:b/>
                <w:sz w:val="24"/>
                <w:szCs w:val="24"/>
              </w:rPr>
              <w:t>1,08</w:t>
            </w:r>
          </w:p>
        </w:tc>
        <w:tc>
          <w:tcPr>
            <w:tcW w:w="1986" w:type="dxa"/>
          </w:tcPr>
          <w:p w14:paraId="1E178151" w14:textId="77777777" w:rsidR="005E4330" w:rsidRDefault="00635DA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1,08</w:t>
            </w:r>
          </w:p>
        </w:tc>
      </w:tr>
      <w:tr w:rsidR="005E4330" w14:paraId="3CA9CA61" w14:textId="77777777">
        <w:tc>
          <w:tcPr>
            <w:tcW w:w="737" w:type="dxa"/>
          </w:tcPr>
          <w:p w14:paraId="5FEC1115" w14:textId="77777777" w:rsidR="005E4330" w:rsidRDefault="00155B0F">
            <w:pPr>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7.1.</w:t>
            </w:r>
          </w:p>
        </w:tc>
        <w:tc>
          <w:tcPr>
            <w:tcW w:w="3827" w:type="dxa"/>
          </w:tcPr>
          <w:p w14:paraId="7E584C89" w14:textId="77777777" w:rsidR="005E4330" w:rsidRDefault="00155B0F">
            <w:pPr>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Кладбища</w:t>
            </w:r>
          </w:p>
        </w:tc>
        <w:tc>
          <w:tcPr>
            <w:tcW w:w="992" w:type="dxa"/>
          </w:tcPr>
          <w:p w14:paraId="1C7D11EB" w14:textId="77777777" w:rsidR="005E4330" w:rsidRDefault="00155B0F">
            <w:pPr>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га</w:t>
            </w:r>
          </w:p>
        </w:tc>
        <w:tc>
          <w:tcPr>
            <w:tcW w:w="2127" w:type="dxa"/>
          </w:tcPr>
          <w:p w14:paraId="05251873" w14:textId="77777777" w:rsidR="005E4330" w:rsidRDefault="00155B0F">
            <w:pPr>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0,18</w:t>
            </w:r>
          </w:p>
        </w:tc>
        <w:tc>
          <w:tcPr>
            <w:tcW w:w="1986" w:type="dxa"/>
          </w:tcPr>
          <w:p w14:paraId="7B27B077" w14:textId="77777777" w:rsidR="005E4330" w:rsidRDefault="00635DA0">
            <w:pPr>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0,18</w:t>
            </w:r>
          </w:p>
        </w:tc>
      </w:tr>
      <w:tr w:rsidR="005E4330" w14:paraId="133C4D44" w14:textId="77777777">
        <w:tc>
          <w:tcPr>
            <w:tcW w:w="737" w:type="dxa"/>
          </w:tcPr>
          <w:p w14:paraId="58C5BC89" w14:textId="77777777" w:rsidR="005E4330" w:rsidRDefault="00155B0F">
            <w:pPr>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7.2.</w:t>
            </w:r>
          </w:p>
        </w:tc>
        <w:tc>
          <w:tcPr>
            <w:tcW w:w="3827" w:type="dxa"/>
          </w:tcPr>
          <w:p w14:paraId="34DEB0AE" w14:textId="77777777" w:rsidR="005E4330" w:rsidRDefault="00155B0F">
            <w:pPr>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Зона озелененных территорий специального назначения</w:t>
            </w:r>
          </w:p>
        </w:tc>
        <w:tc>
          <w:tcPr>
            <w:tcW w:w="992" w:type="dxa"/>
          </w:tcPr>
          <w:p w14:paraId="5E2CE60A" w14:textId="77777777" w:rsidR="005E4330" w:rsidRDefault="00155B0F">
            <w:pPr>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га</w:t>
            </w:r>
          </w:p>
        </w:tc>
        <w:tc>
          <w:tcPr>
            <w:tcW w:w="2127" w:type="dxa"/>
          </w:tcPr>
          <w:p w14:paraId="7B81FDDF" w14:textId="77777777" w:rsidR="005E4330" w:rsidRDefault="00913040">
            <w:pPr>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0,90</w:t>
            </w:r>
          </w:p>
        </w:tc>
        <w:tc>
          <w:tcPr>
            <w:tcW w:w="1986" w:type="dxa"/>
          </w:tcPr>
          <w:p w14:paraId="44F557F6" w14:textId="77777777" w:rsidR="005E4330" w:rsidRDefault="00635DA0" w:rsidP="00635DA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0,90</w:t>
            </w:r>
          </w:p>
        </w:tc>
      </w:tr>
      <w:tr w:rsidR="00913040" w14:paraId="45B1953A" w14:textId="77777777">
        <w:tc>
          <w:tcPr>
            <w:tcW w:w="737" w:type="dxa"/>
          </w:tcPr>
          <w:p w14:paraId="0B6CD577" w14:textId="77777777" w:rsidR="00913040" w:rsidRPr="00913040" w:rsidRDefault="00913040">
            <w:pPr>
              <w:spacing w:after="0" w:line="240" w:lineRule="auto"/>
              <w:jc w:val="center"/>
              <w:rPr>
                <w:rFonts w:ascii="Times New Roman" w:eastAsia="Calibri" w:hAnsi="Times New Roman" w:cs="Times New Roman"/>
                <w:b/>
                <w:sz w:val="24"/>
                <w:szCs w:val="24"/>
              </w:rPr>
            </w:pPr>
            <w:r w:rsidRPr="00913040">
              <w:rPr>
                <w:rFonts w:ascii="Times New Roman" w:eastAsia="Calibri" w:hAnsi="Times New Roman" w:cs="Times New Roman"/>
                <w:b/>
                <w:sz w:val="24"/>
                <w:szCs w:val="24"/>
              </w:rPr>
              <w:t>8.</w:t>
            </w:r>
          </w:p>
        </w:tc>
        <w:tc>
          <w:tcPr>
            <w:tcW w:w="3827" w:type="dxa"/>
          </w:tcPr>
          <w:p w14:paraId="6945ECB3" w14:textId="77777777" w:rsidR="00913040" w:rsidRDefault="00913040">
            <w:pPr>
              <w:spacing w:after="0" w:line="240" w:lineRule="auto"/>
              <w:jc w:val="center"/>
              <w:rPr>
                <w:rFonts w:ascii="Times New Roman" w:eastAsia="Calibri" w:hAnsi="Times New Roman" w:cs="Times New Roman"/>
                <w:sz w:val="24"/>
                <w:szCs w:val="24"/>
              </w:rPr>
            </w:pPr>
            <w:r w:rsidRPr="00BF751A">
              <w:rPr>
                <w:rFonts w:ascii="Times New Roman" w:hAnsi="Times New Roman" w:cs="Times New Roman"/>
                <w:b/>
                <w:sz w:val="24"/>
                <w:szCs w:val="24"/>
              </w:rPr>
              <w:t>Акватория</w:t>
            </w:r>
          </w:p>
        </w:tc>
        <w:tc>
          <w:tcPr>
            <w:tcW w:w="992" w:type="dxa"/>
          </w:tcPr>
          <w:p w14:paraId="3A969141" w14:textId="77777777" w:rsidR="00913040" w:rsidRDefault="00913040">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га</w:t>
            </w:r>
          </w:p>
        </w:tc>
        <w:tc>
          <w:tcPr>
            <w:tcW w:w="2127" w:type="dxa"/>
          </w:tcPr>
          <w:p w14:paraId="3D4F389D" w14:textId="77777777" w:rsidR="00913040" w:rsidRPr="00635DA0" w:rsidRDefault="00D319E2">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w:t>
            </w:r>
          </w:p>
        </w:tc>
        <w:tc>
          <w:tcPr>
            <w:tcW w:w="1986" w:type="dxa"/>
          </w:tcPr>
          <w:p w14:paraId="233BBC3F" w14:textId="77777777" w:rsidR="00913040" w:rsidRPr="00635DA0" w:rsidRDefault="0096017F" w:rsidP="00635DA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3,10</w:t>
            </w:r>
          </w:p>
        </w:tc>
      </w:tr>
    </w:tbl>
    <w:p w14:paraId="48B6B1D4" w14:textId="77777777" w:rsidR="00522ABF" w:rsidRDefault="00522ABF" w:rsidP="00BC28D2">
      <w:pPr>
        <w:rPr>
          <w:rFonts w:ascii="Times New Roman" w:hAnsi="Times New Roman" w:cs="Times New Roman"/>
          <w:sz w:val="24"/>
          <w:szCs w:val="24"/>
        </w:rPr>
      </w:pPr>
    </w:p>
    <w:p w14:paraId="23D0F11A" w14:textId="371E828A" w:rsidR="00BC28D2" w:rsidRDefault="00BC28D2" w:rsidP="002A31DD">
      <w:pPr>
        <w:jc w:val="both"/>
        <w:rPr>
          <w:rFonts w:ascii="Times New Roman" w:hAnsi="Times New Roman" w:cs="Times New Roman"/>
          <w:sz w:val="24"/>
          <w:szCs w:val="24"/>
        </w:rPr>
      </w:pPr>
      <w:r w:rsidRPr="00D62858">
        <w:rPr>
          <w:rFonts w:ascii="Times New Roman" w:hAnsi="Times New Roman" w:cs="Times New Roman"/>
          <w:sz w:val="24"/>
          <w:szCs w:val="24"/>
        </w:rPr>
        <w:t xml:space="preserve">В предыдущей редакции генерального плана </w:t>
      </w:r>
      <w:r w:rsidRPr="00D62858">
        <w:rPr>
          <w:rFonts w:ascii="Times New Roman" w:hAnsi="Times New Roman" w:cs="Times New Roman"/>
        </w:rPr>
        <w:t xml:space="preserve">(утв. 30.05.2022 г.)  </w:t>
      </w:r>
      <w:r w:rsidRPr="00D62858">
        <w:rPr>
          <w:rFonts w:ascii="Times New Roman" w:hAnsi="Times New Roman" w:cs="Times New Roman"/>
          <w:sz w:val="24"/>
          <w:szCs w:val="24"/>
        </w:rPr>
        <w:t>Технико-экономических</w:t>
      </w:r>
      <w:r>
        <w:rPr>
          <w:rFonts w:ascii="Times New Roman" w:hAnsi="Times New Roman" w:cs="Times New Roman"/>
          <w:sz w:val="24"/>
          <w:szCs w:val="24"/>
        </w:rPr>
        <w:t xml:space="preserve"> показателей по проекту генерального плана х</w:t>
      </w:r>
      <w:r w:rsidRPr="00D62858">
        <w:rPr>
          <w:rFonts w:ascii="Times New Roman" w:hAnsi="Times New Roman" w:cs="Times New Roman"/>
          <w:sz w:val="24"/>
          <w:szCs w:val="24"/>
        </w:rPr>
        <w:t xml:space="preserve">. </w:t>
      </w:r>
      <w:r>
        <w:rPr>
          <w:rFonts w:ascii="Times New Roman" w:hAnsi="Times New Roman" w:cs="Times New Roman"/>
          <w:sz w:val="24"/>
          <w:szCs w:val="24"/>
        </w:rPr>
        <w:t xml:space="preserve">Павлов отсутствует расчет по зоне акваторий </w:t>
      </w:r>
    </w:p>
    <w:p w14:paraId="2882A8DF" w14:textId="77777777" w:rsidR="0069638B" w:rsidRDefault="0069638B" w:rsidP="002A31DD">
      <w:pPr>
        <w:jc w:val="both"/>
        <w:rPr>
          <w:rFonts w:ascii="Times New Roman" w:hAnsi="Times New Roman" w:cs="Times New Roman"/>
          <w:sz w:val="24"/>
          <w:szCs w:val="24"/>
        </w:rPr>
      </w:pPr>
    </w:p>
    <w:p w14:paraId="37954A74" w14:textId="77777777" w:rsidR="0069638B" w:rsidRDefault="0069638B" w:rsidP="002A31DD">
      <w:pPr>
        <w:jc w:val="both"/>
        <w:rPr>
          <w:rFonts w:ascii="Times New Roman" w:hAnsi="Times New Roman" w:cs="Times New Roman"/>
          <w:sz w:val="24"/>
          <w:szCs w:val="24"/>
        </w:rPr>
      </w:pPr>
    </w:p>
    <w:p w14:paraId="6B75BD23" w14:textId="77777777" w:rsidR="00681124" w:rsidRDefault="00681124" w:rsidP="002A31DD">
      <w:pPr>
        <w:jc w:val="both"/>
        <w:rPr>
          <w:rFonts w:ascii="Times New Roman" w:hAnsi="Times New Roman" w:cs="Times New Roman"/>
          <w:sz w:val="24"/>
          <w:szCs w:val="24"/>
        </w:rPr>
      </w:pPr>
    </w:p>
    <w:p w14:paraId="1EE5D064" w14:textId="77777777" w:rsidR="00681124" w:rsidRPr="00D62858" w:rsidRDefault="00681124" w:rsidP="002A31DD">
      <w:pPr>
        <w:jc w:val="both"/>
        <w:rPr>
          <w:rFonts w:ascii="Times New Roman" w:hAnsi="Times New Roman" w:cs="Times New Roman"/>
          <w:sz w:val="24"/>
          <w:szCs w:val="24"/>
        </w:rPr>
      </w:pPr>
    </w:p>
    <w:p w14:paraId="21BE392E" w14:textId="77777777" w:rsidR="005E4330" w:rsidRDefault="005E4330">
      <w:pPr>
        <w:jc w:val="center"/>
        <w:rPr>
          <w:rFonts w:ascii="Times New Roman" w:hAnsi="Times New Roman" w:cs="Times New Roman"/>
          <w:b/>
          <w:sz w:val="24"/>
          <w:szCs w:val="24"/>
        </w:rPr>
      </w:pPr>
    </w:p>
    <w:p w14:paraId="7A886D47" w14:textId="77777777" w:rsidR="0069638B" w:rsidRDefault="0069638B">
      <w:pPr>
        <w:jc w:val="center"/>
        <w:rPr>
          <w:rFonts w:ascii="Times New Roman" w:hAnsi="Times New Roman" w:cs="Times New Roman"/>
          <w:b/>
          <w:sz w:val="24"/>
          <w:szCs w:val="24"/>
        </w:rPr>
      </w:pPr>
    </w:p>
    <w:p w14:paraId="5ED54755" w14:textId="77777777" w:rsidR="0069638B" w:rsidRDefault="0069638B">
      <w:pPr>
        <w:jc w:val="center"/>
        <w:rPr>
          <w:rFonts w:ascii="Times New Roman" w:hAnsi="Times New Roman" w:cs="Times New Roman"/>
          <w:b/>
          <w:sz w:val="24"/>
          <w:szCs w:val="24"/>
        </w:rPr>
      </w:pPr>
    </w:p>
    <w:p w14:paraId="19A45F2C" w14:textId="77777777" w:rsidR="005E4330" w:rsidRDefault="00155B0F">
      <w:pPr>
        <w:jc w:val="center"/>
        <w:rPr>
          <w:rFonts w:ascii="Times New Roman" w:hAnsi="Times New Roman" w:cs="Times New Roman"/>
          <w:b/>
          <w:sz w:val="24"/>
          <w:szCs w:val="24"/>
        </w:rPr>
      </w:pPr>
      <w:r>
        <w:rPr>
          <w:rFonts w:ascii="Times New Roman" w:hAnsi="Times New Roman" w:cs="Times New Roman"/>
          <w:b/>
          <w:sz w:val="24"/>
          <w:szCs w:val="24"/>
        </w:rPr>
        <w:lastRenderedPageBreak/>
        <w:t>5.9. Технико-экономические показатели по проекту генерального плана х. Муравейник</w:t>
      </w:r>
    </w:p>
    <w:tbl>
      <w:tblPr>
        <w:tblStyle w:val="ae"/>
        <w:tblW w:w="9811" w:type="dxa"/>
        <w:tblInd w:w="-34" w:type="dxa"/>
        <w:tblLayout w:type="fixed"/>
        <w:tblLook w:val="04A0" w:firstRow="1" w:lastRow="0" w:firstColumn="1" w:lastColumn="0" w:noHBand="0" w:noVBand="1"/>
      </w:tblPr>
      <w:tblGrid>
        <w:gridCol w:w="880"/>
        <w:gridCol w:w="3827"/>
        <w:gridCol w:w="992"/>
        <w:gridCol w:w="2127"/>
        <w:gridCol w:w="1985"/>
      </w:tblGrid>
      <w:tr w:rsidR="005E4330" w14:paraId="4EEE6FE3" w14:textId="77777777">
        <w:tc>
          <w:tcPr>
            <w:tcW w:w="880" w:type="dxa"/>
          </w:tcPr>
          <w:p w14:paraId="51E3DD12" w14:textId="77777777" w:rsidR="005E4330" w:rsidRDefault="00155B0F">
            <w:pPr>
              <w:spacing w:after="0" w:line="240" w:lineRule="auto"/>
              <w:jc w:val="center"/>
              <w:rPr>
                <w:rFonts w:ascii="Times New Roman" w:hAnsi="Times New Roman" w:cs="Times New Roman"/>
                <w:b/>
                <w:sz w:val="24"/>
                <w:szCs w:val="24"/>
              </w:rPr>
            </w:pPr>
            <w:r>
              <w:rPr>
                <w:rFonts w:ascii="Times New Roman" w:eastAsia="Calibri" w:hAnsi="Times New Roman" w:cs="Times New Roman"/>
                <w:b/>
                <w:sz w:val="24"/>
                <w:szCs w:val="24"/>
              </w:rPr>
              <w:t>№</w:t>
            </w:r>
          </w:p>
        </w:tc>
        <w:tc>
          <w:tcPr>
            <w:tcW w:w="3827" w:type="dxa"/>
          </w:tcPr>
          <w:p w14:paraId="2DA4DD52" w14:textId="77777777" w:rsidR="005E4330" w:rsidRDefault="00155B0F">
            <w:pPr>
              <w:spacing w:after="0" w:line="240" w:lineRule="auto"/>
              <w:jc w:val="center"/>
              <w:rPr>
                <w:rFonts w:ascii="Times New Roman" w:hAnsi="Times New Roman" w:cs="Times New Roman"/>
                <w:b/>
                <w:sz w:val="24"/>
                <w:szCs w:val="24"/>
              </w:rPr>
            </w:pPr>
            <w:r>
              <w:rPr>
                <w:rFonts w:ascii="Times New Roman" w:eastAsia="Calibri" w:hAnsi="Times New Roman" w:cs="Times New Roman"/>
                <w:b/>
                <w:sz w:val="24"/>
                <w:szCs w:val="24"/>
              </w:rPr>
              <w:t>Наименование показателей</w:t>
            </w:r>
          </w:p>
        </w:tc>
        <w:tc>
          <w:tcPr>
            <w:tcW w:w="992" w:type="dxa"/>
          </w:tcPr>
          <w:p w14:paraId="28CB6E34" w14:textId="77777777" w:rsidR="005E4330" w:rsidRDefault="00155B0F">
            <w:pPr>
              <w:spacing w:after="0" w:line="240" w:lineRule="auto"/>
              <w:jc w:val="center"/>
              <w:rPr>
                <w:rFonts w:ascii="Times New Roman" w:hAnsi="Times New Roman" w:cs="Times New Roman"/>
                <w:b/>
                <w:sz w:val="24"/>
                <w:szCs w:val="24"/>
              </w:rPr>
            </w:pPr>
            <w:r>
              <w:rPr>
                <w:rFonts w:ascii="Times New Roman" w:eastAsia="Calibri" w:hAnsi="Times New Roman" w:cs="Times New Roman"/>
                <w:b/>
                <w:sz w:val="24"/>
                <w:szCs w:val="24"/>
              </w:rPr>
              <w:t>Ед. изм.,</w:t>
            </w:r>
          </w:p>
          <w:p w14:paraId="1F4F8B72" w14:textId="77777777" w:rsidR="005E4330" w:rsidRDefault="00155B0F">
            <w:pPr>
              <w:spacing w:after="0" w:line="240" w:lineRule="auto"/>
              <w:jc w:val="center"/>
              <w:rPr>
                <w:rFonts w:ascii="Times New Roman" w:hAnsi="Times New Roman" w:cs="Times New Roman"/>
                <w:b/>
                <w:sz w:val="24"/>
                <w:szCs w:val="24"/>
              </w:rPr>
            </w:pPr>
            <w:r>
              <w:rPr>
                <w:rFonts w:ascii="Times New Roman" w:eastAsia="Calibri" w:hAnsi="Times New Roman" w:cs="Times New Roman"/>
                <w:b/>
                <w:sz w:val="24"/>
                <w:szCs w:val="24"/>
              </w:rPr>
              <w:t>га</w:t>
            </w:r>
          </w:p>
        </w:tc>
        <w:tc>
          <w:tcPr>
            <w:tcW w:w="2127" w:type="dxa"/>
          </w:tcPr>
          <w:p w14:paraId="49A563FD" w14:textId="77777777" w:rsidR="005E4330" w:rsidRDefault="00155B0F">
            <w:pPr>
              <w:spacing w:after="0" w:line="240" w:lineRule="auto"/>
              <w:jc w:val="center"/>
              <w:rPr>
                <w:rFonts w:ascii="Times New Roman" w:hAnsi="Times New Roman" w:cs="Times New Roman"/>
                <w:b/>
                <w:sz w:val="24"/>
                <w:szCs w:val="24"/>
              </w:rPr>
            </w:pPr>
            <w:r>
              <w:rPr>
                <w:rFonts w:ascii="Times New Roman" w:eastAsia="Calibri" w:hAnsi="Times New Roman" w:cs="Times New Roman"/>
                <w:b/>
                <w:sz w:val="24"/>
                <w:szCs w:val="24"/>
              </w:rPr>
              <w:t>Существующая</w:t>
            </w:r>
          </w:p>
        </w:tc>
        <w:tc>
          <w:tcPr>
            <w:tcW w:w="1985" w:type="dxa"/>
          </w:tcPr>
          <w:p w14:paraId="68F9B700" w14:textId="77777777" w:rsidR="005E4330" w:rsidRDefault="00155B0F">
            <w:pPr>
              <w:spacing w:after="0" w:line="240" w:lineRule="auto"/>
              <w:jc w:val="center"/>
              <w:rPr>
                <w:rFonts w:ascii="Times New Roman" w:hAnsi="Times New Roman" w:cs="Times New Roman"/>
                <w:b/>
                <w:sz w:val="24"/>
                <w:szCs w:val="24"/>
              </w:rPr>
            </w:pPr>
            <w:r>
              <w:rPr>
                <w:rFonts w:ascii="Times New Roman" w:eastAsia="Calibri" w:hAnsi="Times New Roman" w:cs="Times New Roman"/>
                <w:b/>
                <w:sz w:val="24"/>
                <w:szCs w:val="24"/>
              </w:rPr>
              <w:t>Планируемая</w:t>
            </w:r>
          </w:p>
        </w:tc>
      </w:tr>
      <w:tr w:rsidR="005E4330" w14:paraId="7DFDF912" w14:textId="77777777">
        <w:trPr>
          <w:trHeight w:val="307"/>
        </w:trPr>
        <w:tc>
          <w:tcPr>
            <w:tcW w:w="880" w:type="dxa"/>
          </w:tcPr>
          <w:p w14:paraId="2C473F18" w14:textId="77777777" w:rsidR="005E4330" w:rsidRDefault="00155B0F">
            <w:pPr>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1.</w:t>
            </w:r>
          </w:p>
        </w:tc>
        <w:tc>
          <w:tcPr>
            <w:tcW w:w="3827" w:type="dxa"/>
          </w:tcPr>
          <w:p w14:paraId="444C3736" w14:textId="77777777" w:rsidR="005E4330" w:rsidRDefault="00155B0F">
            <w:pPr>
              <w:spacing w:after="0" w:line="240" w:lineRule="auto"/>
              <w:jc w:val="center"/>
              <w:rPr>
                <w:rFonts w:ascii="Times New Roman" w:hAnsi="Times New Roman" w:cs="Times New Roman"/>
                <w:b/>
                <w:sz w:val="24"/>
                <w:szCs w:val="24"/>
              </w:rPr>
            </w:pPr>
            <w:r>
              <w:rPr>
                <w:rFonts w:ascii="Times New Roman" w:eastAsia="Calibri" w:hAnsi="Times New Roman" w:cs="Times New Roman"/>
                <w:b/>
                <w:sz w:val="24"/>
                <w:szCs w:val="24"/>
              </w:rPr>
              <w:t>ХУТОР МУРАВЕЙНИК</w:t>
            </w:r>
          </w:p>
        </w:tc>
        <w:tc>
          <w:tcPr>
            <w:tcW w:w="992" w:type="dxa"/>
          </w:tcPr>
          <w:p w14:paraId="3AEEF500" w14:textId="77777777" w:rsidR="005E4330" w:rsidRDefault="00155B0F">
            <w:pPr>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га</w:t>
            </w:r>
          </w:p>
        </w:tc>
        <w:tc>
          <w:tcPr>
            <w:tcW w:w="2127" w:type="dxa"/>
          </w:tcPr>
          <w:p w14:paraId="7C39C76E" w14:textId="77777777" w:rsidR="005E4330" w:rsidRDefault="00635DA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51,29</w:t>
            </w:r>
          </w:p>
        </w:tc>
        <w:tc>
          <w:tcPr>
            <w:tcW w:w="1985" w:type="dxa"/>
          </w:tcPr>
          <w:p w14:paraId="4FA4BD46" w14:textId="55B0FE7E" w:rsidR="005E4330" w:rsidRDefault="0069638B">
            <w:pPr>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51,45</w:t>
            </w:r>
          </w:p>
        </w:tc>
      </w:tr>
      <w:tr w:rsidR="005E4330" w14:paraId="7A88FEB1" w14:textId="77777777">
        <w:tc>
          <w:tcPr>
            <w:tcW w:w="9811" w:type="dxa"/>
            <w:gridSpan w:val="5"/>
          </w:tcPr>
          <w:p w14:paraId="13493528" w14:textId="77777777" w:rsidR="005E4330" w:rsidRDefault="00155B0F">
            <w:pPr>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из них:</w:t>
            </w:r>
          </w:p>
        </w:tc>
      </w:tr>
      <w:tr w:rsidR="005E4330" w14:paraId="51E17A7A" w14:textId="77777777">
        <w:tc>
          <w:tcPr>
            <w:tcW w:w="880" w:type="dxa"/>
          </w:tcPr>
          <w:p w14:paraId="749FD138" w14:textId="77777777" w:rsidR="005E4330" w:rsidRDefault="00155B0F">
            <w:pPr>
              <w:spacing w:after="0" w:line="240" w:lineRule="auto"/>
              <w:jc w:val="center"/>
              <w:rPr>
                <w:rFonts w:ascii="Times New Roman" w:hAnsi="Times New Roman" w:cs="Times New Roman"/>
                <w:b/>
                <w:sz w:val="24"/>
                <w:szCs w:val="24"/>
              </w:rPr>
            </w:pPr>
            <w:r>
              <w:rPr>
                <w:rFonts w:ascii="Times New Roman" w:eastAsia="Calibri" w:hAnsi="Times New Roman" w:cs="Times New Roman"/>
                <w:b/>
                <w:sz w:val="24"/>
                <w:szCs w:val="24"/>
              </w:rPr>
              <w:t>2.</w:t>
            </w:r>
          </w:p>
        </w:tc>
        <w:tc>
          <w:tcPr>
            <w:tcW w:w="3827" w:type="dxa"/>
          </w:tcPr>
          <w:p w14:paraId="322A5A8A" w14:textId="77777777" w:rsidR="005E4330" w:rsidRDefault="00155B0F">
            <w:pPr>
              <w:spacing w:after="0" w:line="240" w:lineRule="auto"/>
              <w:jc w:val="center"/>
              <w:rPr>
                <w:rFonts w:ascii="Times New Roman" w:hAnsi="Times New Roman" w:cs="Times New Roman"/>
                <w:sz w:val="24"/>
                <w:szCs w:val="24"/>
              </w:rPr>
            </w:pPr>
            <w:r>
              <w:rPr>
                <w:rFonts w:ascii="Times New Roman" w:eastAsia="Calibri" w:hAnsi="Times New Roman" w:cs="Times New Roman"/>
                <w:b/>
                <w:sz w:val="24"/>
                <w:szCs w:val="24"/>
              </w:rPr>
              <w:t>Жилые зоны:</w:t>
            </w:r>
          </w:p>
        </w:tc>
        <w:tc>
          <w:tcPr>
            <w:tcW w:w="992" w:type="dxa"/>
          </w:tcPr>
          <w:p w14:paraId="1DE02A17" w14:textId="77777777" w:rsidR="005E4330" w:rsidRDefault="00155B0F">
            <w:pPr>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га</w:t>
            </w:r>
          </w:p>
        </w:tc>
        <w:tc>
          <w:tcPr>
            <w:tcW w:w="2127" w:type="dxa"/>
          </w:tcPr>
          <w:p w14:paraId="3BBB728C" w14:textId="77777777" w:rsidR="005E4330" w:rsidRDefault="00155B0F">
            <w:pPr>
              <w:spacing w:after="0" w:line="240" w:lineRule="auto"/>
              <w:jc w:val="center"/>
              <w:rPr>
                <w:rFonts w:ascii="Times New Roman" w:hAnsi="Times New Roman" w:cs="Times New Roman"/>
                <w:b/>
                <w:sz w:val="24"/>
                <w:szCs w:val="24"/>
              </w:rPr>
            </w:pPr>
            <w:r>
              <w:rPr>
                <w:rFonts w:ascii="Times New Roman" w:eastAsia="Calibri" w:hAnsi="Times New Roman" w:cs="Times New Roman"/>
                <w:b/>
                <w:sz w:val="24"/>
                <w:szCs w:val="24"/>
              </w:rPr>
              <w:t>32,86</w:t>
            </w:r>
          </w:p>
        </w:tc>
        <w:tc>
          <w:tcPr>
            <w:tcW w:w="1985" w:type="dxa"/>
          </w:tcPr>
          <w:p w14:paraId="2126358F" w14:textId="20CDF701" w:rsidR="005E4330" w:rsidRPr="003658E8" w:rsidRDefault="003658E8">
            <w:pPr>
              <w:spacing w:after="0" w:line="240" w:lineRule="auto"/>
              <w:jc w:val="center"/>
              <w:rPr>
                <w:rFonts w:ascii="Times New Roman" w:hAnsi="Times New Roman" w:cs="Times New Roman"/>
                <w:b/>
                <w:sz w:val="24"/>
                <w:szCs w:val="24"/>
              </w:rPr>
            </w:pPr>
            <w:r w:rsidRPr="003658E8">
              <w:rPr>
                <w:rFonts w:ascii="Times New Roman" w:eastAsia="Calibri" w:hAnsi="Times New Roman" w:cs="Times New Roman"/>
                <w:b/>
                <w:sz w:val="24"/>
                <w:szCs w:val="24"/>
              </w:rPr>
              <w:t>32,</w:t>
            </w:r>
            <w:r w:rsidR="0069638B">
              <w:rPr>
                <w:rFonts w:ascii="Times New Roman" w:eastAsia="Calibri" w:hAnsi="Times New Roman" w:cs="Times New Roman"/>
                <w:b/>
                <w:sz w:val="24"/>
                <w:szCs w:val="24"/>
              </w:rPr>
              <w:t>86</w:t>
            </w:r>
          </w:p>
        </w:tc>
      </w:tr>
      <w:tr w:rsidR="005E4330" w14:paraId="1E742679" w14:textId="77777777">
        <w:tc>
          <w:tcPr>
            <w:tcW w:w="880" w:type="dxa"/>
          </w:tcPr>
          <w:p w14:paraId="522477C1" w14:textId="77777777" w:rsidR="005E4330" w:rsidRDefault="00155B0F">
            <w:pPr>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2.1.</w:t>
            </w:r>
          </w:p>
        </w:tc>
        <w:tc>
          <w:tcPr>
            <w:tcW w:w="3827" w:type="dxa"/>
          </w:tcPr>
          <w:p w14:paraId="5C13145B" w14:textId="77777777" w:rsidR="005E4330" w:rsidRDefault="00155B0F">
            <w:pPr>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Индивидуальные жилые дома</w:t>
            </w:r>
          </w:p>
        </w:tc>
        <w:tc>
          <w:tcPr>
            <w:tcW w:w="992" w:type="dxa"/>
          </w:tcPr>
          <w:p w14:paraId="6300E0D1" w14:textId="77777777" w:rsidR="005E4330" w:rsidRDefault="00155B0F">
            <w:pPr>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га</w:t>
            </w:r>
          </w:p>
        </w:tc>
        <w:tc>
          <w:tcPr>
            <w:tcW w:w="2127" w:type="dxa"/>
          </w:tcPr>
          <w:p w14:paraId="33BD9223" w14:textId="77777777" w:rsidR="005E4330" w:rsidRDefault="00472B53">
            <w:pPr>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32,08</w:t>
            </w:r>
          </w:p>
        </w:tc>
        <w:tc>
          <w:tcPr>
            <w:tcW w:w="1985" w:type="dxa"/>
          </w:tcPr>
          <w:p w14:paraId="0A9C04E3" w14:textId="717BE0A4" w:rsidR="005E4330" w:rsidRDefault="0069638B">
            <w:pPr>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32,86</w:t>
            </w:r>
          </w:p>
        </w:tc>
      </w:tr>
      <w:tr w:rsidR="005E4330" w14:paraId="50295781" w14:textId="77777777">
        <w:tc>
          <w:tcPr>
            <w:tcW w:w="880" w:type="dxa"/>
          </w:tcPr>
          <w:p w14:paraId="68F4B7A9" w14:textId="77777777" w:rsidR="005E4330" w:rsidRDefault="00155B0F">
            <w:pPr>
              <w:spacing w:after="0" w:line="240" w:lineRule="auto"/>
              <w:jc w:val="center"/>
              <w:rPr>
                <w:rFonts w:ascii="Times New Roman" w:hAnsi="Times New Roman" w:cs="Times New Roman"/>
                <w:sz w:val="24"/>
                <w:szCs w:val="24"/>
              </w:rPr>
            </w:pPr>
            <w:r>
              <w:rPr>
                <w:rFonts w:ascii="Times New Roman" w:eastAsia="Calibri" w:hAnsi="Times New Roman" w:cs="Times New Roman"/>
                <w:b/>
                <w:sz w:val="24"/>
                <w:szCs w:val="24"/>
              </w:rPr>
              <w:t>3.</w:t>
            </w:r>
          </w:p>
        </w:tc>
        <w:tc>
          <w:tcPr>
            <w:tcW w:w="3827" w:type="dxa"/>
          </w:tcPr>
          <w:p w14:paraId="0F36C815" w14:textId="77777777" w:rsidR="005E4330" w:rsidRDefault="00155B0F">
            <w:pPr>
              <w:spacing w:after="0" w:line="240" w:lineRule="auto"/>
              <w:jc w:val="center"/>
              <w:rPr>
                <w:rFonts w:ascii="Times New Roman" w:hAnsi="Times New Roman" w:cs="Times New Roman"/>
                <w:sz w:val="24"/>
                <w:szCs w:val="24"/>
              </w:rPr>
            </w:pPr>
            <w:r>
              <w:rPr>
                <w:rFonts w:ascii="Times New Roman" w:eastAsia="Calibri" w:hAnsi="Times New Roman" w:cs="Times New Roman"/>
                <w:b/>
                <w:sz w:val="24"/>
                <w:szCs w:val="24"/>
              </w:rPr>
              <w:t>Общественно-деловые зоны:</w:t>
            </w:r>
          </w:p>
        </w:tc>
        <w:tc>
          <w:tcPr>
            <w:tcW w:w="992" w:type="dxa"/>
          </w:tcPr>
          <w:p w14:paraId="43A68081" w14:textId="77777777" w:rsidR="005E4330" w:rsidRDefault="00155B0F">
            <w:pPr>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га</w:t>
            </w:r>
          </w:p>
        </w:tc>
        <w:tc>
          <w:tcPr>
            <w:tcW w:w="2127" w:type="dxa"/>
          </w:tcPr>
          <w:p w14:paraId="659CBB83" w14:textId="77777777" w:rsidR="005E4330" w:rsidRDefault="00155B0F">
            <w:pPr>
              <w:spacing w:after="0" w:line="240" w:lineRule="auto"/>
              <w:jc w:val="center"/>
              <w:rPr>
                <w:rFonts w:ascii="Times New Roman" w:hAnsi="Times New Roman" w:cs="Times New Roman"/>
                <w:b/>
                <w:sz w:val="24"/>
                <w:szCs w:val="24"/>
              </w:rPr>
            </w:pPr>
            <w:r>
              <w:rPr>
                <w:rFonts w:ascii="Times New Roman" w:eastAsia="Calibri" w:hAnsi="Times New Roman" w:cs="Times New Roman"/>
                <w:b/>
                <w:sz w:val="24"/>
                <w:szCs w:val="24"/>
              </w:rPr>
              <w:t>0,40</w:t>
            </w:r>
          </w:p>
        </w:tc>
        <w:tc>
          <w:tcPr>
            <w:tcW w:w="1985" w:type="dxa"/>
          </w:tcPr>
          <w:p w14:paraId="48D28AF3" w14:textId="77777777" w:rsidR="005E4330" w:rsidRPr="003658E8" w:rsidRDefault="003658E8">
            <w:pPr>
              <w:spacing w:after="0" w:line="240" w:lineRule="auto"/>
              <w:jc w:val="center"/>
              <w:rPr>
                <w:rFonts w:ascii="Times New Roman" w:hAnsi="Times New Roman" w:cs="Times New Roman"/>
                <w:b/>
                <w:sz w:val="24"/>
                <w:szCs w:val="24"/>
              </w:rPr>
            </w:pPr>
            <w:r w:rsidRPr="003658E8">
              <w:rPr>
                <w:rFonts w:ascii="Times New Roman" w:eastAsia="Calibri" w:hAnsi="Times New Roman" w:cs="Times New Roman"/>
                <w:b/>
                <w:sz w:val="24"/>
                <w:szCs w:val="24"/>
              </w:rPr>
              <w:t>0,</w:t>
            </w:r>
            <w:r w:rsidR="00F44DC1">
              <w:rPr>
                <w:rFonts w:ascii="Times New Roman" w:eastAsia="Calibri" w:hAnsi="Times New Roman" w:cs="Times New Roman"/>
                <w:b/>
                <w:sz w:val="24"/>
                <w:szCs w:val="24"/>
              </w:rPr>
              <w:t>41</w:t>
            </w:r>
          </w:p>
        </w:tc>
      </w:tr>
      <w:tr w:rsidR="005E4330" w14:paraId="579E030E" w14:textId="77777777">
        <w:tc>
          <w:tcPr>
            <w:tcW w:w="880" w:type="dxa"/>
          </w:tcPr>
          <w:p w14:paraId="5D0ED7CA" w14:textId="77777777" w:rsidR="005E4330" w:rsidRDefault="00155B0F">
            <w:pPr>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3.2.</w:t>
            </w:r>
          </w:p>
        </w:tc>
        <w:tc>
          <w:tcPr>
            <w:tcW w:w="3827" w:type="dxa"/>
          </w:tcPr>
          <w:p w14:paraId="1D7937C0" w14:textId="77777777" w:rsidR="005E4330" w:rsidRDefault="00155B0F">
            <w:pPr>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Специализированная общественная застройка</w:t>
            </w:r>
          </w:p>
        </w:tc>
        <w:tc>
          <w:tcPr>
            <w:tcW w:w="992" w:type="dxa"/>
          </w:tcPr>
          <w:p w14:paraId="4E5C92A5" w14:textId="77777777" w:rsidR="005E4330" w:rsidRDefault="00155B0F">
            <w:pPr>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га</w:t>
            </w:r>
          </w:p>
        </w:tc>
        <w:tc>
          <w:tcPr>
            <w:tcW w:w="2127" w:type="dxa"/>
          </w:tcPr>
          <w:p w14:paraId="5072B23C" w14:textId="77777777" w:rsidR="005E4330" w:rsidRDefault="00155B0F">
            <w:pPr>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0,40</w:t>
            </w:r>
          </w:p>
        </w:tc>
        <w:tc>
          <w:tcPr>
            <w:tcW w:w="1985" w:type="dxa"/>
          </w:tcPr>
          <w:p w14:paraId="5B2C9005" w14:textId="77777777" w:rsidR="005E4330" w:rsidRDefault="00F44DC1">
            <w:pPr>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0,41</w:t>
            </w:r>
          </w:p>
        </w:tc>
      </w:tr>
      <w:tr w:rsidR="005E4330" w14:paraId="66C12D1E" w14:textId="77777777">
        <w:tc>
          <w:tcPr>
            <w:tcW w:w="880" w:type="dxa"/>
          </w:tcPr>
          <w:p w14:paraId="63E817DC" w14:textId="77777777" w:rsidR="005E4330" w:rsidRDefault="00155B0F">
            <w:pPr>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4.</w:t>
            </w:r>
          </w:p>
        </w:tc>
        <w:tc>
          <w:tcPr>
            <w:tcW w:w="3827" w:type="dxa"/>
          </w:tcPr>
          <w:p w14:paraId="59E842B7" w14:textId="77777777" w:rsidR="005E4330" w:rsidRDefault="00155B0F">
            <w:pPr>
              <w:spacing w:after="0" w:line="240" w:lineRule="auto"/>
              <w:jc w:val="center"/>
              <w:rPr>
                <w:rFonts w:ascii="Times New Roman" w:hAnsi="Times New Roman" w:cs="Times New Roman"/>
                <w:b/>
                <w:sz w:val="24"/>
                <w:szCs w:val="24"/>
              </w:rPr>
            </w:pPr>
            <w:r>
              <w:rPr>
                <w:rFonts w:ascii="Times New Roman" w:eastAsia="Calibri" w:hAnsi="Times New Roman" w:cs="Times New Roman"/>
                <w:b/>
                <w:sz w:val="24"/>
                <w:szCs w:val="24"/>
              </w:rPr>
              <w:t>Производственные зоны, зоны инженерной и</w:t>
            </w:r>
          </w:p>
          <w:p w14:paraId="3E54409F" w14:textId="77777777" w:rsidR="005E4330" w:rsidRDefault="00155B0F">
            <w:pPr>
              <w:spacing w:after="0" w:line="240" w:lineRule="auto"/>
              <w:jc w:val="center"/>
              <w:rPr>
                <w:rFonts w:ascii="Times New Roman" w:hAnsi="Times New Roman" w:cs="Times New Roman"/>
                <w:sz w:val="24"/>
                <w:szCs w:val="24"/>
              </w:rPr>
            </w:pPr>
            <w:r>
              <w:rPr>
                <w:rFonts w:ascii="Times New Roman" w:eastAsia="Calibri" w:hAnsi="Times New Roman" w:cs="Times New Roman"/>
                <w:b/>
                <w:sz w:val="24"/>
                <w:szCs w:val="24"/>
              </w:rPr>
              <w:t>транспортной инфраструктур:</w:t>
            </w:r>
          </w:p>
        </w:tc>
        <w:tc>
          <w:tcPr>
            <w:tcW w:w="992" w:type="dxa"/>
          </w:tcPr>
          <w:p w14:paraId="413FDAF2" w14:textId="77777777" w:rsidR="005E4330" w:rsidRDefault="00155B0F">
            <w:pPr>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га</w:t>
            </w:r>
          </w:p>
        </w:tc>
        <w:tc>
          <w:tcPr>
            <w:tcW w:w="2127" w:type="dxa"/>
          </w:tcPr>
          <w:p w14:paraId="49BF3ED2" w14:textId="77777777" w:rsidR="005E4330" w:rsidRDefault="00155B0F">
            <w:pPr>
              <w:spacing w:after="0" w:line="240" w:lineRule="auto"/>
              <w:jc w:val="center"/>
              <w:rPr>
                <w:rFonts w:ascii="Times New Roman" w:hAnsi="Times New Roman" w:cs="Times New Roman"/>
                <w:b/>
                <w:sz w:val="24"/>
                <w:szCs w:val="24"/>
              </w:rPr>
            </w:pPr>
            <w:r>
              <w:rPr>
                <w:rFonts w:ascii="Times New Roman" w:eastAsia="Calibri" w:hAnsi="Times New Roman" w:cs="Times New Roman"/>
                <w:b/>
                <w:sz w:val="24"/>
                <w:szCs w:val="24"/>
              </w:rPr>
              <w:t>4,07</w:t>
            </w:r>
          </w:p>
        </w:tc>
        <w:tc>
          <w:tcPr>
            <w:tcW w:w="1985" w:type="dxa"/>
          </w:tcPr>
          <w:p w14:paraId="48D9CE03" w14:textId="77777777" w:rsidR="005E4330" w:rsidRDefault="003658E8">
            <w:pPr>
              <w:spacing w:after="0" w:line="240" w:lineRule="auto"/>
              <w:jc w:val="center"/>
              <w:rPr>
                <w:rFonts w:ascii="Times New Roman" w:hAnsi="Times New Roman" w:cs="Times New Roman"/>
                <w:b/>
                <w:sz w:val="24"/>
                <w:szCs w:val="24"/>
              </w:rPr>
            </w:pPr>
            <w:r>
              <w:rPr>
                <w:rFonts w:ascii="Times New Roman" w:eastAsia="Calibri" w:hAnsi="Times New Roman" w:cs="Times New Roman"/>
                <w:b/>
                <w:sz w:val="24"/>
                <w:szCs w:val="24"/>
              </w:rPr>
              <w:t>4,07</w:t>
            </w:r>
          </w:p>
        </w:tc>
      </w:tr>
      <w:tr w:rsidR="005E4330" w14:paraId="51BFC65D" w14:textId="77777777">
        <w:tc>
          <w:tcPr>
            <w:tcW w:w="880" w:type="dxa"/>
          </w:tcPr>
          <w:p w14:paraId="1BECC48C" w14:textId="77777777" w:rsidR="005E4330" w:rsidRDefault="00155B0F">
            <w:pPr>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4.4.</w:t>
            </w:r>
          </w:p>
        </w:tc>
        <w:tc>
          <w:tcPr>
            <w:tcW w:w="3827" w:type="dxa"/>
          </w:tcPr>
          <w:p w14:paraId="653CF0DF" w14:textId="77777777" w:rsidR="005E4330" w:rsidRDefault="00155B0F">
            <w:pPr>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Зона транспортной инфраструктуры</w:t>
            </w:r>
          </w:p>
        </w:tc>
        <w:tc>
          <w:tcPr>
            <w:tcW w:w="992" w:type="dxa"/>
          </w:tcPr>
          <w:p w14:paraId="6DF175D3" w14:textId="77777777" w:rsidR="005E4330" w:rsidRDefault="00155B0F">
            <w:pPr>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га</w:t>
            </w:r>
          </w:p>
        </w:tc>
        <w:tc>
          <w:tcPr>
            <w:tcW w:w="2127" w:type="dxa"/>
          </w:tcPr>
          <w:p w14:paraId="6341FF2F" w14:textId="77777777" w:rsidR="005E4330" w:rsidRDefault="00155B0F">
            <w:pPr>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4,07</w:t>
            </w:r>
          </w:p>
        </w:tc>
        <w:tc>
          <w:tcPr>
            <w:tcW w:w="1985" w:type="dxa"/>
          </w:tcPr>
          <w:p w14:paraId="75E79EB0" w14:textId="77777777" w:rsidR="005E4330" w:rsidRDefault="003658E8">
            <w:pPr>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4,07</w:t>
            </w:r>
          </w:p>
        </w:tc>
      </w:tr>
      <w:tr w:rsidR="005E4330" w14:paraId="098FD1EF" w14:textId="77777777">
        <w:tc>
          <w:tcPr>
            <w:tcW w:w="880" w:type="dxa"/>
          </w:tcPr>
          <w:p w14:paraId="4529C483" w14:textId="77777777" w:rsidR="005E4330" w:rsidRDefault="00155B0F">
            <w:pPr>
              <w:spacing w:after="0" w:line="240" w:lineRule="auto"/>
              <w:jc w:val="center"/>
              <w:rPr>
                <w:rFonts w:ascii="Times New Roman" w:hAnsi="Times New Roman" w:cs="Times New Roman"/>
                <w:b/>
                <w:sz w:val="24"/>
                <w:szCs w:val="24"/>
              </w:rPr>
            </w:pPr>
            <w:r>
              <w:rPr>
                <w:rFonts w:ascii="Times New Roman" w:eastAsia="Calibri" w:hAnsi="Times New Roman" w:cs="Times New Roman"/>
                <w:b/>
                <w:sz w:val="24"/>
                <w:szCs w:val="24"/>
              </w:rPr>
              <w:t>6.</w:t>
            </w:r>
          </w:p>
        </w:tc>
        <w:tc>
          <w:tcPr>
            <w:tcW w:w="3827" w:type="dxa"/>
          </w:tcPr>
          <w:p w14:paraId="6E64B08D" w14:textId="77777777" w:rsidR="005E4330" w:rsidRDefault="00155B0F">
            <w:pPr>
              <w:spacing w:after="0" w:line="240" w:lineRule="auto"/>
              <w:jc w:val="center"/>
              <w:rPr>
                <w:rFonts w:ascii="Times New Roman" w:hAnsi="Times New Roman" w:cs="Times New Roman"/>
                <w:sz w:val="24"/>
                <w:szCs w:val="24"/>
              </w:rPr>
            </w:pPr>
            <w:r>
              <w:rPr>
                <w:rFonts w:ascii="Times New Roman" w:eastAsia="Calibri" w:hAnsi="Times New Roman" w:cs="Times New Roman"/>
                <w:b/>
                <w:sz w:val="24"/>
                <w:szCs w:val="24"/>
              </w:rPr>
              <w:t>Зона рекреационного назначения:</w:t>
            </w:r>
          </w:p>
        </w:tc>
        <w:tc>
          <w:tcPr>
            <w:tcW w:w="992" w:type="dxa"/>
          </w:tcPr>
          <w:p w14:paraId="27D5FEB2" w14:textId="77777777" w:rsidR="005E4330" w:rsidRDefault="00155B0F">
            <w:pPr>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га</w:t>
            </w:r>
          </w:p>
        </w:tc>
        <w:tc>
          <w:tcPr>
            <w:tcW w:w="2127" w:type="dxa"/>
          </w:tcPr>
          <w:p w14:paraId="5798B4AD" w14:textId="77777777" w:rsidR="005E4330" w:rsidRDefault="00635DA0">
            <w:pPr>
              <w:spacing w:after="0" w:line="240" w:lineRule="auto"/>
              <w:jc w:val="center"/>
              <w:rPr>
                <w:rFonts w:ascii="Times New Roman" w:hAnsi="Times New Roman" w:cs="Times New Roman"/>
                <w:b/>
                <w:sz w:val="24"/>
                <w:szCs w:val="24"/>
              </w:rPr>
            </w:pPr>
            <w:r>
              <w:rPr>
                <w:rFonts w:ascii="Times New Roman" w:eastAsia="Calibri" w:hAnsi="Times New Roman" w:cs="Times New Roman"/>
                <w:b/>
                <w:sz w:val="24"/>
                <w:szCs w:val="24"/>
              </w:rPr>
              <w:t>13,94</w:t>
            </w:r>
          </w:p>
        </w:tc>
        <w:tc>
          <w:tcPr>
            <w:tcW w:w="1985" w:type="dxa"/>
          </w:tcPr>
          <w:p w14:paraId="18582BAA" w14:textId="77777777" w:rsidR="005E4330" w:rsidRDefault="003658E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13,95</w:t>
            </w:r>
          </w:p>
        </w:tc>
      </w:tr>
      <w:tr w:rsidR="005E4330" w14:paraId="6970160B" w14:textId="77777777">
        <w:tc>
          <w:tcPr>
            <w:tcW w:w="880" w:type="dxa"/>
          </w:tcPr>
          <w:p w14:paraId="6D7561A3" w14:textId="77777777" w:rsidR="005E4330" w:rsidRDefault="00155B0F">
            <w:pPr>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6.2.</w:t>
            </w:r>
          </w:p>
        </w:tc>
        <w:tc>
          <w:tcPr>
            <w:tcW w:w="3827" w:type="dxa"/>
          </w:tcPr>
          <w:p w14:paraId="4B2FA3AC" w14:textId="77777777" w:rsidR="005E4330" w:rsidRDefault="00155B0F">
            <w:pPr>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Зона рекреационного назначения</w:t>
            </w:r>
          </w:p>
        </w:tc>
        <w:tc>
          <w:tcPr>
            <w:tcW w:w="992" w:type="dxa"/>
          </w:tcPr>
          <w:p w14:paraId="7DA6E841" w14:textId="77777777" w:rsidR="005E4330" w:rsidRDefault="00155B0F">
            <w:pPr>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га</w:t>
            </w:r>
          </w:p>
        </w:tc>
        <w:tc>
          <w:tcPr>
            <w:tcW w:w="2127" w:type="dxa"/>
          </w:tcPr>
          <w:p w14:paraId="0728FF9A" w14:textId="77777777" w:rsidR="005E4330" w:rsidRDefault="003658E8">
            <w:pPr>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13,94</w:t>
            </w:r>
          </w:p>
        </w:tc>
        <w:tc>
          <w:tcPr>
            <w:tcW w:w="1985" w:type="dxa"/>
          </w:tcPr>
          <w:p w14:paraId="4AE25F55" w14:textId="77777777" w:rsidR="005E4330" w:rsidRDefault="003658E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13,95</w:t>
            </w:r>
          </w:p>
        </w:tc>
      </w:tr>
      <w:tr w:rsidR="003658E8" w14:paraId="7A4A43A5" w14:textId="77777777">
        <w:tc>
          <w:tcPr>
            <w:tcW w:w="880" w:type="dxa"/>
          </w:tcPr>
          <w:p w14:paraId="0C0A9FDB" w14:textId="77777777" w:rsidR="003658E8" w:rsidRPr="003658E8" w:rsidRDefault="003658E8">
            <w:pPr>
              <w:spacing w:after="0" w:line="240" w:lineRule="auto"/>
              <w:jc w:val="center"/>
              <w:rPr>
                <w:rFonts w:ascii="Times New Roman" w:eastAsia="Calibri" w:hAnsi="Times New Roman" w:cs="Times New Roman"/>
                <w:b/>
                <w:sz w:val="24"/>
                <w:szCs w:val="24"/>
              </w:rPr>
            </w:pPr>
            <w:r w:rsidRPr="003658E8">
              <w:rPr>
                <w:rFonts w:ascii="Times New Roman" w:eastAsia="Calibri" w:hAnsi="Times New Roman" w:cs="Times New Roman"/>
                <w:b/>
                <w:sz w:val="24"/>
                <w:szCs w:val="24"/>
              </w:rPr>
              <w:t>7.</w:t>
            </w:r>
          </w:p>
        </w:tc>
        <w:tc>
          <w:tcPr>
            <w:tcW w:w="3827" w:type="dxa"/>
          </w:tcPr>
          <w:p w14:paraId="0EA351B4" w14:textId="77777777" w:rsidR="003658E8" w:rsidRDefault="003658E8">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b/>
                <w:sz w:val="24"/>
                <w:szCs w:val="24"/>
              </w:rPr>
              <w:t>Зона специального назначения:</w:t>
            </w:r>
          </w:p>
        </w:tc>
        <w:tc>
          <w:tcPr>
            <w:tcW w:w="992" w:type="dxa"/>
          </w:tcPr>
          <w:p w14:paraId="2A822243" w14:textId="77777777" w:rsidR="003658E8" w:rsidRDefault="003658E8">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га</w:t>
            </w:r>
          </w:p>
        </w:tc>
        <w:tc>
          <w:tcPr>
            <w:tcW w:w="2127" w:type="dxa"/>
          </w:tcPr>
          <w:p w14:paraId="5D691CD6" w14:textId="77777777" w:rsidR="003658E8" w:rsidRDefault="003658E8">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w:t>
            </w:r>
          </w:p>
        </w:tc>
        <w:tc>
          <w:tcPr>
            <w:tcW w:w="1985" w:type="dxa"/>
          </w:tcPr>
          <w:p w14:paraId="248415EF" w14:textId="77777777" w:rsidR="003658E8" w:rsidRPr="003658E8" w:rsidRDefault="00F44DC1" w:rsidP="003658E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0,16</w:t>
            </w:r>
          </w:p>
        </w:tc>
      </w:tr>
      <w:tr w:rsidR="003658E8" w14:paraId="56D512B0" w14:textId="77777777">
        <w:tc>
          <w:tcPr>
            <w:tcW w:w="880" w:type="dxa"/>
          </w:tcPr>
          <w:p w14:paraId="0E11F845" w14:textId="77777777" w:rsidR="003658E8" w:rsidRPr="003658E8" w:rsidRDefault="003658E8">
            <w:pPr>
              <w:spacing w:after="0" w:line="240" w:lineRule="auto"/>
              <w:jc w:val="center"/>
              <w:rPr>
                <w:rFonts w:ascii="Times New Roman" w:eastAsia="Calibri" w:hAnsi="Times New Roman" w:cs="Times New Roman"/>
                <w:sz w:val="24"/>
                <w:szCs w:val="24"/>
              </w:rPr>
            </w:pPr>
            <w:r w:rsidRPr="003658E8">
              <w:rPr>
                <w:rFonts w:ascii="Times New Roman" w:eastAsia="Calibri" w:hAnsi="Times New Roman" w:cs="Times New Roman"/>
                <w:sz w:val="24"/>
                <w:szCs w:val="24"/>
              </w:rPr>
              <w:t>7.1.</w:t>
            </w:r>
          </w:p>
        </w:tc>
        <w:tc>
          <w:tcPr>
            <w:tcW w:w="3827" w:type="dxa"/>
          </w:tcPr>
          <w:p w14:paraId="626E351F" w14:textId="77777777" w:rsidR="003658E8" w:rsidRDefault="003658E8">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sz w:val="24"/>
                <w:szCs w:val="24"/>
              </w:rPr>
              <w:t>Кладбища</w:t>
            </w:r>
          </w:p>
        </w:tc>
        <w:tc>
          <w:tcPr>
            <w:tcW w:w="992" w:type="dxa"/>
          </w:tcPr>
          <w:p w14:paraId="38F8E019" w14:textId="77777777" w:rsidR="003658E8" w:rsidRDefault="003658E8">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га</w:t>
            </w:r>
          </w:p>
        </w:tc>
        <w:tc>
          <w:tcPr>
            <w:tcW w:w="2127" w:type="dxa"/>
          </w:tcPr>
          <w:p w14:paraId="3EB9DFE5" w14:textId="77777777" w:rsidR="003658E8" w:rsidRDefault="003658E8">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w:t>
            </w:r>
          </w:p>
        </w:tc>
        <w:tc>
          <w:tcPr>
            <w:tcW w:w="1985" w:type="dxa"/>
          </w:tcPr>
          <w:p w14:paraId="7BCF3299" w14:textId="77777777" w:rsidR="003658E8" w:rsidRPr="003658E8" w:rsidRDefault="00F44DC1" w:rsidP="003658E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0,16</w:t>
            </w:r>
          </w:p>
        </w:tc>
      </w:tr>
    </w:tbl>
    <w:p w14:paraId="473AD48F" w14:textId="77777777" w:rsidR="00522ABF" w:rsidRDefault="00522ABF" w:rsidP="00472B53">
      <w:pPr>
        <w:rPr>
          <w:rFonts w:ascii="Times New Roman" w:hAnsi="Times New Roman" w:cs="Times New Roman"/>
          <w:sz w:val="24"/>
          <w:szCs w:val="24"/>
        </w:rPr>
      </w:pPr>
    </w:p>
    <w:p w14:paraId="36F95DFF" w14:textId="36551EB9" w:rsidR="005E4330" w:rsidRDefault="005E4330" w:rsidP="002A31DD">
      <w:pPr>
        <w:jc w:val="both"/>
        <w:rPr>
          <w:rFonts w:ascii="Times New Roman" w:hAnsi="Times New Roman" w:cs="Times New Roman"/>
          <w:b/>
          <w:sz w:val="24"/>
          <w:szCs w:val="24"/>
        </w:rPr>
      </w:pPr>
    </w:p>
    <w:p w14:paraId="1797D6A2" w14:textId="77777777" w:rsidR="00663145" w:rsidRDefault="00663145" w:rsidP="002A31DD">
      <w:pPr>
        <w:jc w:val="both"/>
        <w:rPr>
          <w:rFonts w:ascii="Times New Roman" w:hAnsi="Times New Roman" w:cs="Times New Roman"/>
          <w:b/>
          <w:sz w:val="24"/>
          <w:szCs w:val="24"/>
        </w:rPr>
        <w:sectPr w:rsidR="00663145" w:rsidSect="00663145">
          <w:footerReference w:type="default" r:id="rId9"/>
          <w:pgSz w:w="11906" w:h="16838"/>
          <w:pgMar w:top="672" w:right="850" w:bottom="709" w:left="1276" w:header="0" w:footer="290" w:gutter="0"/>
          <w:cols w:space="720"/>
          <w:formProt w:val="0"/>
          <w:titlePg/>
          <w:docGrid w:linePitch="360" w:charSpace="4096"/>
        </w:sectPr>
      </w:pPr>
    </w:p>
    <w:p w14:paraId="3711B3E8" w14:textId="43DFC427" w:rsidR="00663145" w:rsidRPr="00700A8E" w:rsidRDefault="00663145" w:rsidP="00700A8E">
      <w:pPr>
        <w:pStyle w:val="ad"/>
        <w:spacing w:line="240" w:lineRule="auto"/>
        <w:ind w:left="0"/>
        <w:rPr>
          <w:rFonts w:ascii="Times New Roman" w:hAnsi="Times New Roman" w:cs="Times New Roman"/>
          <w:b/>
          <w:color w:val="000000"/>
          <w:sz w:val="24"/>
          <w:szCs w:val="24"/>
          <w:shd w:val="clear" w:color="auto" w:fill="FFFFFF"/>
        </w:rPr>
      </w:pPr>
      <w:r>
        <w:rPr>
          <w:rFonts w:ascii="Times New Roman" w:hAnsi="Times New Roman" w:cs="Times New Roman"/>
          <w:b/>
          <w:sz w:val="24"/>
          <w:szCs w:val="24"/>
          <w:lang w:val="en-US"/>
        </w:rPr>
        <w:lastRenderedPageBreak/>
        <w:t>VI</w:t>
      </w:r>
      <w:r>
        <w:rPr>
          <w:rFonts w:ascii="Times New Roman" w:hAnsi="Times New Roman" w:cs="Times New Roman"/>
          <w:b/>
          <w:sz w:val="24"/>
          <w:szCs w:val="24"/>
        </w:rPr>
        <w:t xml:space="preserve">. </w:t>
      </w:r>
      <w:r w:rsidRPr="00663145">
        <w:rPr>
          <w:rFonts w:ascii="Times New Roman" w:hAnsi="Times New Roman" w:cs="Times New Roman"/>
          <w:b/>
          <w:sz w:val="24"/>
          <w:szCs w:val="24"/>
        </w:rPr>
        <w:t xml:space="preserve">Перечень земельных участков, которые включаются в границы населенных пунктов, входящих в состав </w:t>
      </w:r>
      <w:r w:rsidR="00AC1D50">
        <w:rPr>
          <w:rFonts w:ascii="Times New Roman" w:hAnsi="Times New Roman" w:cs="Times New Roman"/>
          <w:b/>
          <w:sz w:val="24"/>
          <w:szCs w:val="24"/>
        </w:rPr>
        <w:t>Нижнепоповского сельского поселения</w:t>
      </w:r>
      <w:r w:rsidRPr="00663145">
        <w:rPr>
          <w:rFonts w:ascii="Times New Roman" w:hAnsi="Times New Roman" w:cs="Times New Roman"/>
          <w:b/>
          <w:sz w:val="24"/>
          <w:szCs w:val="24"/>
        </w:rPr>
        <w:t>, или исключаются из их границ</w:t>
      </w:r>
      <w:r w:rsidR="00E821C4">
        <w:rPr>
          <w:rFonts w:ascii="Times New Roman" w:hAnsi="Times New Roman" w:cs="Times New Roman"/>
          <w:b/>
          <w:sz w:val="24"/>
          <w:szCs w:val="24"/>
        </w:rPr>
        <w:t>.</w:t>
      </w:r>
    </w:p>
    <w:tbl>
      <w:tblPr>
        <w:tblW w:w="1445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2552"/>
        <w:gridCol w:w="992"/>
        <w:gridCol w:w="2126"/>
        <w:gridCol w:w="2268"/>
        <w:gridCol w:w="2126"/>
        <w:gridCol w:w="1559"/>
        <w:gridCol w:w="2126"/>
      </w:tblGrid>
      <w:tr w:rsidR="00055493" w:rsidRPr="00072C6A" w14:paraId="39EA1DEE" w14:textId="77777777" w:rsidTr="00055493">
        <w:trPr>
          <w:tblHeade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FFBDBD"/>
            <w:vAlign w:val="center"/>
            <w:hideMark/>
          </w:tcPr>
          <w:p w14:paraId="3D2FA7D1" w14:textId="77777777" w:rsidR="00055493" w:rsidRPr="00072C6A" w:rsidRDefault="00055493" w:rsidP="000C42A1">
            <w:pPr>
              <w:keepNext/>
              <w:keepLines/>
              <w:widowControl w:val="0"/>
              <w:ind w:left="-143" w:firstLine="143"/>
              <w:contextualSpacing/>
              <w:jc w:val="center"/>
              <w:rPr>
                <w:b/>
                <w:color w:val="000000"/>
                <w:sz w:val="20"/>
                <w:szCs w:val="20"/>
              </w:rPr>
            </w:pPr>
            <w:r w:rsidRPr="00072C6A">
              <w:rPr>
                <w:b/>
                <w:color w:val="000000"/>
                <w:sz w:val="20"/>
                <w:szCs w:val="20"/>
              </w:rPr>
              <w:t>№ п/п</w:t>
            </w:r>
          </w:p>
        </w:tc>
        <w:tc>
          <w:tcPr>
            <w:tcW w:w="2552" w:type="dxa"/>
            <w:tcBorders>
              <w:top w:val="single" w:sz="4" w:space="0" w:color="000000"/>
              <w:left w:val="single" w:sz="4" w:space="0" w:color="000000"/>
              <w:bottom w:val="single" w:sz="4" w:space="0" w:color="000000"/>
              <w:right w:val="single" w:sz="4" w:space="0" w:color="000000"/>
            </w:tcBorders>
            <w:shd w:val="clear" w:color="auto" w:fill="FFBDBD"/>
            <w:vAlign w:val="center"/>
            <w:hideMark/>
          </w:tcPr>
          <w:p w14:paraId="6845E347" w14:textId="602416B8" w:rsidR="00055493" w:rsidRPr="00072C6A" w:rsidRDefault="00055493" w:rsidP="006F2C39">
            <w:pPr>
              <w:keepNext/>
              <w:keepLines/>
              <w:widowControl w:val="0"/>
              <w:contextualSpacing/>
              <w:jc w:val="center"/>
              <w:rPr>
                <w:b/>
                <w:color w:val="000000"/>
                <w:sz w:val="20"/>
                <w:szCs w:val="20"/>
              </w:rPr>
            </w:pPr>
            <w:r w:rsidRPr="00072C6A">
              <w:rPr>
                <w:b/>
                <w:color w:val="000000"/>
                <w:sz w:val="20"/>
                <w:szCs w:val="20"/>
              </w:rPr>
              <w:t>Кадастровый номер земел</w:t>
            </w:r>
            <w:r>
              <w:rPr>
                <w:b/>
                <w:color w:val="000000"/>
                <w:sz w:val="20"/>
                <w:szCs w:val="20"/>
              </w:rPr>
              <w:t>ьного участка/квартала (</w:t>
            </w:r>
            <w:r w:rsidRPr="00072C6A">
              <w:rPr>
                <w:b/>
                <w:color w:val="000000"/>
                <w:sz w:val="20"/>
                <w:szCs w:val="20"/>
              </w:rPr>
              <w:t>территории</w:t>
            </w:r>
            <w:r>
              <w:rPr>
                <w:b/>
                <w:color w:val="000000"/>
                <w:sz w:val="20"/>
                <w:szCs w:val="20"/>
              </w:rPr>
              <w:t>, установленная категория земель</w:t>
            </w:r>
            <w:r w:rsidRPr="00072C6A">
              <w:rPr>
                <w:b/>
                <w:color w:val="000000"/>
                <w:sz w:val="20"/>
                <w:szCs w:val="20"/>
              </w:rPr>
              <w:t>)</w:t>
            </w:r>
          </w:p>
        </w:tc>
        <w:tc>
          <w:tcPr>
            <w:tcW w:w="992" w:type="dxa"/>
            <w:tcBorders>
              <w:top w:val="single" w:sz="4" w:space="0" w:color="000000"/>
              <w:left w:val="single" w:sz="4" w:space="0" w:color="auto"/>
              <w:bottom w:val="single" w:sz="4" w:space="0" w:color="000000"/>
              <w:right w:val="single" w:sz="4" w:space="0" w:color="auto"/>
            </w:tcBorders>
            <w:shd w:val="clear" w:color="auto" w:fill="FFBDBD"/>
          </w:tcPr>
          <w:p w14:paraId="5C2CF947" w14:textId="77777777" w:rsidR="00055493" w:rsidRDefault="00055493" w:rsidP="006F2C39">
            <w:pPr>
              <w:keepNext/>
              <w:keepLines/>
              <w:widowControl w:val="0"/>
              <w:contextualSpacing/>
              <w:jc w:val="center"/>
              <w:rPr>
                <w:b/>
                <w:color w:val="000000"/>
                <w:sz w:val="20"/>
                <w:szCs w:val="20"/>
              </w:rPr>
            </w:pPr>
          </w:p>
          <w:p w14:paraId="4463F481" w14:textId="77777777" w:rsidR="00055493" w:rsidRPr="00072C6A" w:rsidRDefault="00055493" w:rsidP="006F2C39">
            <w:pPr>
              <w:keepNext/>
              <w:keepLines/>
              <w:widowControl w:val="0"/>
              <w:contextualSpacing/>
              <w:jc w:val="center"/>
              <w:rPr>
                <w:b/>
                <w:color w:val="000000"/>
                <w:sz w:val="20"/>
                <w:szCs w:val="20"/>
              </w:rPr>
            </w:pPr>
            <w:r w:rsidRPr="00072C6A">
              <w:rPr>
                <w:b/>
                <w:color w:val="000000"/>
                <w:sz w:val="20"/>
                <w:szCs w:val="20"/>
              </w:rPr>
              <w:t>Площадь участка, га</w:t>
            </w:r>
          </w:p>
        </w:tc>
        <w:tc>
          <w:tcPr>
            <w:tcW w:w="2126" w:type="dxa"/>
            <w:tcBorders>
              <w:top w:val="single" w:sz="4" w:space="0" w:color="000000"/>
              <w:left w:val="single" w:sz="4" w:space="0" w:color="auto"/>
              <w:bottom w:val="single" w:sz="4" w:space="0" w:color="000000"/>
              <w:right w:val="single" w:sz="4" w:space="0" w:color="auto"/>
            </w:tcBorders>
            <w:shd w:val="clear" w:color="auto" w:fill="FFBDBD"/>
            <w:vAlign w:val="center"/>
            <w:hideMark/>
          </w:tcPr>
          <w:p w14:paraId="49A7DF4A" w14:textId="77777777" w:rsidR="00055493" w:rsidRPr="00072C6A" w:rsidRDefault="00055493" w:rsidP="006F2C39">
            <w:pPr>
              <w:keepNext/>
              <w:keepLines/>
              <w:widowControl w:val="0"/>
              <w:contextualSpacing/>
              <w:jc w:val="center"/>
              <w:rPr>
                <w:b/>
                <w:color w:val="000000"/>
                <w:sz w:val="20"/>
                <w:szCs w:val="20"/>
              </w:rPr>
            </w:pPr>
            <w:r w:rsidRPr="00072C6A">
              <w:rPr>
                <w:b/>
                <w:color w:val="000000"/>
                <w:sz w:val="20"/>
                <w:szCs w:val="20"/>
              </w:rPr>
              <w:t>Цель планируемого использования земельного участка</w:t>
            </w:r>
          </w:p>
        </w:tc>
        <w:tc>
          <w:tcPr>
            <w:tcW w:w="2268" w:type="dxa"/>
            <w:tcBorders>
              <w:top w:val="single" w:sz="4" w:space="0" w:color="000000"/>
              <w:left w:val="single" w:sz="4" w:space="0" w:color="auto"/>
              <w:bottom w:val="single" w:sz="4" w:space="0" w:color="000000"/>
              <w:right w:val="single" w:sz="4" w:space="0" w:color="auto"/>
            </w:tcBorders>
            <w:shd w:val="clear" w:color="auto" w:fill="FFBDBD"/>
            <w:vAlign w:val="center"/>
            <w:hideMark/>
          </w:tcPr>
          <w:p w14:paraId="2F0D2F8E" w14:textId="2C38DF94" w:rsidR="00055493" w:rsidRDefault="00055493" w:rsidP="00A9598D">
            <w:pPr>
              <w:widowControl w:val="0"/>
              <w:rPr>
                <w:rFonts w:cstheme="minorHAnsi"/>
                <w:b/>
                <w:sz w:val="20"/>
                <w:szCs w:val="20"/>
              </w:rPr>
            </w:pPr>
            <w:r>
              <w:rPr>
                <w:b/>
                <w:color w:val="000000"/>
                <w:sz w:val="20"/>
                <w:szCs w:val="20"/>
              </w:rPr>
              <w:t xml:space="preserve">Функциональная зона земельных участков в редакции </w:t>
            </w:r>
            <w:r w:rsidRPr="007F7CCB">
              <w:rPr>
                <w:rFonts w:cstheme="minorHAnsi"/>
                <w:b/>
                <w:sz w:val="20"/>
                <w:szCs w:val="20"/>
              </w:rPr>
              <w:t>Генерального плана Нижнепоповского сельского поселения Белокалитв</w:t>
            </w:r>
            <w:r w:rsidR="00060F65">
              <w:rPr>
                <w:rFonts w:cstheme="minorHAnsi"/>
                <w:b/>
                <w:sz w:val="20"/>
                <w:szCs w:val="20"/>
              </w:rPr>
              <w:t>и</w:t>
            </w:r>
            <w:r w:rsidRPr="007F7CCB">
              <w:rPr>
                <w:rFonts w:cstheme="minorHAnsi"/>
                <w:b/>
                <w:sz w:val="20"/>
                <w:szCs w:val="20"/>
              </w:rPr>
              <w:t xml:space="preserve">нского района Ростовской области </w:t>
            </w:r>
          </w:p>
          <w:p w14:paraId="482DFF56" w14:textId="27E62A16" w:rsidR="00055493" w:rsidRPr="00072C6A" w:rsidRDefault="00055493" w:rsidP="00A9598D">
            <w:pPr>
              <w:keepNext/>
              <w:keepLines/>
              <w:widowControl w:val="0"/>
              <w:contextualSpacing/>
              <w:jc w:val="center"/>
              <w:rPr>
                <w:b/>
                <w:color w:val="000000"/>
                <w:sz w:val="20"/>
                <w:szCs w:val="20"/>
              </w:rPr>
            </w:pPr>
            <w:r w:rsidRPr="007F7CCB">
              <w:rPr>
                <w:rFonts w:cstheme="minorHAnsi"/>
                <w:b/>
                <w:sz w:val="20"/>
                <w:szCs w:val="20"/>
              </w:rPr>
              <w:t>(утв. 30.05.2022 г.)</w:t>
            </w:r>
          </w:p>
        </w:tc>
        <w:tc>
          <w:tcPr>
            <w:tcW w:w="2126" w:type="dxa"/>
            <w:tcBorders>
              <w:top w:val="single" w:sz="4" w:space="0" w:color="000000"/>
              <w:left w:val="single" w:sz="4" w:space="0" w:color="auto"/>
              <w:bottom w:val="single" w:sz="4" w:space="0" w:color="000000"/>
              <w:right w:val="single" w:sz="4" w:space="0" w:color="auto"/>
            </w:tcBorders>
            <w:shd w:val="clear" w:color="auto" w:fill="FFBDBD"/>
          </w:tcPr>
          <w:p w14:paraId="53B98CB2" w14:textId="77777777" w:rsidR="00055493" w:rsidRDefault="00055493" w:rsidP="006F2C39">
            <w:pPr>
              <w:keepNext/>
              <w:keepLines/>
              <w:widowControl w:val="0"/>
              <w:contextualSpacing/>
              <w:jc w:val="center"/>
              <w:rPr>
                <w:b/>
                <w:color w:val="000000"/>
                <w:sz w:val="20"/>
                <w:szCs w:val="20"/>
              </w:rPr>
            </w:pPr>
          </w:p>
          <w:p w14:paraId="10576B20" w14:textId="77777777" w:rsidR="00055493" w:rsidRDefault="00055493" w:rsidP="006F2C39">
            <w:pPr>
              <w:keepNext/>
              <w:keepLines/>
              <w:widowControl w:val="0"/>
              <w:contextualSpacing/>
              <w:jc w:val="center"/>
              <w:rPr>
                <w:b/>
                <w:color w:val="000000"/>
                <w:sz w:val="20"/>
                <w:szCs w:val="20"/>
              </w:rPr>
            </w:pPr>
          </w:p>
          <w:p w14:paraId="04B551AB" w14:textId="77777777" w:rsidR="00055493" w:rsidRDefault="00055493" w:rsidP="006F2C39">
            <w:pPr>
              <w:keepNext/>
              <w:keepLines/>
              <w:widowControl w:val="0"/>
              <w:contextualSpacing/>
              <w:jc w:val="center"/>
              <w:rPr>
                <w:b/>
                <w:color w:val="000000"/>
                <w:sz w:val="20"/>
                <w:szCs w:val="20"/>
              </w:rPr>
            </w:pPr>
          </w:p>
          <w:p w14:paraId="3B0AB296" w14:textId="77777777" w:rsidR="00055493" w:rsidRDefault="00055493" w:rsidP="006F2C39">
            <w:pPr>
              <w:keepNext/>
              <w:keepLines/>
              <w:widowControl w:val="0"/>
              <w:contextualSpacing/>
              <w:jc w:val="center"/>
              <w:rPr>
                <w:b/>
                <w:color w:val="000000"/>
                <w:sz w:val="20"/>
                <w:szCs w:val="20"/>
              </w:rPr>
            </w:pPr>
          </w:p>
          <w:p w14:paraId="5B582D0A" w14:textId="4BDC0BB2" w:rsidR="00055493" w:rsidRPr="00072C6A" w:rsidRDefault="00055493" w:rsidP="006F2C39">
            <w:pPr>
              <w:keepNext/>
              <w:keepLines/>
              <w:widowControl w:val="0"/>
              <w:contextualSpacing/>
              <w:jc w:val="center"/>
              <w:rPr>
                <w:b/>
                <w:color w:val="000000"/>
                <w:sz w:val="20"/>
                <w:szCs w:val="20"/>
              </w:rPr>
            </w:pPr>
            <w:r>
              <w:rPr>
                <w:b/>
                <w:color w:val="000000"/>
                <w:sz w:val="20"/>
                <w:szCs w:val="20"/>
              </w:rPr>
              <w:t>Функциональная зона по проекту генерального плана</w:t>
            </w:r>
          </w:p>
        </w:tc>
        <w:tc>
          <w:tcPr>
            <w:tcW w:w="1559" w:type="dxa"/>
            <w:tcBorders>
              <w:top w:val="single" w:sz="4" w:space="0" w:color="000000"/>
              <w:left w:val="single" w:sz="4" w:space="0" w:color="auto"/>
              <w:bottom w:val="single" w:sz="4" w:space="0" w:color="000000"/>
              <w:right w:val="single" w:sz="4" w:space="0" w:color="auto"/>
            </w:tcBorders>
            <w:shd w:val="clear" w:color="auto" w:fill="FFBDBD"/>
            <w:vAlign w:val="center"/>
            <w:hideMark/>
          </w:tcPr>
          <w:p w14:paraId="27A95DD6" w14:textId="59C83C97" w:rsidR="00055493" w:rsidRPr="00072C6A" w:rsidRDefault="00060F65" w:rsidP="00060F65">
            <w:pPr>
              <w:keepNext/>
              <w:keepLines/>
              <w:widowControl w:val="0"/>
              <w:contextualSpacing/>
              <w:jc w:val="center"/>
              <w:rPr>
                <w:b/>
                <w:color w:val="000000"/>
                <w:sz w:val="20"/>
                <w:szCs w:val="20"/>
              </w:rPr>
            </w:pPr>
            <w:r>
              <w:rPr>
                <w:b/>
                <w:color w:val="000000"/>
                <w:sz w:val="20"/>
                <w:szCs w:val="20"/>
              </w:rPr>
              <w:t>Планируемая к</w:t>
            </w:r>
            <w:r w:rsidR="0052081A">
              <w:rPr>
                <w:b/>
                <w:color w:val="000000"/>
                <w:sz w:val="20"/>
                <w:szCs w:val="20"/>
              </w:rPr>
              <w:t>атегория земель</w:t>
            </w:r>
          </w:p>
        </w:tc>
        <w:tc>
          <w:tcPr>
            <w:tcW w:w="2126" w:type="dxa"/>
            <w:tcBorders>
              <w:top w:val="single" w:sz="4" w:space="0" w:color="000000"/>
              <w:left w:val="single" w:sz="4" w:space="0" w:color="auto"/>
              <w:bottom w:val="single" w:sz="4" w:space="0" w:color="000000"/>
              <w:right w:val="single" w:sz="4" w:space="0" w:color="auto"/>
            </w:tcBorders>
            <w:shd w:val="clear" w:color="auto" w:fill="FFBDBD"/>
          </w:tcPr>
          <w:p w14:paraId="27819B2F" w14:textId="77777777" w:rsidR="00055493" w:rsidRDefault="00055493" w:rsidP="006F2C39">
            <w:pPr>
              <w:keepNext/>
              <w:keepLines/>
              <w:widowControl w:val="0"/>
              <w:contextualSpacing/>
              <w:jc w:val="center"/>
              <w:rPr>
                <w:rFonts w:ascii="Times New Roman" w:eastAsia="Times New Roman" w:hAnsi="Times New Roman" w:cs="Times New Roman"/>
                <w:b/>
                <w:bCs/>
                <w:color w:val="000000" w:themeColor="text1"/>
                <w:sz w:val="20"/>
                <w:szCs w:val="20"/>
                <w:lang w:eastAsia="ru-RU"/>
              </w:rPr>
            </w:pPr>
          </w:p>
          <w:p w14:paraId="322B15A5" w14:textId="77777777" w:rsidR="00055493" w:rsidRPr="00072C6A" w:rsidRDefault="00055493" w:rsidP="00A9598D">
            <w:pPr>
              <w:keepNext/>
              <w:keepLines/>
              <w:widowControl w:val="0"/>
              <w:ind w:right="601"/>
              <w:contextualSpacing/>
              <w:jc w:val="center"/>
              <w:rPr>
                <w:b/>
                <w:color w:val="000000"/>
                <w:sz w:val="20"/>
                <w:szCs w:val="20"/>
              </w:rPr>
            </w:pPr>
            <w:r w:rsidRPr="00700A8E">
              <w:rPr>
                <w:rFonts w:ascii="Times New Roman" w:eastAsia="Times New Roman" w:hAnsi="Times New Roman" w:cs="Times New Roman"/>
                <w:b/>
                <w:bCs/>
                <w:color w:val="000000" w:themeColor="text1"/>
                <w:sz w:val="20"/>
                <w:szCs w:val="20"/>
                <w:lang w:eastAsia="ru-RU"/>
              </w:rPr>
              <w:t>Примечание</w:t>
            </w:r>
          </w:p>
        </w:tc>
      </w:tr>
      <w:tr w:rsidR="00055493" w:rsidRPr="00072C6A" w14:paraId="2B22FCCB" w14:textId="77777777" w:rsidTr="00055493">
        <w:trPr>
          <w:trHeight w:val="412"/>
          <w:jc w:val="center"/>
        </w:trPr>
        <w:tc>
          <w:tcPr>
            <w:tcW w:w="704" w:type="dxa"/>
            <w:tcBorders>
              <w:top w:val="single" w:sz="4" w:space="0" w:color="000000"/>
              <w:left w:val="single" w:sz="4" w:space="0" w:color="000000"/>
              <w:bottom w:val="single" w:sz="4" w:space="0" w:color="auto"/>
              <w:right w:val="single" w:sz="4" w:space="0" w:color="000000"/>
            </w:tcBorders>
            <w:vAlign w:val="center"/>
          </w:tcPr>
          <w:p w14:paraId="63E8F5A9" w14:textId="77777777" w:rsidR="00055493" w:rsidRPr="00072C6A" w:rsidRDefault="00055493" w:rsidP="006F2C39">
            <w:pPr>
              <w:contextualSpacing/>
              <w:jc w:val="center"/>
              <w:rPr>
                <w:color w:val="000000"/>
                <w:sz w:val="20"/>
                <w:szCs w:val="20"/>
              </w:rPr>
            </w:pPr>
            <w:r w:rsidRPr="00072C6A">
              <w:rPr>
                <w:color w:val="000000"/>
                <w:sz w:val="20"/>
                <w:szCs w:val="20"/>
              </w:rPr>
              <w:t>1</w:t>
            </w:r>
          </w:p>
        </w:tc>
        <w:tc>
          <w:tcPr>
            <w:tcW w:w="2552" w:type="dxa"/>
            <w:tcBorders>
              <w:top w:val="single" w:sz="4" w:space="0" w:color="000000"/>
              <w:left w:val="single" w:sz="4" w:space="0" w:color="000000"/>
              <w:bottom w:val="single" w:sz="4" w:space="0" w:color="auto"/>
              <w:right w:val="single" w:sz="4" w:space="0" w:color="000000"/>
            </w:tcBorders>
            <w:vAlign w:val="center"/>
          </w:tcPr>
          <w:p w14:paraId="7B25466F" w14:textId="77777777" w:rsidR="00055493" w:rsidRPr="00072C6A" w:rsidRDefault="00055493" w:rsidP="008042FC">
            <w:pPr>
              <w:contextualSpacing/>
              <w:rPr>
                <w:color w:val="000000"/>
                <w:sz w:val="20"/>
                <w:szCs w:val="20"/>
              </w:rPr>
            </w:pPr>
            <w:r>
              <w:rPr>
                <w:color w:val="000000"/>
                <w:sz w:val="20"/>
                <w:szCs w:val="20"/>
              </w:rPr>
              <w:t xml:space="preserve">Не межеванный земельный участок вдоль западных границ земельных участков: с </w:t>
            </w:r>
            <w:r w:rsidRPr="00700A8E">
              <w:rPr>
                <w:color w:val="000000"/>
                <w:sz w:val="20"/>
                <w:szCs w:val="20"/>
              </w:rPr>
              <w:t>61:04:0150406:211</w:t>
            </w:r>
            <w:r>
              <w:rPr>
                <w:color w:val="000000"/>
                <w:sz w:val="20"/>
                <w:szCs w:val="20"/>
              </w:rPr>
              <w:t xml:space="preserve"> по </w:t>
            </w:r>
            <w:r w:rsidRPr="008042FC">
              <w:rPr>
                <w:color w:val="000000"/>
                <w:sz w:val="20"/>
                <w:szCs w:val="20"/>
              </w:rPr>
              <w:t>61:04:0150406:73</w:t>
            </w:r>
            <w:r>
              <w:rPr>
                <w:color w:val="000000"/>
                <w:sz w:val="20"/>
                <w:szCs w:val="20"/>
              </w:rPr>
              <w:t>.</w:t>
            </w:r>
          </w:p>
          <w:p w14:paraId="600BFBB2" w14:textId="77777777" w:rsidR="00055493" w:rsidRPr="00072C6A" w:rsidRDefault="00055493" w:rsidP="00700A8E">
            <w:pPr>
              <w:contextualSpacing/>
              <w:rPr>
                <w:color w:val="000000"/>
                <w:sz w:val="20"/>
                <w:szCs w:val="20"/>
              </w:rPr>
            </w:pPr>
          </w:p>
        </w:tc>
        <w:tc>
          <w:tcPr>
            <w:tcW w:w="992" w:type="dxa"/>
            <w:tcBorders>
              <w:top w:val="single" w:sz="4" w:space="0" w:color="000000"/>
              <w:left w:val="single" w:sz="4" w:space="0" w:color="auto"/>
              <w:bottom w:val="single" w:sz="4" w:space="0" w:color="auto"/>
              <w:right w:val="single" w:sz="4" w:space="0" w:color="auto"/>
            </w:tcBorders>
            <w:vAlign w:val="center"/>
          </w:tcPr>
          <w:p w14:paraId="46C3C0BE" w14:textId="77777777" w:rsidR="00055493" w:rsidRPr="00072C6A" w:rsidRDefault="00055493" w:rsidP="004F2120">
            <w:pPr>
              <w:contextualSpacing/>
              <w:jc w:val="center"/>
              <w:rPr>
                <w:color w:val="000000"/>
                <w:sz w:val="20"/>
                <w:szCs w:val="20"/>
              </w:rPr>
            </w:pPr>
            <w:r>
              <w:rPr>
                <w:color w:val="000000"/>
                <w:sz w:val="20"/>
                <w:szCs w:val="20"/>
              </w:rPr>
              <w:t>5,00</w:t>
            </w:r>
          </w:p>
        </w:tc>
        <w:tc>
          <w:tcPr>
            <w:tcW w:w="2126" w:type="dxa"/>
            <w:tcBorders>
              <w:top w:val="single" w:sz="4" w:space="0" w:color="000000"/>
              <w:left w:val="single" w:sz="4" w:space="0" w:color="auto"/>
              <w:bottom w:val="single" w:sz="4" w:space="0" w:color="auto"/>
              <w:right w:val="single" w:sz="4" w:space="0" w:color="auto"/>
            </w:tcBorders>
            <w:vAlign w:val="center"/>
          </w:tcPr>
          <w:p w14:paraId="5EC61422" w14:textId="2CE3F372" w:rsidR="00055493" w:rsidRPr="00072C6A" w:rsidRDefault="00055493" w:rsidP="006F2C39">
            <w:pPr>
              <w:contextualSpacing/>
              <w:jc w:val="center"/>
              <w:rPr>
                <w:color w:val="000000"/>
                <w:sz w:val="20"/>
                <w:szCs w:val="20"/>
                <w:shd w:val="clear" w:color="auto" w:fill="FFFFFF"/>
              </w:rPr>
            </w:pPr>
            <w:r>
              <w:rPr>
                <w:color w:val="000000"/>
                <w:sz w:val="20"/>
                <w:szCs w:val="20"/>
                <w:shd w:val="clear" w:color="auto" w:fill="FFFFFF"/>
              </w:rPr>
              <w:t>Река Калитва</w:t>
            </w:r>
          </w:p>
        </w:tc>
        <w:tc>
          <w:tcPr>
            <w:tcW w:w="2268" w:type="dxa"/>
            <w:tcBorders>
              <w:top w:val="single" w:sz="4" w:space="0" w:color="000000"/>
              <w:left w:val="single" w:sz="4" w:space="0" w:color="auto"/>
              <w:bottom w:val="single" w:sz="4" w:space="0" w:color="auto"/>
              <w:right w:val="single" w:sz="4" w:space="0" w:color="auto"/>
            </w:tcBorders>
            <w:vAlign w:val="center"/>
          </w:tcPr>
          <w:p w14:paraId="6FFF57C1" w14:textId="0664CF81" w:rsidR="00055493" w:rsidRPr="00072C6A" w:rsidRDefault="00055493" w:rsidP="006F2C39">
            <w:pPr>
              <w:contextualSpacing/>
              <w:jc w:val="center"/>
              <w:rPr>
                <w:color w:val="000000"/>
                <w:sz w:val="20"/>
                <w:szCs w:val="20"/>
                <w:shd w:val="clear" w:color="auto" w:fill="F8F9FA"/>
              </w:rPr>
            </w:pPr>
            <w:r>
              <w:rPr>
                <w:color w:val="000000"/>
                <w:sz w:val="20"/>
                <w:szCs w:val="20"/>
                <w:shd w:val="clear" w:color="auto" w:fill="F8F9FA"/>
              </w:rPr>
              <w:t>Зона акваторий</w:t>
            </w:r>
          </w:p>
        </w:tc>
        <w:tc>
          <w:tcPr>
            <w:tcW w:w="2126" w:type="dxa"/>
            <w:tcBorders>
              <w:top w:val="single" w:sz="4" w:space="0" w:color="000000"/>
              <w:left w:val="single" w:sz="4" w:space="0" w:color="auto"/>
              <w:bottom w:val="single" w:sz="4" w:space="0" w:color="auto"/>
              <w:right w:val="single" w:sz="4" w:space="0" w:color="auto"/>
            </w:tcBorders>
          </w:tcPr>
          <w:p w14:paraId="74EBFB1E" w14:textId="77777777" w:rsidR="00055493" w:rsidRDefault="00055493" w:rsidP="006F2C39">
            <w:pPr>
              <w:contextualSpacing/>
              <w:jc w:val="center"/>
              <w:rPr>
                <w:color w:val="000000"/>
                <w:sz w:val="20"/>
                <w:szCs w:val="20"/>
                <w:shd w:val="clear" w:color="auto" w:fill="F8F9FA"/>
              </w:rPr>
            </w:pPr>
          </w:p>
          <w:p w14:paraId="1C0DA1D1" w14:textId="77777777" w:rsidR="00055493" w:rsidRDefault="00055493" w:rsidP="006F2C39">
            <w:pPr>
              <w:contextualSpacing/>
              <w:jc w:val="center"/>
              <w:rPr>
                <w:color w:val="000000"/>
                <w:sz w:val="20"/>
                <w:szCs w:val="20"/>
                <w:shd w:val="clear" w:color="auto" w:fill="F8F9FA"/>
              </w:rPr>
            </w:pPr>
          </w:p>
          <w:p w14:paraId="52058267" w14:textId="77777777" w:rsidR="00055493" w:rsidRDefault="00055493" w:rsidP="006F2C39">
            <w:pPr>
              <w:contextualSpacing/>
              <w:jc w:val="center"/>
              <w:rPr>
                <w:color w:val="000000"/>
                <w:sz w:val="20"/>
                <w:szCs w:val="20"/>
                <w:shd w:val="clear" w:color="auto" w:fill="F8F9FA"/>
              </w:rPr>
            </w:pPr>
          </w:p>
          <w:p w14:paraId="1DFCFF3B" w14:textId="0D0E3F9E" w:rsidR="00055493" w:rsidRDefault="00055493" w:rsidP="000C42A1">
            <w:pPr>
              <w:contextualSpacing/>
              <w:jc w:val="center"/>
              <w:rPr>
                <w:color w:val="000000"/>
                <w:sz w:val="20"/>
                <w:szCs w:val="20"/>
                <w:shd w:val="clear" w:color="auto" w:fill="FFFFFF"/>
              </w:rPr>
            </w:pPr>
            <w:r>
              <w:rPr>
                <w:color w:val="000000"/>
                <w:sz w:val="20"/>
                <w:szCs w:val="20"/>
                <w:shd w:val="clear" w:color="auto" w:fill="F8F9FA"/>
              </w:rPr>
              <w:t>Зона акваторий</w:t>
            </w:r>
          </w:p>
        </w:tc>
        <w:tc>
          <w:tcPr>
            <w:tcW w:w="1559" w:type="dxa"/>
            <w:tcBorders>
              <w:top w:val="single" w:sz="4" w:space="0" w:color="000000"/>
              <w:left w:val="single" w:sz="4" w:space="0" w:color="auto"/>
              <w:bottom w:val="single" w:sz="4" w:space="0" w:color="auto"/>
              <w:right w:val="single" w:sz="4" w:space="0" w:color="auto"/>
            </w:tcBorders>
            <w:vAlign w:val="center"/>
          </w:tcPr>
          <w:p w14:paraId="52CF189A" w14:textId="77777777" w:rsidR="00055493" w:rsidRDefault="00055493" w:rsidP="006F2C39">
            <w:pPr>
              <w:contextualSpacing/>
              <w:jc w:val="center"/>
              <w:rPr>
                <w:color w:val="000000"/>
                <w:sz w:val="20"/>
                <w:szCs w:val="20"/>
                <w:shd w:val="clear" w:color="auto" w:fill="FFFFFF"/>
              </w:rPr>
            </w:pPr>
            <w:r>
              <w:rPr>
                <w:color w:val="000000"/>
                <w:sz w:val="20"/>
                <w:szCs w:val="20"/>
                <w:shd w:val="clear" w:color="auto" w:fill="FFFFFF"/>
              </w:rPr>
              <w:t>Земли водного фонда</w:t>
            </w:r>
          </w:p>
          <w:p w14:paraId="31D68D89" w14:textId="66A1944D" w:rsidR="00055493" w:rsidRPr="00072C6A" w:rsidRDefault="00055493" w:rsidP="006F2C39">
            <w:pPr>
              <w:contextualSpacing/>
              <w:jc w:val="center"/>
              <w:rPr>
                <w:color w:val="000000"/>
                <w:sz w:val="20"/>
                <w:szCs w:val="20"/>
                <w:shd w:val="clear" w:color="auto" w:fill="F8F9FA"/>
              </w:rPr>
            </w:pPr>
          </w:p>
        </w:tc>
        <w:tc>
          <w:tcPr>
            <w:tcW w:w="2126" w:type="dxa"/>
            <w:tcBorders>
              <w:top w:val="single" w:sz="4" w:space="0" w:color="000000"/>
              <w:left w:val="single" w:sz="4" w:space="0" w:color="auto"/>
              <w:bottom w:val="single" w:sz="4" w:space="0" w:color="auto"/>
              <w:right w:val="single" w:sz="4" w:space="0" w:color="auto"/>
            </w:tcBorders>
          </w:tcPr>
          <w:p w14:paraId="0F009584" w14:textId="77777777" w:rsidR="00055493" w:rsidRDefault="00055493" w:rsidP="006F2C39">
            <w:pPr>
              <w:contextualSpacing/>
              <w:jc w:val="center"/>
              <w:rPr>
                <w:rFonts w:ascii="Times New Roman" w:eastAsia="Times New Roman" w:hAnsi="Times New Roman" w:cs="Times New Roman"/>
                <w:b/>
                <w:bCs/>
                <w:color w:val="000000" w:themeColor="text1"/>
                <w:sz w:val="20"/>
                <w:szCs w:val="20"/>
                <w:lang w:eastAsia="ru-RU"/>
              </w:rPr>
            </w:pPr>
            <w:r w:rsidRPr="00700A8E">
              <w:rPr>
                <w:rFonts w:ascii="Times New Roman" w:eastAsia="Times New Roman" w:hAnsi="Times New Roman" w:cs="Times New Roman"/>
                <w:b/>
                <w:bCs/>
                <w:color w:val="000000" w:themeColor="text1"/>
                <w:sz w:val="20"/>
                <w:szCs w:val="20"/>
                <w:lang w:eastAsia="ru-RU"/>
              </w:rPr>
              <w:t xml:space="preserve">Земельный участок исключен из границы населенного пункта. </w:t>
            </w:r>
            <w:r w:rsidRPr="00700A8E">
              <w:rPr>
                <w:rFonts w:ascii="Times New Roman" w:eastAsia="Times New Roman" w:hAnsi="Times New Roman" w:cs="Times New Roman"/>
                <w:i/>
                <w:iCs/>
                <w:color w:val="000000" w:themeColor="text1"/>
                <w:sz w:val="20"/>
                <w:szCs w:val="20"/>
                <w:lang w:eastAsia="ru-RU"/>
              </w:rPr>
              <w:t xml:space="preserve">Уточнение границы </w:t>
            </w:r>
            <w:proofErr w:type="spellStart"/>
            <w:r w:rsidRPr="00700A8E">
              <w:rPr>
                <w:rFonts w:ascii="Times New Roman" w:eastAsia="Times New Roman" w:hAnsi="Times New Roman" w:cs="Times New Roman"/>
                <w:i/>
                <w:iCs/>
                <w:color w:val="000000" w:themeColor="text1"/>
                <w:sz w:val="20"/>
                <w:szCs w:val="20"/>
                <w:lang w:eastAsia="ru-RU"/>
              </w:rPr>
              <w:t>н.п</w:t>
            </w:r>
            <w:proofErr w:type="spellEnd"/>
            <w:r w:rsidRPr="00700A8E">
              <w:rPr>
                <w:rFonts w:ascii="Times New Roman" w:eastAsia="Times New Roman" w:hAnsi="Times New Roman" w:cs="Times New Roman"/>
                <w:i/>
                <w:iCs/>
                <w:color w:val="000000" w:themeColor="text1"/>
                <w:sz w:val="20"/>
                <w:szCs w:val="20"/>
                <w:lang w:eastAsia="ru-RU"/>
              </w:rPr>
              <w:t>.</w:t>
            </w:r>
            <w:r>
              <w:rPr>
                <w:rFonts w:ascii="Times New Roman" w:eastAsia="Times New Roman" w:hAnsi="Times New Roman" w:cs="Times New Roman"/>
                <w:i/>
                <w:iCs/>
                <w:color w:val="000000" w:themeColor="text1"/>
                <w:sz w:val="20"/>
                <w:szCs w:val="20"/>
                <w:lang w:eastAsia="ru-RU"/>
              </w:rPr>
              <w:t xml:space="preserve"> </w:t>
            </w:r>
            <w:r w:rsidRPr="00700A8E">
              <w:rPr>
                <w:rFonts w:ascii="Times New Roman" w:eastAsia="Times New Roman" w:hAnsi="Times New Roman" w:cs="Times New Roman"/>
                <w:i/>
                <w:iCs/>
                <w:color w:val="000000" w:themeColor="text1"/>
                <w:sz w:val="20"/>
                <w:szCs w:val="20"/>
                <w:lang w:eastAsia="ru-RU"/>
              </w:rPr>
              <w:t xml:space="preserve"> по генеральному плану</w:t>
            </w:r>
            <w:r w:rsidRPr="00700A8E">
              <w:rPr>
                <w:rFonts w:ascii="Times New Roman" w:eastAsia="Times New Roman" w:hAnsi="Times New Roman" w:cs="Times New Roman"/>
                <w:b/>
                <w:bCs/>
                <w:color w:val="000000" w:themeColor="text1"/>
                <w:sz w:val="20"/>
                <w:szCs w:val="20"/>
                <w:lang w:eastAsia="ru-RU"/>
              </w:rPr>
              <w:t>.</w:t>
            </w:r>
          </w:p>
          <w:p w14:paraId="2474AD24" w14:textId="77777777" w:rsidR="00055493" w:rsidRDefault="00055493" w:rsidP="006F2C39">
            <w:pPr>
              <w:contextualSpacing/>
              <w:jc w:val="center"/>
              <w:rPr>
                <w:color w:val="000000"/>
                <w:sz w:val="20"/>
                <w:szCs w:val="20"/>
                <w:shd w:val="clear" w:color="auto" w:fill="FFFFFF"/>
              </w:rPr>
            </w:pPr>
            <w:r>
              <w:rPr>
                <w:rFonts w:ascii="Times New Roman" w:eastAsia="Times New Roman" w:hAnsi="Times New Roman" w:cs="Times New Roman"/>
                <w:b/>
                <w:bCs/>
                <w:color w:val="000000" w:themeColor="text1"/>
                <w:sz w:val="20"/>
                <w:szCs w:val="20"/>
                <w:lang w:eastAsia="ru-RU"/>
              </w:rPr>
              <w:t>(второй этап проекта)</w:t>
            </w:r>
          </w:p>
        </w:tc>
      </w:tr>
      <w:tr w:rsidR="00055493" w:rsidRPr="00072C6A" w14:paraId="2F487243" w14:textId="77777777" w:rsidTr="00055493">
        <w:trPr>
          <w:trHeight w:val="412"/>
          <w:jc w:val="center"/>
        </w:trPr>
        <w:tc>
          <w:tcPr>
            <w:tcW w:w="704" w:type="dxa"/>
            <w:tcBorders>
              <w:top w:val="single" w:sz="4" w:space="0" w:color="000000"/>
              <w:left w:val="single" w:sz="4" w:space="0" w:color="000000"/>
              <w:bottom w:val="single" w:sz="4" w:space="0" w:color="auto"/>
              <w:right w:val="single" w:sz="4" w:space="0" w:color="000000"/>
            </w:tcBorders>
            <w:vAlign w:val="center"/>
          </w:tcPr>
          <w:p w14:paraId="7848D2DB" w14:textId="77777777" w:rsidR="00055493" w:rsidRPr="00072C6A" w:rsidRDefault="00055493" w:rsidP="006F2C39">
            <w:pPr>
              <w:contextualSpacing/>
              <w:jc w:val="center"/>
              <w:rPr>
                <w:color w:val="000000"/>
                <w:sz w:val="20"/>
                <w:szCs w:val="20"/>
              </w:rPr>
            </w:pPr>
            <w:r w:rsidRPr="00072C6A">
              <w:rPr>
                <w:color w:val="000000"/>
                <w:sz w:val="20"/>
                <w:szCs w:val="20"/>
              </w:rPr>
              <w:t>2</w:t>
            </w:r>
          </w:p>
        </w:tc>
        <w:tc>
          <w:tcPr>
            <w:tcW w:w="2552" w:type="dxa"/>
            <w:tcBorders>
              <w:top w:val="single" w:sz="4" w:space="0" w:color="000000"/>
              <w:left w:val="single" w:sz="4" w:space="0" w:color="000000"/>
              <w:bottom w:val="single" w:sz="4" w:space="0" w:color="auto"/>
              <w:right w:val="single" w:sz="4" w:space="0" w:color="000000"/>
            </w:tcBorders>
            <w:vAlign w:val="center"/>
          </w:tcPr>
          <w:p w14:paraId="1CCE16F8" w14:textId="77777777" w:rsidR="00055493" w:rsidRPr="00A9598D" w:rsidRDefault="00055493" w:rsidP="006F2C39">
            <w:pPr>
              <w:contextualSpacing/>
              <w:rPr>
                <w:color w:val="000000"/>
                <w:sz w:val="20"/>
                <w:szCs w:val="20"/>
              </w:rPr>
            </w:pPr>
            <w:r w:rsidRPr="00A9598D">
              <w:rPr>
                <w:color w:val="000000"/>
                <w:sz w:val="20"/>
                <w:szCs w:val="20"/>
              </w:rPr>
              <w:t>61:04:0150406:134</w:t>
            </w:r>
          </w:p>
          <w:p w14:paraId="2953E1DD" w14:textId="77777777" w:rsidR="00055493" w:rsidRPr="00496430" w:rsidRDefault="00055493" w:rsidP="006F2C39">
            <w:pPr>
              <w:contextualSpacing/>
              <w:rPr>
                <w:color w:val="000000"/>
                <w:sz w:val="20"/>
                <w:szCs w:val="20"/>
                <w:highlight w:val="red"/>
              </w:rPr>
            </w:pPr>
            <w:r>
              <w:rPr>
                <w:rFonts w:ascii="Calibri" w:hAnsi="Calibri" w:cs="Calibri"/>
                <w:color w:val="000000"/>
                <w:shd w:val="clear" w:color="auto" w:fill="FFFFFF"/>
              </w:rPr>
              <w:t>Земли населённых пунктов</w:t>
            </w:r>
          </w:p>
        </w:tc>
        <w:tc>
          <w:tcPr>
            <w:tcW w:w="992" w:type="dxa"/>
            <w:tcBorders>
              <w:top w:val="single" w:sz="4" w:space="0" w:color="000000"/>
              <w:left w:val="single" w:sz="4" w:space="0" w:color="auto"/>
              <w:bottom w:val="single" w:sz="4" w:space="0" w:color="auto"/>
              <w:right w:val="single" w:sz="4" w:space="0" w:color="auto"/>
            </w:tcBorders>
            <w:vAlign w:val="center"/>
          </w:tcPr>
          <w:p w14:paraId="120CB6DA" w14:textId="77777777" w:rsidR="00055493" w:rsidRPr="00072C6A" w:rsidRDefault="00055493" w:rsidP="006F2C39">
            <w:pPr>
              <w:contextualSpacing/>
              <w:jc w:val="center"/>
              <w:rPr>
                <w:color w:val="000000"/>
                <w:sz w:val="20"/>
                <w:szCs w:val="20"/>
              </w:rPr>
            </w:pPr>
          </w:p>
          <w:p w14:paraId="0CCF7B53" w14:textId="77777777" w:rsidR="00055493" w:rsidRPr="00072C6A" w:rsidRDefault="00055493" w:rsidP="006F2C39">
            <w:pPr>
              <w:contextualSpacing/>
              <w:jc w:val="center"/>
              <w:rPr>
                <w:color w:val="000000"/>
                <w:sz w:val="20"/>
                <w:szCs w:val="20"/>
              </w:rPr>
            </w:pPr>
            <w:r>
              <w:rPr>
                <w:color w:val="000000"/>
                <w:sz w:val="20"/>
                <w:szCs w:val="20"/>
              </w:rPr>
              <w:t>0,14</w:t>
            </w:r>
          </w:p>
        </w:tc>
        <w:tc>
          <w:tcPr>
            <w:tcW w:w="2126" w:type="dxa"/>
            <w:tcBorders>
              <w:top w:val="single" w:sz="4" w:space="0" w:color="000000"/>
              <w:left w:val="single" w:sz="4" w:space="0" w:color="auto"/>
              <w:bottom w:val="single" w:sz="4" w:space="0" w:color="auto"/>
              <w:right w:val="single" w:sz="4" w:space="0" w:color="auto"/>
            </w:tcBorders>
            <w:vAlign w:val="center"/>
          </w:tcPr>
          <w:p w14:paraId="0EBAE67D" w14:textId="77777777" w:rsidR="00055493" w:rsidRPr="00072C6A" w:rsidRDefault="00055493" w:rsidP="006F2C39">
            <w:pPr>
              <w:contextualSpacing/>
              <w:jc w:val="center"/>
              <w:rPr>
                <w:color w:val="000000"/>
                <w:sz w:val="20"/>
                <w:szCs w:val="20"/>
                <w:shd w:val="clear" w:color="auto" w:fill="FFFFFF"/>
              </w:rPr>
            </w:pPr>
            <w:r w:rsidRPr="003D2826">
              <w:rPr>
                <w:color w:val="000000"/>
                <w:sz w:val="20"/>
                <w:szCs w:val="20"/>
                <w:shd w:val="clear" w:color="auto" w:fill="FFFFFF"/>
              </w:rPr>
              <w:t>Для ведения личного подсобного хозяйства</w:t>
            </w:r>
          </w:p>
        </w:tc>
        <w:tc>
          <w:tcPr>
            <w:tcW w:w="2268" w:type="dxa"/>
            <w:tcBorders>
              <w:top w:val="single" w:sz="4" w:space="0" w:color="000000"/>
              <w:left w:val="single" w:sz="4" w:space="0" w:color="auto"/>
              <w:bottom w:val="single" w:sz="4" w:space="0" w:color="auto"/>
              <w:right w:val="single" w:sz="4" w:space="0" w:color="auto"/>
            </w:tcBorders>
            <w:vAlign w:val="center"/>
          </w:tcPr>
          <w:p w14:paraId="3328F9E4" w14:textId="405EB472" w:rsidR="00055493" w:rsidRPr="003D2826" w:rsidRDefault="00055493" w:rsidP="006F2C39">
            <w:pPr>
              <w:jc w:val="center"/>
              <w:rPr>
                <w:sz w:val="20"/>
                <w:szCs w:val="20"/>
              </w:rPr>
            </w:pPr>
            <w:r>
              <w:rPr>
                <w:sz w:val="20"/>
                <w:szCs w:val="20"/>
              </w:rPr>
              <w:t>Зона сельскохозяйственных угодий</w:t>
            </w:r>
          </w:p>
        </w:tc>
        <w:tc>
          <w:tcPr>
            <w:tcW w:w="2126" w:type="dxa"/>
            <w:tcBorders>
              <w:top w:val="single" w:sz="4" w:space="0" w:color="000000"/>
              <w:left w:val="single" w:sz="4" w:space="0" w:color="auto"/>
              <w:bottom w:val="single" w:sz="4" w:space="0" w:color="auto"/>
              <w:right w:val="single" w:sz="4" w:space="0" w:color="auto"/>
            </w:tcBorders>
          </w:tcPr>
          <w:p w14:paraId="6E72EAE8" w14:textId="77777777" w:rsidR="00055493" w:rsidRDefault="00055493" w:rsidP="006F2C39">
            <w:pPr>
              <w:jc w:val="center"/>
              <w:rPr>
                <w:color w:val="000000"/>
                <w:sz w:val="20"/>
                <w:szCs w:val="20"/>
                <w:shd w:val="clear" w:color="auto" w:fill="FFFFFF"/>
              </w:rPr>
            </w:pPr>
          </w:p>
          <w:p w14:paraId="49AAB7CC" w14:textId="77777777" w:rsidR="00055493" w:rsidRDefault="00055493" w:rsidP="006F2C39">
            <w:pPr>
              <w:jc w:val="center"/>
              <w:rPr>
                <w:color w:val="000000"/>
                <w:sz w:val="20"/>
                <w:szCs w:val="20"/>
                <w:shd w:val="clear" w:color="auto" w:fill="FFFFFF"/>
              </w:rPr>
            </w:pPr>
          </w:p>
          <w:p w14:paraId="3A71694A" w14:textId="50FBFF03" w:rsidR="00055493" w:rsidRPr="003D2826" w:rsidRDefault="00055493" w:rsidP="006F2C39">
            <w:pPr>
              <w:jc w:val="center"/>
              <w:rPr>
                <w:color w:val="000000"/>
                <w:sz w:val="20"/>
                <w:szCs w:val="20"/>
                <w:shd w:val="clear" w:color="auto" w:fill="FFFFFF"/>
              </w:rPr>
            </w:pPr>
            <w:r>
              <w:rPr>
                <w:color w:val="000000"/>
                <w:sz w:val="20"/>
                <w:szCs w:val="20"/>
                <w:shd w:val="clear" w:color="auto" w:fill="FFFFFF"/>
              </w:rPr>
              <w:t>Зона застройки индивидуальными жилыми домами</w:t>
            </w:r>
          </w:p>
        </w:tc>
        <w:tc>
          <w:tcPr>
            <w:tcW w:w="1559" w:type="dxa"/>
            <w:tcBorders>
              <w:top w:val="single" w:sz="4" w:space="0" w:color="000000"/>
              <w:left w:val="single" w:sz="4" w:space="0" w:color="auto"/>
              <w:bottom w:val="single" w:sz="4" w:space="0" w:color="auto"/>
              <w:right w:val="single" w:sz="4" w:space="0" w:color="auto"/>
            </w:tcBorders>
            <w:vAlign w:val="center"/>
          </w:tcPr>
          <w:p w14:paraId="3058DFEB" w14:textId="77777777" w:rsidR="003C5E56" w:rsidRDefault="003C5E56" w:rsidP="003C5E56">
            <w:pPr>
              <w:contextualSpacing/>
              <w:jc w:val="center"/>
              <w:rPr>
                <w:color w:val="000000"/>
                <w:sz w:val="20"/>
                <w:szCs w:val="20"/>
                <w:shd w:val="clear" w:color="auto" w:fill="F8F9FA"/>
              </w:rPr>
            </w:pPr>
            <w:r>
              <w:rPr>
                <w:color w:val="000000"/>
                <w:sz w:val="20"/>
                <w:szCs w:val="20"/>
                <w:shd w:val="clear" w:color="auto" w:fill="F8F9FA"/>
              </w:rPr>
              <w:t xml:space="preserve">Земли </w:t>
            </w:r>
          </w:p>
          <w:p w14:paraId="5C9302C0" w14:textId="77777777" w:rsidR="003C5E56" w:rsidRDefault="003C5E56" w:rsidP="003C5E56">
            <w:pPr>
              <w:contextualSpacing/>
              <w:jc w:val="center"/>
              <w:rPr>
                <w:color w:val="000000"/>
                <w:sz w:val="20"/>
                <w:szCs w:val="20"/>
                <w:shd w:val="clear" w:color="auto" w:fill="F8F9FA"/>
              </w:rPr>
            </w:pPr>
            <w:r>
              <w:rPr>
                <w:color w:val="000000"/>
                <w:sz w:val="20"/>
                <w:szCs w:val="20"/>
                <w:shd w:val="clear" w:color="auto" w:fill="F8F9FA"/>
              </w:rPr>
              <w:t>населенных пунктов</w:t>
            </w:r>
          </w:p>
          <w:p w14:paraId="4607674F" w14:textId="0EDD6B6D" w:rsidR="003C5E56" w:rsidRPr="00887DCE" w:rsidRDefault="003C5E56" w:rsidP="003C5E56">
            <w:pPr>
              <w:jc w:val="center"/>
            </w:pPr>
            <w:r>
              <w:rPr>
                <w:color w:val="000000"/>
                <w:sz w:val="20"/>
                <w:szCs w:val="20"/>
                <w:shd w:val="clear" w:color="auto" w:fill="FFFFFF"/>
              </w:rPr>
              <w:t>(отнесение)</w:t>
            </w:r>
          </w:p>
        </w:tc>
        <w:tc>
          <w:tcPr>
            <w:tcW w:w="2126" w:type="dxa"/>
            <w:tcBorders>
              <w:top w:val="single" w:sz="4" w:space="0" w:color="000000"/>
              <w:left w:val="single" w:sz="4" w:space="0" w:color="auto"/>
              <w:bottom w:val="single" w:sz="4" w:space="0" w:color="auto"/>
              <w:right w:val="single" w:sz="4" w:space="0" w:color="auto"/>
            </w:tcBorders>
          </w:tcPr>
          <w:p w14:paraId="2513267B" w14:textId="77777777" w:rsidR="00055493" w:rsidRDefault="00055493" w:rsidP="006F2C39">
            <w:pPr>
              <w:jc w:val="center"/>
              <w:rPr>
                <w:rFonts w:ascii="Times New Roman" w:eastAsia="Times New Roman" w:hAnsi="Times New Roman" w:cs="Times New Roman"/>
                <w:b/>
                <w:bCs/>
                <w:color w:val="000000" w:themeColor="text1"/>
                <w:sz w:val="20"/>
                <w:szCs w:val="20"/>
                <w:lang w:eastAsia="ru-RU"/>
              </w:rPr>
            </w:pPr>
            <w:r w:rsidRPr="008042FC">
              <w:rPr>
                <w:rFonts w:ascii="Times New Roman" w:eastAsia="Times New Roman" w:hAnsi="Times New Roman" w:cs="Times New Roman"/>
                <w:b/>
                <w:bCs/>
                <w:color w:val="000000" w:themeColor="text1"/>
                <w:sz w:val="20"/>
                <w:szCs w:val="20"/>
                <w:lang w:eastAsia="ru-RU"/>
              </w:rPr>
              <w:t xml:space="preserve">Территория включена в границы населенного пункта. </w:t>
            </w:r>
            <w:r w:rsidRPr="008042FC">
              <w:rPr>
                <w:rFonts w:ascii="Times New Roman" w:eastAsia="Times New Roman" w:hAnsi="Times New Roman" w:cs="Times New Roman"/>
                <w:i/>
                <w:iCs/>
                <w:color w:val="000000" w:themeColor="text1"/>
                <w:sz w:val="20"/>
                <w:szCs w:val="20"/>
                <w:lang w:eastAsia="ru-RU"/>
              </w:rPr>
              <w:t xml:space="preserve">Уточнение границы </w:t>
            </w:r>
            <w:proofErr w:type="spellStart"/>
            <w:r w:rsidRPr="008042FC">
              <w:rPr>
                <w:rFonts w:ascii="Times New Roman" w:eastAsia="Times New Roman" w:hAnsi="Times New Roman" w:cs="Times New Roman"/>
                <w:i/>
                <w:iCs/>
                <w:color w:val="000000" w:themeColor="text1"/>
                <w:sz w:val="20"/>
                <w:szCs w:val="20"/>
                <w:lang w:eastAsia="ru-RU"/>
              </w:rPr>
              <w:t>н.п</w:t>
            </w:r>
            <w:proofErr w:type="spellEnd"/>
            <w:r w:rsidRPr="008042FC">
              <w:rPr>
                <w:rFonts w:ascii="Times New Roman" w:eastAsia="Times New Roman" w:hAnsi="Times New Roman" w:cs="Times New Roman"/>
                <w:i/>
                <w:iCs/>
                <w:color w:val="000000" w:themeColor="text1"/>
                <w:sz w:val="20"/>
                <w:szCs w:val="20"/>
                <w:lang w:eastAsia="ru-RU"/>
              </w:rPr>
              <w:t>.</w:t>
            </w:r>
            <w:r>
              <w:rPr>
                <w:rFonts w:ascii="Times New Roman" w:eastAsia="Times New Roman" w:hAnsi="Times New Roman" w:cs="Times New Roman"/>
                <w:i/>
                <w:iCs/>
                <w:color w:val="000000" w:themeColor="text1"/>
                <w:sz w:val="20"/>
                <w:szCs w:val="20"/>
                <w:lang w:eastAsia="ru-RU"/>
              </w:rPr>
              <w:t xml:space="preserve"> </w:t>
            </w:r>
            <w:r w:rsidRPr="008042FC">
              <w:rPr>
                <w:rFonts w:ascii="Times New Roman" w:eastAsia="Times New Roman" w:hAnsi="Times New Roman" w:cs="Times New Roman"/>
                <w:i/>
                <w:iCs/>
                <w:color w:val="000000" w:themeColor="text1"/>
                <w:sz w:val="20"/>
                <w:szCs w:val="20"/>
                <w:lang w:eastAsia="ru-RU"/>
              </w:rPr>
              <w:t>по генеральному плану</w:t>
            </w:r>
            <w:r w:rsidRPr="008042FC">
              <w:rPr>
                <w:rFonts w:ascii="Times New Roman" w:eastAsia="Times New Roman" w:hAnsi="Times New Roman" w:cs="Times New Roman"/>
                <w:b/>
                <w:bCs/>
                <w:color w:val="000000" w:themeColor="text1"/>
                <w:sz w:val="20"/>
                <w:szCs w:val="20"/>
                <w:lang w:eastAsia="ru-RU"/>
              </w:rPr>
              <w:t>.</w:t>
            </w:r>
          </w:p>
          <w:p w14:paraId="43235E76" w14:textId="77777777" w:rsidR="00055493" w:rsidRDefault="00055493" w:rsidP="006F2C39">
            <w:pPr>
              <w:jc w:val="center"/>
              <w:rPr>
                <w:rFonts w:ascii="Times New Roman" w:eastAsia="Times New Roman" w:hAnsi="Times New Roman" w:cs="Times New Roman"/>
                <w:b/>
                <w:bCs/>
                <w:color w:val="000000" w:themeColor="text1"/>
                <w:sz w:val="20"/>
                <w:szCs w:val="20"/>
                <w:lang w:eastAsia="ru-RU"/>
              </w:rPr>
            </w:pPr>
            <w:r>
              <w:rPr>
                <w:rFonts w:ascii="Times New Roman" w:eastAsia="Times New Roman" w:hAnsi="Times New Roman" w:cs="Times New Roman"/>
                <w:b/>
                <w:bCs/>
                <w:color w:val="000000" w:themeColor="text1"/>
                <w:sz w:val="20"/>
                <w:szCs w:val="20"/>
                <w:lang w:eastAsia="ru-RU"/>
              </w:rPr>
              <w:t>(второй этап проекта)</w:t>
            </w:r>
          </w:p>
          <w:p w14:paraId="6AB7FBEC" w14:textId="4712CC4E" w:rsidR="00814E4D" w:rsidRPr="00814E4D" w:rsidRDefault="00814E4D" w:rsidP="00814E4D">
            <w:pPr>
              <w:jc w:val="center"/>
              <w:rPr>
                <w:color w:val="000000"/>
                <w:sz w:val="20"/>
                <w:szCs w:val="20"/>
                <w:shd w:val="clear" w:color="auto" w:fill="FFFFFF"/>
              </w:rPr>
            </w:pPr>
            <w:r w:rsidRPr="003C5E56">
              <w:rPr>
                <w:rFonts w:ascii="Times New Roman" w:eastAsia="Times New Roman" w:hAnsi="Times New Roman" w:cs="Times New Roman"/>
                <w:b/>
                <w:bCs/>
                <w:color w:val="000000" w:themeColor="text1"/>
                <w:sz w:val="20"/>
                <w:szCs w:val="20"/>
                <w:lang w:eastAsia="ru-RU"/>
              </w:rPr>
              <w:t>Дата постановки</w:t>
            </w:r>
            <w:r w:rsidRPr="00814E4D">
              <w:rPr>
                <w:rFonts w:ascii="Times New Roman" w:eastAsia="Times New Roman" w:hAnsi="Times New Roman" w:cs="Times New Roman"/>
                <w:bCs/>
                <w:color w:val="000000" w:themeColor="text1"/>
                <w:sz w:val="20"/>
                <w:szCs w:val="20"/>
                <w:lang w:eastAsia="ru-RU"/>
              </w:rPr>
              <w:t xml:space="preserve"> </w:t>
            </w:r>
            <w:r w:rsidRPr="003C5E56">
              <w:rPr>
                <w:rFonts w:ascii="Times New Roman" w:eastAsia="Times New Roman" w:hAnsi="Times New Roman" w:cs="Times New Roman"/>
                <w:b/>
                <w:bCs/>
                <w:color w:val="000000" w:themeColor="text1"/>
                <w:sz w:val="20"/>
                <w:szCs w:val="20"/>
                <w:lang w:eastAsia="ru-RU"/>
              </w:rPr>
              <w:t>на кадастровый учет</w:t>
            </w:r>
            <w:r>
              <w:rPr>
                <w:rFonts w:ascii="Times New Roman" w:eastAsia="Times New Roman" w:hAnsi="Times New Roman" w:cs="Times New Roman"/>
                <w:bCs/>
                <w:color w:val="000000" w:themeColor="text1"/>
                <w:sz w:val="20"/>
                <w:szCs w:val="20"/>
                <w:lang w:eastAsia="ru-RU"/>
              </w:rPr>
              <w:t xml:space="preserve"> – 29.11.2005. Вид разрешенного использования – для </w:t>
            </w:r>
            <w:r>
              <w:rPr>
                <w:rFonts w:ascii="Times New Roman" w:eastAsia="Times New Roman" w:hAnsi="Times New Roman" w:cs="Times New Roman"/>
                <w:bCs/>
                <w:color w:val="000000" w:themeColor="text1"/>
                <w:sz w:val="20"/>
                <w:szCs w:val="20"/>
                <w:lang w:eastAsia="ru-RU"/>
              </w:rPr>
              <w:lastRenderedPageBreak/>
              <w:t>ведения личного подсобного хозяйства. Вид права – собственность.</w:t>
            </w:r>
          </w:p>
        </w:tc>
      </w:tr>
      <w:tr w:rsidR="00055493" w:rsidRPr="00072C6A" w14:paraId="2CE75F5E" w14:textId="77777777" w:rsidTr="00055493">
        <w:trPr>
          <w:trHeight w:val="412"/>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095452E7" w14:textId="77777777" w:rsidR="00055493" w:rsidRPr="00072C6A" w:rsidRDefault="00055493" w:rsidP="006F2C39">
            <w:pPr>
              <w:contextualSpacing/>
              <w:jc w:val="center"/>
              <w:rPr>
                <w:color w:val="000000"/>
                <w:sz w:val="20"/>
                <w:szCs w:val="20"/>
              </w:rPr>
            </w:pPr>
            <w:r w:rsidRPr="00072C6A">
              <w:rPr>
                <w:color w:val="000000"/>
                <w:sz w:val="20"/>
                <w:szCs w:val="20"/>
              </w:rPr>
              <w:lastRenderedPageBreak/>
              <w:t>3</w:t>
            </w:r>
          </w:p>
        </w:tc>
        <w:tc>
          <w:tcPr>
            <w:tcW w:w="2552" w:type="dxa"/>
            <w:tcBorders>
              <w:top w:val="single" w:sz="4" w:space="0" w:color="000000"/>
              <w:left w:val="single" w:sz="4" w:space="0" w:color="000000"/>
              <w:bottom w:val="single" w:sz="4" w:space="0" w:color="000000"/>
              <w:right w:val="single" w:sz="4" w:space="0" w:color="000000"/>
            </w:tcBorders>
            <w:vAlign w:val="center"/>
          </w:tcPr>
          <w:p w14:paraId="02FD243D" w14:textId="77777777" w:rsidR="00055493" w:rsidRPr="00072C6A" w:rsidRDefault="00055493" w:rsidP="006F2C39">
            <w:pPr>
              <w:contextualSpacing/>
              <w:rPr>
                <w:color w:val="000000"/>
                <w:sz w:val="20"/>
                <w:szCs w:val="20"/>
              </w:rPr>
            </w:pPr>
            <w:r>
              <w:rPr>
                <w:color w:val="000000"/>
                <w:sz w:val="20"/>
                <w:szCs w:val="20"/>
              </w:rPr>
              <w:t xml:space="preserve">Не межеванный земельный участок (подъезд к земельному участку </w:t>
            </w:r>
            <w:r w:rsidRPr="00C500B3">
              <w:rPr>
                <w:color w:val="000000"/>
                <w:sz w:val="20"/>
                <w:szCs w:val="20"/>
              </w:rPr>
              <w:t>61:04:0150406:134</w:t>
            </w:r>
            <w:r>
              <w:rPr>
                <w:color w:val="000000"/>
                <w:sz w:val="20"/>
                <w:szCs w:val="20"/>
              </w:rPr>
              <w:t>) с южной стороны п. Сосны</w:t>
            </w:r>
          </w:p>
        </w:tc>
        <w:tc>
          <w:tcPr>
            <w:tcW w:w="992" w:type="dxa"/>
            <w:tcBorders>
              <w:top w:val="single" w:sz="4" w:space="0" w:color="000000"/>
              <w:left w:val="single" w:sz="4" w:space="0" w:color="auto"/>
              <w:bottom w:val="single" w:sz="4" w:space="0" w:color="000000"/>
              <w:right w:val="single" w:sz="4" w:space="0" w:color="auto"/>
            </w:tcBorders>
            <w:vAlign w:val="center"/>
          </w:tcPr>
          <w:p w14:paraId="4463F41A" w14:textId="77777777" w:rsidR="00055493" w:rsidRPr="00072C6A" w:rsidRDefault="00055493" w:rsidP="006F2C39">
            <w:pPr>
              <w:contextualSpacing/>
              <w:jc w:val="center"/>
              <w:rPr>
                <w:color w:val="000000"/>
                <w:sz w:val="20"/>
                <w:szCs w:val="20"/>
              </w:rPr>
            </w:pPr>
          </w:p>
          <w:p w14:paraId="49986F46" w14:textId="77777777" w:rsidR="00055493" w:rsidRPr="00072C6A" w:rsidRDefault="00055493" w:rsidP="006F2C39">
            <w:pPr>
              <w:contextualSpacing/>
              <w:jc w:val="center"/>
              <w:rPr>
                <w:color w:val="000000"/>
                <w:sz w:val="20"/>
                <w:szCs w:val="20"/>
              </w:rPr>
            </w:pPr>
            <w:r>
              <w:rPr>
                <w:color w:val="000000"/>
                <w:sz w:val="20"/>
                <w:szCs w:val="20"/>
              </w:rPr>
              <w:t>0,13</w:t>
            </w:r>
          </w:p>
        </w:tc>
        <w:tc>
          <w:tcPr>
            <w:tcW w:w="2126" w:type="dxa"/>
            <w:tcBorders>
              <w:top w:val="single" w:sz="4" w:space="0" w:color="000000"/>
              <w:left w:val="single" w:sz="4" w:space="0" w:color="auto"/>
              <w:bottom w:val="single" w:sz="4" w:space="0" w:color="000000"/>
              <w:right w:val="single" w:sz="4" w:space="0" w:color="auto"/>
            </w:tcBorders>
            <w:vAlign w:val="center"/>
          </w:tcPr>
          <w:p w14:paraId="77F1BB80" w14:textId="77777777" w:rsidR="00055493" w:rsidRPr="00072C6A" w:rsidRDefault="00055493" w:rsidP="006F2C39">
            <w:pPr>
              <w:contextualSpacing/>
              <w:jc w:val="center"/>
              <w:rPr>
                <w:color w:val="000000"/>
                <w:sz w:val="20"/>
                <w:szCs w:val="20"/>
                <w:shd w:val="clear" w:color="auto" w:fill="FFFFFF"/>
              </w:rPr>
            </w:pPr>
            <w:r>
              <w:rPr>
                <w:color w:val="000000"/>
                <w:sz w:val="20"/>
                <w:szCs w:val="20"/>
                <w:shd w:val="clear" w:color="auto" w:fill="FFFFFF"/>
              </w:rPr>
              <w:t>Улично-дорожная сеть</w:t>
            </w:r>
          </w:p>
        </w:tc>
        <w:tc>
          <w:tcPr>
            <w:tcW w:w="2268" w:type="dxa"/>
            <w:tcBorders>
              <w:top w:val="single" w:sz="4" w:space="0" w:color="000000"/>
              <w:left w:val="single" w:sz="4" w:space="0" w:color="auto"/>
              <w:bottom w:val="single" w:sz="4" w:space="0" w:color="000000"/>
              <w:right w:val="single" w:sz="4" w:space="0" w:color="auto"/>
            </w:tcBorders>
            <w:vAlign w:val="center"/>
          </w:tcPr>
          <w:p w14:paraId="0FB30CFF" w14:textId="3E129AE6" w:rsidR="00055493" w:rsidRPr="00072C6A" w:rsidRDefault="00055493" w:rsidP="006F2C39">
            <w:pPr>
              <w:contextualSpacing/>
              <w:jc w:val="center"/>
              <w:rPr>
                <w:color w:val="000000"/>
                <w:sz w:val="20"/>
                <w:szCs w:val="20"/>
                <w:shd w:val="clear" w:color="auto" w:fill="FFFFFF"/>
              </w:rPr>
            </w:pPr>
            <w:r>
              <w:rPr>
                <w:sz w:val="20"/>
                <w:szCs w:val="20"/>
              </w:rPr>
              <w:t>Зона сельскохозяйственных угодий</w:t>
            </w:r>
          </w:p>
        </w:tc>
        <w:tc>
          <w:tcPr>
            <w:tcW w:w="2126" w:type="dxa"/>
            <w:tcBorders>
              <w:top w:val="single" w:sz="4" w:space="0" w:color="000000"/>
              <w:left w:val="single" w:sz="4" w:space="0" w:color="auto"/>
              <w:bottom w:val="single" w:sz="4" w:space="0" w:color="000000"/>
              <w:right w:val="single" w:sz="4" w:space="0" w:color="auto"/>
            </w:tcBorders>
          </w:tcPr>
          <w:p w14:paraId="1749FA71" w14:textId="77777777" w:rsidR="00055493" w:rsidRDefault="00055493" w:rsidP="006F2C39">
            <w:pPr>
              <w:contextualSpacing/>
              <w:jc w:val="center"/>
              <w:rPr>
                <w:color w:val="000000"/>
                <w:sz w:val="20"/>
                <w:szCs w:val="20"/>
                <w:shd w:val="clear" w:color="auto" w:fill="F8F9FA"/>
              </w:rPr>
            </w:pPr>
          </w:p>
          <w:p w14:paraId="0C19750E" w14:textId="77777777" w:rsidR="00055493" w:rsidRDefault="00055493" w:rsidP="006F2C39">
            <w:pPr>
              <w:contextualSpacing/>
              <w:jc w:val="center"/>
              <w:rPr>
                <w:color w:val="000000"/>
                <w:sz w:val="20"/>
                <w:szCs w:val="20"/>
                <w:shd w:val="clear" w:color="auto" w:fill="F8F9FA"/>
              </w:rPr>
            </w:pPr>
          </w:p>
          <w:p w14:paraId="47AC4FCF" w14:textId="77777777" w:rsidR="00055493" w:rsidRDefault="00055493" w:rsidP="006F2C39">
            <w:pPr>
              <w:contextualSpacing/>
              <w:jc w:val="center"/>
              <w:rPr>
                <w:color w:val="000000"/>
                <w:sz w:val="20"/>
                <w:szCs w:val="20"/>
                <w:shd w:val="clear" w:color="auto" w:fill="F8F9FA"/>
              </w:rPr>
            </w:pPr>
          </w:p>
          <w:p w14:paraId="75084C01" w14:textId="5C1E73B6" w:rsidR="00055493" w:rsidRDefault="00055493" w:rsidP="006F2C39">
            <w:pPr>
              <w:contextualSpacing/>
              <w:jc w:val="center"/>
              <w:rPr>
                <w:color w:val="000000"/>
                <w:sz w:val="20"/>
                <w:szCs w:val="20"/>
                <w:shd w:val="clear" w:color="auto" w:fill="F8F9FA"/>
              </w:rPr>
            </w:pPr>
            <w:r>
              <w:rPr>
                <w:color w:val="000000"/>
                <w:sz w:val="20"/>
                <w:szCs w:val="20"/>
                <w:shd w:val="clear" w:color="auto" w:fill="F8F9FA"/>
              </w:rPr>
              <w:t>Зона объектов транспортного обслуживания</w:t>
            </w:r>
          </w:p>
        </w:tc>
        <w:tc>
          <w:tcPr>
            <w:tcW w:w="1559" w:type="dxa"/>
            <w:tcBorders>
              <w:top w:val="single" w:sz="4" w:space="0" w:color="000000"/>
              <w:left w:val="single" w:sz="4" w:space="0" w:color="auto"/>
              <w:bottom w:val="single" w:sz="4" w:space="0" w:color="000000"/>
              <w:right w:val="single" w:sz="4" w:space="0" w:color="auto"/>
            </w:tcBorders>
            <w:vAlign w:val="center"/>
          </w:tcPr>
          <w:p w14:paraId="202EDD57" w14:textId="77777777" w:rsidR="003C5E56" w:rsidRDefault="003C5E56" w:rsidP="003C5E56">
            <w:pPr>
              <w:jc w:val="center"/>
              <w:rPr>
                <w:color w:val="000000"/>
                <w:sz w:val="20"/>
                <w:szCs w:val="20"/>
                <w:shd w:val="clear" w:color="auto" w:fill="FFFFFF"/>
              </w:rPr>
            </w:pPr>
            <w:r w:rsidRPr="003D2826">
              <w:rPr>
                <w:color w:val="000000"/>
                <w:sz w:val="20"/>
                <w:szCs w:val="20"/>
                <w:shd w:val="clear" w:color="auto" w:fill="FFFFFF"/>
              </w:rPr>
              <w:t>Земли населенных пунктов</w:t>
            </w:r>
          </w:p>
          <w:p w14:paraId="630650E6" w14:textId="600AFA3D" w:rsidR="00AF03AD" w:rsidRPr="00072C6A" w:rsidRDefault="00AF03AD" w:rsidP="003C5E56">
            <w:pPr>
              <w:jc w:val="center"/>
              <w:rPr>
                <w:color w:val="000000"/>
                <w:sz w:val="20"/>
                <w:szCs w:val="20"/>
                <w:shd w:val="clear" w:color="auto" w:fill="F8F9FA"/>
              </w:rPr>
            </w:pPr>
          </w:p>
        </w:tc>
        <w:tc>
          <w:tcPr>
            <w:tcW w:w="2126" w:type="dxa"/>
            <w:tcBorders>
              <w:top w:val="single" w:sz="4" w:space="0" w:color="000000"/>
              <w:left w:val="single" w:sz="4" w:space="0" w:color="auto"/>
              <w:bottom w:val="single" w:sz="4" w:space="0" w:color="000000"/>
              <w:right w:val="single" w:sz="4" w:space="0" w:color="auto"/>
            </w:tcBorders>
          </w:tcPr>
          <w:p w14:paraId="045A8597" w14:textId="089C6FCC" w:rsidR="00055493" w:rsidRDefault="00055493" w:rsidP="006F2C39">
            <w:pPr>
              <w:contextualSpacing/>
              <w:jc w:val="center"/>
              <w:rPr>
                <w:rFonts w:ascii="Times New Roman" w:eastAsia="Times New Roman" w:hAnsi="Times New Roman" w:cs="Times New Roman"/>
                <w:b/>
                <w:bCs/>
                <w:color w:val="000000" w:themeColor="text1"/>
                <w:sz w:val="20"/>
                <w:szCs w:val="20"/>
                <w:lang w:eastAsia="ru-RU"/>
              </w:rPr>
            </w:pPr>
            <w:r w:rsidRPr="008042FC">
              <w:rPr>
                <w:rFonts w:ascii="Times New Roman" w:eastAsia="Times New Roman" w:hAnsi="Times New Roman" w:cs="Times New Roman"/>
                <w:b/>
                <w:bCs/>
                <w:color w:val="000000" w:themeColor="text1"/>
                <w:sz w:val="20"/>
                <w:szCs w:val="20"/>
                <w:lang w:eastAsia="ru-RU"/>
              </w:rPr>
              <w:t xml:space="preserve">Территория включена в границы населенного пункта. </w:t>
            </w:r>
            <w:r w:rsidRPr="008042FC">
              <w:rPr>
                <w:rFonts w:ascii="Times New Roman" w:eastAsia="Times New Roman" w:hAnsi="Times New Roman" w:cs="Times New Roman"/>
                <w:i/>
                <w:iCs/>
                <w:color w:val="000000" w:themeColor="text1"/>
                <w:sz w:val="20"/>
                <w:szCs w:val="20"/>
                <w:lang w:eastAsia="ru-RU"/>
              </w:rPr>
              <w:t xml:space="preserve">Уточнение </w:t>
            </w:r>
            <w:r w:rsidR="00C74EB8" w:rsidRPr="008042FC">
              <w:rPr>
                <w:rFonts w:ascii="Times New Roman" w:eastAsia="Times New Roman" w:hAnsi="Times New Roman" w:cs="Times New Roman"/>
                <w:i/>
                <w:iCs/>
                <w:color w:val="000000" w:themeColor="text1"/>
                <w:sz w:val="20"/>
                <w:szCs w:val="20"/>
                <w:lang w:eastAsia="ru-RU"/>
              </w:rPr>
              <w:t xml:space="preserve">границы, </w:t>
            </w:r>
            <w:proofErr w:type="spellStart"/>
            <w:r w:rsidR="00C74EB8" w:rsidRPr="008042FC">
              <w:rPr>
                <w:rFonts w:ascii="Times New Roman" w:eastAsia="Times New Roman" w:hAnsi="Times New Roman" w:cs="Times New Roman"/>
                <w:i/>
                <w:iCs/>
                <w:color w:val="000000" w:themeColor="text1"/>
                <w:sz w:val="20"/>
                <w:szCs w:val="20"/>
                <w:lang w:eastAsia="ru-RU"/>
              </w:rPr>
              <w:t>н.п</w:t>
            </w:r>
            <w:proofErr w:type="spellEnd"/>
            <w:r w:rsidR="00C74EB8" w:rsidRPr="008042FC">
              <w:rPr>
                <w:rFonts w:ascii="Times New Roman" w:eastAsia="Times New Roman" w:hAnsi="Times New Roman" w:cs="Times New Roman"/>
                <w:i/>
                <w:iCs/>
                <w:color w:val="000000" w:themeColor="text1"/>
                <w:sz w:val="20"/>
                <w:szCs w:val="20"/>
                <w:lang w:eastAsia="ru-RU"/>
              </w:rPr>
              <w:t>.</w:t>
            </w:r>
            <w:r>
              <w:rPr>
                <w:rFonts w:ascii="Times New Roman" w:eastAsia="Times New Roman" w:hAnsi="Times New Roman" w:cs="Times New Roman"/>
                <w:i/>
                <w:iCs/>
                <w:color w:val="000000" w:themeColor="text1"/>
                <w:sz w:val="20"/>
                <w:szCs w:val="20"/>
                <w:lang w:eastAsia="ru-RU"/>
              </w:rPr>
              <w:t xml:space="preserve"> </w:t>
            </w:r>
            <w:r w:rsidRPr="008042FC">
              <w:rPr>
                <w:rFonts w:ascii="Times New Roman" w:eastAsia="Times New Roman" w:hAnsi="Times New Roman" w:cs="Times New Roman"/>
                <w:i/>
                <w:iCs/>
                <w:color w:val="000000" w:themeColor="text1"/>
                <w:sz w:val="20"/>
                <w:szCs w:val="20"/>
                <w:lang w:eastAsia="ru-RU"/>
              </w:rPr>
              <w:t xml:space="preserve"> по генеральному плану</w:t>
            </w:r>
            <w:r w:rsidRPr="008042FC">
              <w:rPr>
                <w:rFonts w:ascii="Times New Roman" w:eastAsia="Times New Roman" w:hAnsi="Times New Roman" w:cs="Times New Roman"/>
                <w:b/>
                <w:bCs/>
                <w:color w:val="000000" w:themeColor="text1"/>
                <w:sz w:val="20"/>
                <w:szCs w:val="20"/>
                <w:lang w:eastAsia="ru-RU"/>
              </w:rPr>
              <w:t>.</w:t>
            </w:r>
          </w:p>
          <w:p w14:paraId="1FC392E7" w14:textId="77777777" w:rsidR="00055493" w:rsidRDefault="00055493" w:rsidP="006F2C39">
            <w:pPr>
              <w:contextualSpacing/>
              <w:jc w:val="center"/>
              <w:rPr>
                <w:color w:val="000000"/>
                <w:sz w:val="20"/>
                <w:szCs w:val="20"/>
                <w:shd w:val="clear" w:color="auto" w:fill="F8F9FA"/>
              </w:rPr>
            </w:pPr>
            <w:r>
              <w:rPr>
                <w:rFonts w:ascii="Times New Roman" w:eastAsia="Times New Roman" w:hAnsi="Times New Roman" w:cs="Times New Roman"/>
                <w:b/>
                <w:bCs/>
                <w:color w:val="000000" w:themeColor="text1"/>
                <w:sz w:val="20"/>
                <w:szCs w:val="20"/>
                <w:lang w:eastAsia="ru-RU"/>
              </w:rPr>
              <w:t>(второй этап проекта)</w:t>
            </w:r>
          </w:p>
        </w:tc>
      </w:tr>
      <w:tr w:rsidR="00055493" w:rsidRPr="00072C6A" w14:paraId="3A629DF8" w14:textId="77777777" w:rsidTr="00055493">
        <w:trPr>
          <w:trHeight w:val="412"/>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43425C82" w14:textId="77777777" w:rsidR="00055493" w:rsidRPr="00072C6A" w:rsidRDefault="00055493" w:rsidP="006F2C39">
            <w:pPr>
              <w:contextualSpacing/>
              <w:jc w:val="center"/>
              <w:rPr>
                <w:color w:val="000000"/>
                <w:sz w:val="20"/>
                <w:szCs w:val="20"/>
              </w:rPr>
            </w:pPr>
            <w:r w:rsidRPr="00072C6A">
              <w:rPr>
                <w:color w:val="000000"/>
                <w:sz w:val="20"/>
                <w:szCs w:val="20"/>
              </w:rPr>
              <w:t>4</w:t>
            </w:r>
          </w:p>
        </w:tc>
        <w:tc>
          <w:tcPr>
            <w:tcW w:w="2552" w:type="dxa"/>
            <w:tcBorders>
              <w:top w:val="single" w:sz="4" w:space="0" w:color="000000"/>
              <w:left w:val="single" w:sz="4" w:space="0" w:color="000000"/>
              <w:bottom w:val="single" w:sz="4" w:space="0" w:color="000000"/>
              <w:right w:val="single" w:sz="4" w:space="0" w:color="000000"/>
            </w:tcBorders>
            <w:vAlign w:val="center"/>
          </w:tcPr>
          <w:p w14:paraId="63E3CC61" w14:textId="77777777" w:rsidR="00055493" w:rsidRPr="00072C6A" w:rsidRDefault="00055493" w:rsidP="006F2C39">
            <w:pPr>
              <w:contextualSpacing/>
              <w:rPr>
                <w:color w:val="000000"/>
                <w:sz w:val="20"/>
                <w:szCs w:val="20"/>
                <w:shd w:val="clear" w:color="auto" w:fill="F8F9FA"/>
              </w:rPr>
            </w:pPr>
            <w:r>
              <w:rPr>
                <w:color w:val="000000"/>
                <w:sz w:val="20"/>
                <w:szCs w:val="20"/>
                <w:shd w:val="clear" w:color="auto" w:fill="F8F9FA"/>
              </w:rPr>
              <w:t>Не межеванный земельный участок в 55 м на север от земельного участка 61:04:0600011:811</w:t>
            </w:r>
          </w:p>
        </w:tc>
        <w:tc>
          <w:tcPr>
            <w:tcW w:w="992" w:type="dxa"/>
            <w:tcBorders>
              <w:top w:val="single" w:sz="4" w:space="0" w:color="000000"/>
              <w:left w:val="single" w:sz="4" w:space="0" w:color="auto"/>
              <w:bottom w:val="single" w:sz="4" w:space="0" w:color="000000"/>
              <w:right w:val="single" w:sz="4" w:space="0" w:color="auto"/>
            </w:tcBorders>
            <w:vAlign w:val="center"/>
          </w:tcPr>
          <w:p w14:paraId="35248752" w14:textId="77777777" w:rsidR="00055493" w:rsidRPr="00072C6A" w:rsidRDefault="00055493" w:rsidP="006F2C39">
            <w:pPr>
              <w:contextualSpacing/>
              <w:jc w:val="center"/>
              <w:rPr>
                <w:color w:val="000000"/>
                <w:sz w:val="20"/>
                <w:szCs w:val="20"/>
              </w:rPr>
            </w:pPr>
          </w:p>
          <w:p w14:paraId="556825B6" w14:textId="77777777" w:rsidR="00055493" w:rsidRPr="00072C6A" w:rsidRDefault="00055493" w:rsidP="006F2C39">
            <w:pPr>
              <w:contextualSpacing/>
              <w:jc w:val="center"/>
              <w:rPr>
                <w:color w:val="000000"/>
                <w:sz w:val="20"/>
                <w:szCs w:val="20"/>
              </w:rPr>
            </w:pPr>
            <w:r>
              <w:rPr>
                <w:color w:val="000000"/>
                <w:sz w:val="20"/>
                <w:szCs w:val="20"/>
              </w:rPr>
              <w:t>19,22</w:t>
            </w:r>
          </w:p>
        </w:tc>
        <w:tc>
          <w:tcPr>
            <w:tcW w:w="2126" w:type="dxa"/>
            <w:tcBorders>
              <w:top w:val="single" w:sz="4" w:space="0" w:color="000000"/>
              <w:left w:val="single" w:sz="4" w:space="0" w:color="auto"/>
              <w:bottom w:val="single" w:sz="4" w:space="0" w:color="000000"/>
              <w:right w:val="single" w:sz="4" w:space="0" w:color="auto"/>
            </w:tcBorders>
            <w:vAlign w:val="center"/>
          </w:tcPr>
          <w:p w14:paraId="177B978D" w14:textId="77777777" w:rsidR="00055493" w:rsidRPr="00072C6A" w:rsidRDefault="00055493" w:rsidP="006F2C39">
            <w:pPr>
              <w:contextualSpacing/>
              <w:jc w:val="center"/>
              <w:rPr>
                <w:color w:val="000000"/>
                <w:sz w:val="20"/>
                <w:szCs w:val="20"/>
                <w:shd w:val="clear" w:color="auto" w:fill="FFFFFF"/>
              </w:rPr>
            </w:pPr>
            <w:r>
              <w:rPr>
                <w:color w:val="000000"/>
                <w:sz w:val="20"/>
                <w:szCs w:val="20"/>
                <w:shd w:val="clear" w:color="auto" w:fill="FFFFFF"/>
              </w:rPr>
              <w:t>Для ведения личного подсобного хозяйства, для индивидуального жилищного строительства</w:t>
            </w:r>
          </w:p>
        </w:tc>
        <w:tc>
          <w:tcPr>
            <w:tcW w:w="2268" w:type="dxa"/>
            <w:tcBorders>
              <w:top w:val="single" w:sz="4" w:space="0" w:color="000000"/>
              <w:left w:val="single" w:sz="4" w:space="0" w:color="auto"/>
              <w:bottom w:val="single" w:sz="4" w:space="0" w:color="000000"/>
              <w:right w:val="single" w:sz="4" w:space="0" w:color="auto"/>
            </w:tcBorders>
            <w:vAlign w:val="center"/>
          </w:tcPr>
          <w:p w14:paraId="7B71CD4B" w14:textId="4CD93072" w:rsidR="00055493" w:rsidRPr="00072C6A" w:rsidRDefault="00055493" w:rsidP="006F2C39">
            <w:pPr>
              <w:contextualSpacing/>
              <w:jc w:val="center"/>
              <w:rPr>
                <w:color w:val="000000"/>
                <w:sz w:val="20"/>
                <w:szCs w:val="20"/>
                <w:shd w:val="clear" w:color="auto" w:fill="FFFFFF"/>
              </w:rPr>
            </w:pPr>
            <w:r>
              <w:rPr>
                <w:sz w:val="20"/>
                <w:szCs w:val="20"/>
              </w:rPr>
              <w:t>Зона сельскохозяйственных угодий</w:t>
            </w:r>
          </w:p>
        </w:tc>
        <w:tc>
          <w:tcPr>
            <w:tcW w:w="2126" w:type="dxa"/>
            <w:tcBorders>
              <w:top w:val="single" w:sz="4" w:space="0" w:color="000000"/>
              <w:left w:val="single" w:sz="4" w:space="0" w:color="auto"/>
              <w:bottom w:val="single" w:sz="4" w:space="0" w:color="000000"/>
              <w:right w:val="single" w:sz="4" w:space="0" w:color="auto"/>
            </w:tcBorders>
          </w:tcPr>
          <w:p w14:paraId="6905D62B" w14:textId="77777777" w:rsidR="00055493" w:rsidRDefault="00055493" w:rsidP="006F2C39">
            <w:pPr>
              <w:contextualSpacing/>
              <w:jc w:val="center"/>
              <w:rPr>
                <w:color w:val="000000"/>
                <w:sz w:val="20"/>
                <w:szCs w:val="20"/>
                <w:shd w:val="clear" w:color="auto" w:fill="F8F9FA"/>
              </w:rPr>
            </w:pPr>
          </w:p>
          <w:p w14:paraId="1FF61706" w14:textId="77777777" w:rsidR="00055493" w:rsidRDefault="00055493" w:rsidP="006F2C39">
            <w:pPr>
              <w:contextualSpacing/>
              <w:jc w:val="center"/>
              <w:rPr>
                <w:color w:val="000000"/>
                <w:sz w:val="20"/>
                <w:szCs w:val="20"/>
                <w:shd w:val="clear" w:color="auto" w:fill="F8F9FA"/>
              </w:rPr>
            </w:pPr>
          </w:p>
          <w:p w14:paraId="3EDE0E22" w14:textId="77777777" w:rsidR="00055493" w:rsidRDefault="00055493" w:rsidP="006F2C39">
            <w:pPr>
              <w:contextualSpacing/>
              <w:jc w:val="center"/>
              <w:rPr>
                <w:color w:val="000000"/>
                <w:sz w:val="20"/>
                <w:szCs w:val="20"/>
                <w:shd w:val="clear" w:color="auto" w:fill="F8F9FA"/>
              </w:rPr>
            </w:pPr>
          </w:p>
          <w:p w14:paraId="67D0F6BB" w14:textId="77777777" w:rsidR="00055493" w:rsidRDefault="00055493" w:rsidP="006F2C39">
            <w:pPr>
              <w:contextualSpacing/>
              <w:jc w:val="center"/>
              <w:rPr>
                <w:color w:val="000000"/>
                <w:sz w:val="20"/>
                <w:szCs w:val="20"/>
                <w:shd w:val="clear" w:color="auto" w:fill="F8F9FA"/>
              </w:rPr>
            </w:pPr>
          </w:p>
          <w:p w14:paraId="1AB9E003" w14:textId="6874EF1B" w:rsidR="00055493" w:rsidRDefault="00055493" w:rsidP="00212B61">
            <w:pPr>
              <w:contextualSpacing/>
              <w:jc w:val="center"/>
              <w:rPr>
                <w:color w:val="000000"/>
                <w:sz w:val="20"/>
                <w:szCs w:val="20"/>
                <w:shd w:val="clear" w:color="auto" w:fill="F8F9FA"/>
              </w:rPr>
            </w:pPr>
            <w:r>
              <w:rPr>
                <w:color w:val="000000"/>
                <w:sz w:val="20"/>
                <w:szCs w:val="20"/>
                <w:shd w:val="clear" w:color="auto" w:fill="F8F9FA"/>
              </w:rPr>
              <w:t>Жилая зона</w:t>
            </w:r>
          </w:p>
        </w:tc>
        <w:tc>
          <w:tcPr>
            <w:tcW w:w="1559" w:type="dxa"/>
            <w:tcBorders>
              <w:top w:val="single" w:sz="4" w:space="0" w:color="000000"/>
              <w:left w:val="single" w:sz="4" w:space="0" w:color="auto"/>
              <w:bottom w:val="single" w:sz="4" w:space="0" w:color="000000"/>
              <w:right w:val="single" w:sz="4" w:space="0" w:color="auto"/>
            </w:tcBorders>
            <w:vAlign w:val="center"/>
          </w:tcPr>
          <w:p w14:paraId="41CD4DA5" w14:textId="77777777" w:rsidR="00055493" w:rsidRDefault="00055493" w:rsidP="006F2C39">
            <w:pPr>
              <w:contextualSpacing/>
              <w:jc w:val="center"/>
              <w:rPr>
                <w:color w:val="000000"/>
                <w:sz w:val="20"/>
                <w:szCs w:val="20"/>
                <w:shd w:val="clear" w:color="auto" w:fill="F8F9FA"/>
              </w:rPr>
            </w:pPr>
            <w:r>
              <w:rPr>
                <w:color w:val="000000"/>
                <w:sz w:val="20"/>
                <w:szCs w:val="20"/>
                <w:shd w:val="clear" w:color="auto" w:fill="F8F9FA"/>
              </w:rPr>
              <w:t>Земли населенных пунктов</w:t>
            </w:r>
          </w:p>
          <w:p w14:paraId="57DDA49D" w14:textId="44A6629C" w:rsidR="00AF03AD" w:rsidRPr="00072C6A" w:rsidRDefault="00AF03AD" w:rsidP="006F2C39">
            <w:pPr>
              <w:contextualSpacing/>
              <w:jc w:val="center"/>
              <w:rPr>
                <w:color w:val="000000"/>
                <w:sz w:val="20"/>
                <w:szCs w:val="20"/>
                <w:shd w:val="clear" w:color="auto" w:fill="F8F9FA"/>
              </w:rPr>
            </w:pPr>
          </w:p>
        </w:tc>
        <w:tc>
          <w:tcPr>
            <w:tcW w:w="2126" w:type="dxa"/>
            <w:tcBorders>
              <w:top w:val="single" w:sz="4" w:space="0" w:color="000000"/>
              <w:left w:val="single" w:sz="4" w:space="0" w:color="auto"/>
              <w:bottom w:val="single" w:sz="4" w:space="0" w:color="000000"/>
              <w:right w:val="single" w:sz="4" w:space="0" w:color="auto"/>
            </w:tcBorders>
          </w:tcPr>
          <w:p w14:paraId="6D010A4D" w14:textId="77777777" w:rsidR="00055493" w:rsidRDefault="00055493" w:rsidP="006F2C39">
            <w:pPr>
              <w:contextualSpacing/>
              <w:jc w:val="center"/>
              <w:rPr>
                <w:rFonts w:ascii="Times New Roman" w:eastAsia="Times New Roman" w:hAnsi="Times New Roman" w:cs="Times New Roman"/>
                <w:b/>
                <w:bCs/>
                <w:color w:val="000000" w:themeColor="text1"/>
                <w:sz w:val="20"/>
                <w:szCs w:val="20"/>
                <w:lang w:eastAsia="ru-RU"/>
              </w:rPr>
            </w:pPr>
            <w:r w:rsidRPr="008042FC">
              <w:rPr>
                <w:rFonts w:ascii="Times New Roman" w:eastAsia="Times New Roman" w:hAnsi="Times New Roman" w:cs="Times New Roman"/>
                <w:b/>
                <w:bCs/>
                <w:color w:val="000000" w:themeColor="text1"/>
                <w:sz w:val="20"/>
                <w:szCs w:val="20"/>
                <w:lang w:eastAsia="ru-RU"/>
              </w:rPr>
              <w:t xml:space="preserve">Территория включена в границы населенного пункта. </w:t>
            </w:r>
            <w:r w:rsidRPr="008042FC">
              <w:rPr>
                <w:rFonts w:ascii="Times New Roman" w:eastAsia="Times New Roman" w:hAnsi="Times New Roman" w:cs="Times New Roman"/>
                <w:i/>
                <w:iCs/>
                <w:color w:val="000000" w:themeColor="text1"/>
                <w:sz w:val="20"/>
                <w:szCs w:val="20"/>
                <w:lang w:eastAsia="ru-RU"/>
              </w:rPr>
              <w:t xml:space="preserve">Уточнение границы </w:t>
            </w:r>
            <w:proofErr w:type="spellStart"/>
            <w:r w:rsidRPr="008042FC">
              <w:rPr>
                <w:rFonts w:ascii="Times New Roman" w:eastAsia="Times New Roman" w:hAnsi="Times New Roman" w:cs="Times New Roman"/>
                <w:i/>
                <w:iCs/>
                <w:color w:val="000000" w:themeColor="text1"/>
                <w:sz w:val="20"/>
                <w:szCs w:val="20"/>
                <w:lang w:eastAsia="ru-RU"/>
              </w:rPr>
              <w:t>н.п</w:t>
            </w:r>
            <w:proofErr w:type="spellEnd"/>
            <w:r w:rsidRPr="008042FC">
              <w:rPr>
                <w:rFonts w:ascii="Times New Roman" w:eastAsia="Times New Roman" w:hAnsi="Times New Roman" w:cs="Times New Roman"/>
                <w:i/>
                <w:iCs/>
                <w:color w:val="000000" w:themeColor="text1"/>
                <w:sz w:val="20"/>
                <w:szCs w:val="20"/>
                <w:lang w:eastAsia="ru-RU"/>
              </w:rPr>
              <w:t>. по генеральному плану</w:t>
            </w:r>
            <w:r w:rsidRPr="008042FC">
              <w:rPr>
                <w:rFonts w:ascii="Times New Roman" w:eastAsia="Times New Roman" w:hAnsi="Times New Roman" w:cs="Times New Roman"/>
                <w:b/>
                <w:bCs/>
                <w:color w:val="000000" w:themeColor="text1"/>
                <w:sz w:val="20"/>
                <w:szCs w:val="20"/>
                <w:lang w:eastAsia="ru-RU"/>
              </w:rPr>
              <w:t>.</w:t>
            </w:r>
          </w:p>
          <w:p w14:paraId="5BF5220F" w14:textId="77777777" w:rsidR="00055493" w:rsidRDefault="00055493" w:rsidP="006F2C39">
            <w:pPr>
              <w:contextualSpacing/>
              <w:jc w:val="center"/>
              <w:rPr>
                <w:rFonts w:ascii="Times New Roman" w:eastAsia="Times New Roman" w:hAnsi="Times New Roman" w:cs="Times New Roman"/>
                <w:b/>
                <w:bCs/>
                <w:color w:val="000000" w:themeColor="text1"/>
                <w:sz w:val="20"/>
                <w:szCs w:val="20"/>
                <w:lang w:eastAsia="ru-RU"/>
              </w:rPr>
            </w:pPr>
            <w:r>
              <w:rPr>
                <w:rFonts w:ascii="Times New Roman" w:eastAsia="Times New Roman" w:hAnsi="Times New Roman" w:cs="Times New Roman"/>
                <w:b/>
                <w:bCs/>
                <w:color w:val="000000" w:themeColor="text1"/>
                <w:sz w:val="20"/>
                <w:szCs w:val="20"/>
                <w:lang w:eastAsia="ru-RU"/>
              </w:rPr>
              <w:t>(второй этап проекта)</w:t>
            </w:r>
          </w:p>
          <w:p w14:paraId="66287D7A" w14:textId="77777777" w:rsidR="00055493" w:rsidRDefault="00055493" w:rsidP="006F2C39">
            <w:pPr>
              <w:contextualSpacing/>
              <w:jc w:val="center"/>
              <w:rPr>
                <w:color w:val="000000"/>
                <w:sz w:val="20"/>
                <w:szCs w:val="20"/>
                <w:shd w:val="clear" w:color="auto" w:fill="F8F9FA"/>
              </w:rPr>
            </w:pPr>
          </w:p>
        </w:tc>
      </w:tr>
      <w:tr w:rsidR="00055493" w:rsidRPr="00072C6A" w14:paraId="3D19E5E9" w14:textId="77777777" w:rsidTr="00055493">
        <w:trPr>
          <w:trHeight w:val="412"/>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7452F51A" w14:textId="77777777" w:rsidR="00055493" w:rsidRPr="00072C6A" w:rsidRDefault="00055493" w:rsidP="006F2C39">
            <w:pPr>
              <w:widowControl w:val="0"/>
              <w:contextualSpacing/>
              <w:jc w:val="center"/>
              <w:rPr>
                <w:color w:val="000000"/>
                <w:sz w:val="20"/>
                <w:szCs w:val="20"/>
                <w:lang w:val="en-US"/>
              </w:rPr>
            </w:pPr>
            <w:r w:rsidRPr="00072C6A">
              <w:rPr>
                <w:color w:val="000000"/>
                <w:sz w:val="20"/>
                <w:szCs w:val="20"/>
                <w:lang w:val="en-US"/>
              </w:rPr>
              <w:t>5</w:t>
            </w:r>
          </w:p>
        </w:tc>
        <w:tc>
          <w:tcPr>
            <w:tcW w:w="2552" w:type="dxa"/>
            <w:tcBorders>
              <w:top w:val="single" w:sz="4" w:space="0" w:color="000000"/>
              <w:left w:val="single" w:sz="4" w:space="0" w:color="000000"/>
              <w:bottom w:val="single" w:sz="4" w:space="0" w:color="000000"/>
              <w:right w:val="single" w:sz="4" w:space="0" w:color="000000"/>
            </w:tcBorders>
          </w:tcPr>
          <w:p w14:paraId="2D91E7A0" w14:textId="77777777" w:rsidR="00055493" w:rsidRPr="00072C6A" w:rsidRDefault="00055493" w:rsidP="006F2C39">
            <w:pPr>
              <w:widowControl w:val="0"/>
              <w:contextualSpacing/>
              <w:rPr>
                <w:color w:val="000000"/>
                <w:sz w:val="20"/>
                <w:szCs w:val="20"/>
                <w:shd w:val="clear" w:color="auto" w:fill="F8F9FA"/>
              </w:rPr>
            </w:pPr>
            <w:r>
              <w:rPr>
                <w:color w:val="000000"/>
                <w:sz w:val="20"/>
                <w:szCs w:val="20"/>
                <w:shd w:val="clear" w:color="auto" w:fill="F8F9FA"/>
              </w:rPr>
              <w:t xml:space="preserve">Не межеванный земельный участок вдоль южной границы </w:t>
            </w:r>
            <w:r>
              <w:rPr>
                <w:color w:val="000000"/>
                <w:sz w:val="20"/>
                <w:szCs w:val="20"/>
                <w:shd w:val="clear" w:color="auto" w:fill="F8F9FA"/>
              </w:rPr>
              <w:lastRenderedPageBreak/>
              <w:t>земельного участка 61:04:0600007:163</w:t>
            </w:r>
          </w:p>
        </w:tc>
        <w:tc>
          <w:tcPr>
            <w:tcW w:w="992" w:type="dxa"/>
            <w:tcBorders>
              <w:top w:val="single" w:sz="4" w:space="0" w:color="000000"/>
              <w:left w:val="single" w:sz="4" w:space="0" w:color="auto"/>
              <w:bottom w:val="single" w:sz="4" w:space="0" w:color="000000"/>
              <w:right w:val="single" w:sz="4" w:space="0" w:color="auto"/>
            </w:tcBorders>
          </w:tcPr>
          <w:p w14:paraId="516F9E4B" w14:textId="77777777" w:rsidR="00055493" w:rsidRPr="00072C6A" w:rsidRDefault="00055493" w:rsidP="006F2C39">
            <w:pPr>
              <w:widowControl w:val="0"/>
              <w:contextualSpacing/>
              <w:jc w:val="center"/>
              <w:rPr>
                <w:color w:val="000000"/>
                <w:sz w:val="20"/>
                <w:szCs w:val="20"/>
              </w:rPr>
            </w:pPr>
          </w:p>
          <w:p w14:paraId="421893CA" w14:textId="77777777" w:rsidR="00055493" w:rsidRPr="00072C6A" w:rsidRDefault="00055493" w:rsidP="006F2C39">
            <w:pPr>
              <w:widowControl w:val="0"/>
              <w:contextualSpacing/>
              <w:jc w:val="center"/>
              <w:rPr>
                <w:color w:val="000000"/>
                <w:sz w:val="20"/>
                <w:szCs w:val="20"/>
              </w:rPr>
            </w:pPr>
            <w:r>
              <w:rPr>
                <w:color w:val="000000"/>
                <w:sz w:val="20"/>
                <w:szCs w:val="20"/>
              </w:rPr>
              <w:t>13,17</w:t>
            </w:r>
          </w:p>
        </w:tc>
        <w:tc>
          <w:tcPr>
            <w:tcW w:w="2126" w:type="dxa"/>
            <w:tcBorders>
              <w:top w:val="single" w:sz="4" w:space="0" w:color="000000"/>
              <w:left w:val="single" w:sz="4" w:space="0" w:color="auto"/>
              <w:bottom w:val="single" w:sz="4" w:space="0" w:color="000000"/>
              <w:right w:val="single" w:sz="4" w:space="0" w:color="auto"/>
            </w:tcBorders>
            <w:vAlign w:val="center"/>
          </w:tcPr>
          <w:p w14:paraId="43EA7F7A" w14:textId="77777777" w:rsidR="00055493" w:rsidRPr="00072C6A" w:rsidRDefault="00055493" w:rsidP="006F2C39">
            <w:pPr>
              <w:widowControl w:val="0"/>
              <w:contextualSpacing/>
              <w:jc w:val="center"/>
              <w:rPr>
                <w:color w:val="000000"/>
                <w:sz w:val="20"/>
                <w:szCs w:val="20"/>
                <w:shd w:val="clear" w:color="auto" w:fill="FFFFFF"/>
              </w:rPr>
            </w:pPr>
          </w:p>
          <w:p w14:paraId="16295605" w14:textId="77777777" w:rsidR="00055493" w:rsidRPr="00072C6A" w:rsidRDefault="00055493" w:rsidP="006F2C39">
            <w:pPr>
              <w:widowControl w:val="0"/>
              <w:contextualSpacing/>
              <w:jc w:val="center"/>
              <w:rPr>
                <w:color w:val="000000"/>
                <w:sz w:val="20"/>
                <w:szCs w:val="20"/>
                <w:shd w:val="clear" w:color="auto" w:fill="FFFFFF"/>
              </w:rPr>
            </w:pPr>
            <w:r>
              <w:rPr>
                <w:color w:val="000000"/>
                <w:sz w:val="20"/>
                <w:szCs w:val="20"/>
                <w:shd w:val="clear" w:color="auto" w:fill="FFFFFF"/>
              </w:rPr>
              <w:t>Для размещения парка</w:t>
            </w:r>
          </w:p>
        </w:tc>
        <w:tc>
          <w:tcPr>
            <w:tcW w:w="2268" w:type="dxa"/>
            <w:tcBorders>
              <w:top w:val="single" w:sz="4" w:space="0" w:color="000000"/>
              <w:left w:val="single" w:sz="4" w:space="0" w:color="auto"/>
              <w:bottom w:val="single" w:sz="4" w:space="0" w:color="000000"/>
              <w:right w:val="single" w:sz="4" w:space="0" w:color="auto"/>
            </w:tcBorders>
            <w:vAlign w:val="center"/>
          </w:tcPr>
          <w:p w14:paraId="4AD5CA78" w14:textId="5F37D602" w:rsidR="00055493" w:rsidRPr="00072C6A" w:rsidRDefault="00055493" w:rsidP="006F2C39">
            <w:pPr>
              <w:widowControl w:val="0"/>
              <w:contextualSpacing/>
              <w:jc w:val="center"/>
              <w:rPr>
                <w:color w:val="000000"/>
                <w:sz w:val="20"/>
                <w:szCs w:val="20"/>
                <w:shd w:val="clear" w:color="auto" w:fill="F8F9FA"/>
              </w:rPr>
            </w:pPr>
            <w:r>
              <w:rPr>
                <w:sz w:val="20"/>
                <w:szCs w:val="20"/>
              </w:rPr>
              <w:t>Зона сельскохозяйственных угодий</w:t>
            </w:r>
          </w:p>
        </w:tc>
        <w:tc>
          <w:tcPr>
            <w:tcW w:w="2126" w:type="dxa"/>
            <w:tcBorders>
              <w:top w:val="single" w:sz="4" w:space="0" w:color="000000"/>
              <w:left w:val="single" w:sz="4" w:space="0" w:color="auto"/>
              <w:bottom w:val="single" w:sz="4" w:space="0" w:color="000000"/>
              <w:right w:val="single" w:sz="4" w:space="0" w:color="auto"/>
            </w:tcBorders>
          </w:tcPr>
          <w:p w14:paraId="3D08AA5E" w14:textId="6D66EFF6" w:rsidR="00055493" w:rsidRDefault="00055493" w:rsidP="006F2C39">
            <w:pPr>
              <w:widowControl w:val="0"/>
              <w:contextualSpacing/>
              <w:jc w:val="center"/>
              <w:rPr>
                <w:color w:val="000000"/>
                <w:sz w:val="20"/>
                <w:szCs w:val="20"/>
                <w:shd w:val="clear" w:color="auto" w:fill="F8F9FA"/>
              </w:rPr>
            </w:pPr>
            <w:r>
              <w:rPr>
                <w:color w:val="000000"/>
                <w:sz w:val="20"/>
                <w:szCs w:val="20"/>
                <w:shd w:val="clear" w:color="auto" w:fill="F8F9FA"/>
              </w:rPr>
              <w:t xml:space="preserve">Зона озелененных территорий общего пользования </w:t>
            </w:r>
            <w:r>
              <w:rPr>
                <w:color w:val="000000"/>
                <w:sz w:val="20"/>
                <w:szCs w:val="20"/>
                <w:shd w:val="clear" w:color="auto" w:fill="F8F9FA"/>
              </w:rPr>
              <w:lastRenderedPageBreak/>
              <w:t>(лесопарки, парки, сады, скверы, бульвары, городские леса)</w:t>
            </w:r>
          </w:p>
        </w:tc>
        <w:tc>
          <w:tcPr>
            <w:tcW w:w="1559" w:type="dxa"/>
            <w:tcBorders>
              <w:top w:val="single" w:sz="4" w:space="0" w:color="000000"/>
              <w:left w:val="single" w:sz="4" w:space="0" w:color="auto"/>
              <w:bottom w:val="single" w:sz="4" w:space="0" w:color="000000"/>
              <w:right w:val="single" w:sz="4" w:space="0" w:color="auto"/>
            </w:tcBorders>
            <w:vAlign w:val="center"/>
          </w:tcPr>
          <w:p w14:paraId="3826E36D" w14:textId="77777777" w:rsidR="00055493" w:rsidRDefault="00055493" w:rsidP="006F2C39">
            <w:pPr>
              <w:widowControl w:val="0"/>
              <w:contextualSpacing/>
              <w:jc w:val="center"/>
              <w:rPr>
                <w:color w:val="000000"/>
                <w:sz w:val="20"/>
                <w:szCs w:val="20"/>
                <w:shd w:val="clear" w:color="auto" w:fill="F8F9FA"/>
              </w:rPr>
            </w:pPr>
            <w:r>
              <w:rPr>
                <w:color w:val="000000"/>
                <w:sz w:val="20"/>
                <w:szCs w:val="20"/>
                <w:shd w:val="clear" w:color="auto" w:fill="F8F9FA"/>
              </w:rPr>
              <w:lastRenderedPageBreak/>
              <w:t>Земли населенных пунктов</w:t>
            </w:r>
          </w:p>
          <w:p w14:paraId="06C53078" w14:textId="52755EA7" w:rsidR="00AF03AD" w:rsidRPr="00072C6A" w:rsidRDefault="00AF03AD" w:rsidP="006F2C39">
            <w:pPr>
              <w:widowControl w:val="0"/>
              <w:contextualSpacing/>
              <w:jc w:val="center"/>
              <w:rPr>
                <w:color w:val="000000"/>
                <w:sz w:val="20"/>
                <w:szCs w:val="20"/>
                <w:shd w:val="clear" w:color="auto" w:fill="F8F9FA"/>
              </w:rPr>
            </w:pPr>
          </w:p>
        </w:tc>
        <w:tc>
          <w:tcPr>
            <w:tcW w:w="2126" w:type="dxa"/>
            <w:tcBorders>
              <w:top w:val="single" w:sz="4" w:space="0" w:color="000000"/>
              <w:left w:val="single" w:sz="4" w:space="0" w:color="auto"/>
              <w:bottom w:val="single" w:sz="4" w:space="0" w:color="000000"/>
              <w:right w:val="single" w:sz="4" w:space="0" w:color="auto"/>
            </w:tcBorders>
          </w:tcPr>
          <w:p w14:paraId="55E11B06" w14:textId="77777777" w:rsidR="00055493" w:rsidRDefault="00055493" w:rsidP="006F2C39">
            <w:pPr>
              <w:widowControl w:val="0"/>
              <w:contextualSpacing/>
              <w:jc w:val="center"/>
              <w:rPr>
                <w:rFonts w:ascii="Times New Roman" w:eastAsia="Times New Roman" w:hAnsi="Times New Roman" w:cs="Times New Roman"/>
                <w:b/>
                <w:bCs/>
                <w:color w:val="000000" w:themeColor="text1"/>
                <w:sz w:val="20"/>
                <w:szCs w:val="20"/>
                <w:lang w:eastAsia="ru-RU"/>
              </w:rPr>
            </w:pPr>
            <w:r w:rsidRPr="008042FC">
              <w:rPr>
                <w:rFonts w:ascii="Times New Roman" w:eastAsia="Times New Roman" w:hAnsi="Times New Roman" w:cs="Times New Roman"/>
                <w:b/>
                <w:bCs/>
                <w:color w:val="000000" w:themeColor="text1"/>
                <w:sz w:val="20"/>
                <w:szCs w:val="20"/>
                <w:lang w:eastAsia="ru-RU"/>
              </w:rPr>
              <w:lastRenderedPageBreak/>
              <w:t xml:space="preserve">Территория включена в границы населенного пункта. </w:t>
            </w:r>
            <w:r w:rsidRPr="008042FC">
              <w:rPr>
                <w:rFonts w:ascii="Times New Roman" w:eastAsia="Times New Roman" w:hAnsi="Times New Roman" w:cs="Times New Roman"/>
                <w:i/>
                <w:iCs/>
                <w:color w:val="000000" w:themeColor="text1"/>
                <w:sz w:val="20"/>
                <w:szCs w:val="20"/>
                <w:lang w:eastAsia="ru-RU"/>
              </w:rPr>
              <w:lastRenderedPageBreak/>
              <w:t xml:space="preserve">Уточнение границы </w:t>
            </w:r>
            <w:proofErr w:type="spellStart"/>
            <w:r w:rsidRPr="008042FC">
              <w:rPr>
                <w:rFonts w:ascii="Times New Roman" w:eastAsia="Times New Roman" w:hAnsi="Times New Roman" w:cs="Times New Roman"/>
                <w:i/>
                <w:iCs/>
                <w:color w:val="000000" w:themeColor="text1"/>
                <w:sz w:val="20"/>
                <w:szCs w:val="20"/>
                <w:lang w:eastAsia="ru-RU"/>
              </w:rPr>
              <w:t>н.п</w:t>
            </w:r>
            <w:proofErr w:type="spellEnd"/>
            <w:r w:rsidRPr="008042FC">
              <w:rPr>
                <w:rFonts w:ascii="Times New Roman" w:eastAsia="Times New Roman" w:hAnsi="Times New Roman" w:cs="Times New Roman"/>
                <w:i/>
                <w:iCs/>
                <w:color w:val="000000" w:themeColor="text1"/>
                <w:sz w:val="20"/>
                <w:szCs w:val="20"/>
                <w:lang w:eastAsia="ru-RU"/>
              </w:rPr>
              <w:t>. по генеральному плану</w:t>
            </w:r>
            <w:r w:rsidRPr="008042FC">
              <w:rPr>
                <w:rFonts w:ascii="Times New Roman" w:eastAsia="Times New Roman" w:hAnsi="Times New Roman" w:cs="Times New Roman"/>
                <w:b/>
                <w:bCs/>
                <w:color w:val="000000" w:themeColor="text1"/>
                <w:sz w:val="20"/>
                <w:szCs w:val="20"/>
                <w:lang w:eastAsia="ru-RU"/>
              </w:rPr>
              <w:t>.</w:t>
            </w:r>
          </w:p>
          <w:p w14:paraId="37D68E32" w14:textId="77777777" w:rsidR="00055493" w:rsidRDefault="00055493" w:rsidP="006F2C39">
            <w:pPr>
              <w:widowControl w:val="0"/>
              <w:contextualSpacing/>
              <w:jc w:val="center"/>
              <w:rPr>
                <w:color w:val="000000"/>
                <w:sz w:val="20"/>
                <w:szCs w:val="20"/>
                <w:shd w:val="clear" w:color="auto" w:fill="F8F9FA"/>
              </w:rPr>
            </w:pPr>
            <w:r>
              <w:rPr>
                <w:rFonts w:ascii="Times New Roman" w:eastAsia="Times New Roman" w:hAnsi="Times New Roman" w:cs="Times New Roman"/>
                <w:b/>
                <w:bCs/>
                <w:color w:val="000000" w:themeColor="text1"/>
                <w:sz w:val="20"/>
                <w:szCs w:val="20"/>
                <w:lang w:eastAsia="ru-RU"/>
              </w:rPr>
              <w:t>(второй этап проекта)</w:t>
            </w:r>
          </w:p>
        </w:tc>
      </w:tr>
      <w:tr w:rsidR="00055493" w:rsidRPr="00072C6A" w14:paraId="17AD4E87" w14:textId="77777777" w:rsidTr="00055493">
        <w:trPr>
          <w:trHeight w:val="412"/>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2595FC01" w14:textId="77777777" w:rsidR="00055493" w:rsidRPr="00EF1B86" w:rsidRDefault="00055493" w:rsidP="006F2C39">
            <w:pPr>
              <w:widowControl w:val="0"/>
              <w:contextualSpacing/>
              <w:jc w:val="center"/>
              <w:rPr>
                <w:color w:val="000000"/>
                <w:sz w:val="20"/>
                <w:szCs w:val="20"/>
              </w:rPr>
            </w:pPr>
            <w:r>
              <w:rPr>
                <w:color w:val="000000"/>
                <w:sz w:val="20"/>
                <w:szCs w:val="20"/>
              </w:rPr>
              <w:lastRenderedPageBreak/>
              <w:t>6</w:t>
            </w:r>
          </w:p>
        </w:tc>
        <w:tc>
          <w:tcPr>
            <w:tcW w:w="2552" w:type="dxa"/>
            <w:tcBorders>
              <w:top w:val="single" w:sz="4" w:space="0" w:color="000000"/>
              <w:left w:val="single" w:sz="4" w:space="0" w:color="000000"/>
              <w:bottom w:val="single" w:sz="4" w:space="0" w:color="000000"/>
              <w:right w:val="single" w:sz="4" w:space="0" w:color="000000"/>
            </w:tcBorders>
          </w:tcPr>
          <w:p w14:paraId="05F17C79" w14:textId="77777777" w:rsidR="00055493" w:rsidRDefault="00055493" w:rsidP="006F2C39">
            <w:pPr>
              <w:widowControl w:val="0"/>
              <w:contextualSpacing/>
              <w:rPr>
                <w:color w:val="000000"/>
                <w:sz w:val="20"/>
                <w:szCs w:val="20"/>
                <w:shd w:val="clear" w:color="auto" w:fill="F8F9FA"/>
              </w:rPr>
            </w:pPr>
            <w:r>
              <w:rPr>
                <w:color w:val="000000"/>
                <w:sz w:val="20"/>
                <w:szCs w:val="20"/>
                <w:shd w:val="clear" w:color="auto" w:fill="F8F9FA"/>
              </w:rPr>
              <w:t>Земельный участок</w:t>
            </w:r>
          </w:p>
          <w:p w14:paraId="638870D3" w14:textId="77777777" w:rsidR="00055493" w:rsidRDefault="00055493" w:rsidP="006F2C39">
            <w:pPr>
              <w:widowControl w:val="0"/>
              <w:contextualSpacing/>
              <w:rPr>
                <w:color w:val="000000"/>
                <w:sz w:val="20"/>
                <w:szCs w:val="20"/>
                <w:shd w:val="clear" w:color="auto" w:fill="F8F9FA"/>
              </w:rPr>
            </w:pPr>
            <w:r w:rsidRPr="00EF1B86">
              <w:rPr>
                <w:color w:val="000000"/>
                <w:sz w:val="20"/>
                <w:szCs w:val="20"/>
                <w:shd w:val="clear" w:color="auto" w:fill="F8F9FA"/>
              </w:rPr>
              <w:t>61:04:0600007:324</w:t>
            </w:r>
          </w:p>
          <w:p w14:paraId="1C40D3B9" w14:textId="0BDEB9A6" w:rsidR="00055493" w:rsidRDefault="00055493" w:rsidP="006F2C39">
            <w:pPr>
              <w:widowControl w:val="0"/>
              <w:contextualSpacing/>
              <w:rPr>
                <w:color w:val="000000"/>
                <w:sz w:val="20"/>
                <w:szCs w:val="20"/>
                <w:shd w:val="clear" w:color="auto" w:fill="F8F9FA"/>
              </w:rPr>
            </w:pPr>
            <w:r>
              <w:rPr>
                <w:color w:val="000000"/>
                <w:sz w:val="20"/>
                <w:szCs w:val="20"/>
                <w:shd w:val="clear" w:color="auto" w:fill="F8F9FA"/>
              </w:rPr>
              <w:t>(земли сельскохозяйственного назначения)</w:t>
            </w:r>
          </w:p>
        </w:tc>
        <w:tc>
          <w:tcPr>
            <w:tcW w:w="992" w:type="dxa"/>
            <w:tcBorders>
              <w:top w:val="single" w:sz="4" w:space="0" w:color="000000"/>
              <w:left w:val="single" w:sz="4" w:space="0" w:color="auto"/>
              <w:bottom w:val="single" w:sz="4" w:space="0" w:color="000000"/>
              <w:right w:val="single" w:sz="4" w:space="0" w:color="auto"/>
            </w:tcBorders>
          </w:tcPr>
          <w:p w14:paraId="7E0728A9" w14:textId="77777777" w:rsidR="00055493" w:rsidRPr="00072C6A" w:rsidRDefault="00055493" w:rsidP="006F2C39">
            <w:pPr>
              <w:widowControl w:val="0"/>
              <w:contextualSpacing/>
              <w:jc w:val="center"/>
              <w:rPr>
                <w:color w:val="000000"/>
                <w:sz w:val="20"/>
                <w:szCs w:val="20"/>
              </w:rPr>
            </w:pPr>
            <w:r>
              <w:rPr>
                <w:color w:val="000000"/>
                <w:sz w:val="20"/>
                <w:szCs w:val="20"/>
              </w:rPr>
              <w:t>14,00</w:t>
            </w:r>
          </w:p>
        </w:tc>
        <w:tc>
          <w:tcPr>
            <w:tcW w:w="2126" w:type="dxa"/>
            <w:tcBorders>
              <w:top w:val="single" w:sz="4" w:space="0" w:color="000000"/>
              <w:left w:val="single" w:sz="4" w:space="0" w:color="auto"/>
              <w:bottom w:val="single" w:sz="4" w:space="0" w:color="000000"/>
              <w:right w:val="single" w:sz="4" w:space="0" w:color="auto"/>
            </w:tcBorders>
            <w:vAlign w:val="center"/>
          </w:tcPr>
          <w:p w14:paraId="73AFCE08" w14:textId="77777777" w:rsidR="00055493" w:rsidRPr="00072C6A" w:rsidRDefault="00055493" w:rsidP="006F2C39">
            <w:pPr>
              <w:widowControl w:val="0"/>
              <w:contextualSpacing/>
              <w:jc w:val="center"/>
              <w:rPr>
                <w:color w:val="000000"/>
                <w:sz w:val="20"/>
                <w:szCs w:val="20"/>
                <w:shd w:val="clear" w:color="auto" w:fill="FFFFFF"/>
              </w:rPr>
            </w:pPr>
            <w:r>
              <w:rPr>
                <w:color w:val="000000"/>
                <w:sz w:val="20"/>
                <w:szCs w:val="20"/>
                <w:shd w:val="clear" w:color="auto" w:fill="FFFFFF"/>
              </w:rPr>
              <w:t>Для размещения кладбища</w:t>
            </w:r>
          </w:p>
        </w:tc>
        <w:tc>
          <w:tcPr>
            <w:tcW w:w="2268" w:type="dxa"/>
            <w:tcBorders>
              <w:top w:val="single" w:sz="4" w:space="0" w:color="000000"/>
              <w:left w:val="single" w:sz="4" w:space="0" w:color="auto"/>
              <w:bottom w:val="single" w:sz="4" w:space="0" w:color="000000"/>
              <w:right w:val="single" w:sz="4" w:space="0" w:color="auto"/>
            </w:tcBorders>
            <w:vAlign w:val="center"/>
          </w:tcPr>
          <w:p w14:paraId="3A8005D0" w14:textId="050CB78E" w:rsidR="00055493" w:rsidRPr="003D2826" w:rsidRDefault="00055493" w:rsidP="0004560A">
            <w:pPr>
              <w:widowControl w:val="0"/>
              <w:contextualSpacing/>
              <w:jc w:val="center"/>
              <w:rPr>
                <w:color w:val="000000"/>
                <w:sz w:val="20"/>
                <w:szCs w:val="20"/>
                <w:shd w:val="clear" w:color="auto" w:fill="FFFFFF"/>
              </w:rPr>
            </w:pPr>
            <w:r>
              <w:rPr>
                <w:color w:val="000000"/>
                <w:sz w:val="20"/>
                <w:szCs w:val="20"/>
                <w:shd w:val="clear" w:color="auto" w:fill="FFFFFF"/>
              </w:rPr>
              <w:t>Зона кладбищ</w:t>
            </w:r>
          </w:p>
        </w:tc>
        <w:tc>
          <w:tcPr>
            <w:tcW w:w="2126" w:type="dxa"/>
            <w:tcBorders>
              <w:top w:val="single" w:sz="4" w:space="0" w:color="000000"/>
              <w:left w:val="single" w:sz="4" w:space="0" w:color="auto"/>
              <w:bottom w:val="single" w:sz="4" w:space="0" w:color="000000"/>
              <w:right w:val="single" w:sz="4" w:space="0" w:color="auto"/>
            </w:tcBorders>
          </w:tcPr>
          <w:p w14:paraId="11B20842" w14:textId="77777777" w:rsidR="00055493" w:rsidRDefault="00055493" w:rsidP="006F2C39">
            <w:pPr>
              <w:widowControl w:val="0"/>
              <w:contextualSpacing/>
              <w:jc w:val="center"/>
              <w:rPr>
                <w:color w:val="000000"/>
                <w:sz w:val="20"/>
                <w:szCs w:val="20"/>
                <w:shd w:val="clear" w:color="auto" w:fill="FFFFFF"/>
              </w:rPr>
            </w:pPr>
          </w:p>
          <w:p w14:paraId="75F37A81" w14:textId="77777777" w:rsidR="00055493" w:rsidRDefault="00055493" w:rsidP="006F2C39">
            <w:pPr>
              <w:widowControl w:val="0"/>
              <w:contextualSpacing/>
              <w:jc w:val="center"/>
              <w:rPr>
                <w:color w:val="000000"/>
                <w:sz w:val="20"/>
                <w:szCs w:val="20"/>
                <w:shd w:val="clear" w:color="auto" w:fill="FFFFFF"/>
              </w:rPr>
            </w:pPr>
          </w:p>
          <w:p w14:paraId="18AF9F5A" w14:textId="77777777" w:rsidR="00055493" w:rsidRDefault="00055493" w:rsidP="006F2C39">
            <w:pPr>
              <w:widowControl w:val="0"/>
              <w:contextualSpacing/>
              <w:jc w:val="center"/>
              <w:rPr>
                <w:color w:val="000000"/>
                <w:sz w:val="20"/>
                <w:szCs w:val="20"/>
                <w:shd w:val="clear" w:color="auto" w:fill="FFFFFF"/>
              </w:rPr>
            </w:pPr>
          </w:p>
          <w:p w14:paraId="2480F62C" w14:textId="77777777" w:rsidR="00055493" w:rsidRDefault="00055493" w:rsidP="006F2C39">
            <w:pPr>
              <w:widowControl w:val="0"/>
              <w:contextualSpacing/>
              <w:jc w:val="center"/>
              <w:rPr>
                <w:color w:val="000000"/>
                <w:sz w:val="20"/>
                <w:szCs w:val="20"/>
                <w:shd w:val="clear" w:color="auto" w:fill="FFFFFF"/>
              </w:rPr>
            </w:pPr>
          </w:p>
          <w:p w14:paraId="1B8B5FA9" w14:textId="365C6596" w:rsidR="00055493" w:rsidRDefault="00055493" w:rsidP="0004560A">
            <w:pPr>
              <w:widowControl w:val="0"/>
              <w:contextualSpacing/>
              <w:rPr>
                <w:color w:val="000000"/>
                <w:sz w:val="20"/>
                <w:szCs w:val="20"/>
                <w:shd w:val="clear" w:color="auto" w:fill="F8F9FA"/>
              </w:rPr>
            </w:pPr>
            <w:r>
              <w:rPr>
                <w:color w:val="000000"/>
                <w:sz w:val="20"/>
                <w:szCs w:val="20"/>
                <w:shd w:val="clear" w:color="auto" w:fill="FFFFFF"/>
              </w:rPr>
              <w:t>Зона кладбищ</w:t>
            </w:r>
          </w:p>
        </w:tc>
        <w:tc>
          <w:tcPr>
            <w:tcW w:w="1559" w:type="dxa"/>
            <w:tcBorders>
              <w:top w:val="single" w:sz="4" w:space="0" w:color="000000"/>
              <w:left w:val="single" w:sz="4" w:space="0" w:color="auto"/>
              <w:bottom w:val="single" w:sz="4" w:space="0" w:color="000000"/>
              <w:right w:val="single" w:sz="4" w:space="0" w:color="auto"/>
            </w:tcBorders>
            <w:vAlign w:val="center"/>
          </w:tcPr>
          <w:p w14:paraId="5E017CB3" w14:textId="77777777" w:rsidR="00055493" w:rsidRDefault="00055493" w:rsidP="006F2C39">
            <w:pPr>
              <w:widowControl w:val="0"/>
              <w:contextualSpacing/>
              <w:jc w:val="center"/>
              <w:rPr>
                <w:color w:val="000000"/>
                <w:sz w:val="20"/>
                <w:szCs w:val="20"/>
                <w:shd w:val="clear" w:color="auto" w:fill="F8F9FA"/>
              </w:rPr>
            </w:pPr>
            <w:r>
              <w:rPr>
                <w:color w:val="000000"/>
                <w:sz w:val="20"/>
                <w:szCs w:val="20"/>
                <w:shd w:val="clear" w:color="auto" w:fill="F8F9FA"/>
              </w:rPr>
              <w:t>Земли населенных пунктов</w:t>
            </w:r>
          </w:p>
          <w:p w14:paraId="5C6BCE9C" w14:textId="49965A25" w:rsidR="0052081A" w:rsidRDefault="0052081A" w:rsidP="006F2C39">
            <w:pPr>
              <w:widowControl w:val="0"/>
              <w:contextualSpacing/>
              <w:jc w:val="center"/>
              <w:rPr>
                <w:color w:val="000000"/>
                <w:sz w:val="20"/>
                <w:szCs w:val="20"/>
                <w:shd w:val="clear" w:color="auto" w:fill="F8F9FA"/>
              </w:rPr>
            </w:pPr>
          </w:p>
        </w:tc>
        <w:tc>
          <w:tcPr>
            <w:tcW w:w="2126" w:type="dxa"/>
            <w:tcBorders>
              <w:top w:val="single" w:sz="4" w:space="0" w:color="000000"/>
              <w:left w:val="single" w:sz="4" w:space="0" w:color="auto"/>
              <w:bottom w:val="single" w:sz="4" w:space="0" w:color="000000"/>
              <w:right w:val="single" w:sz="4" w:space="0" w:color="auto"/>
            </w:tcBorders>
          </w:tcPr>
          <w:p w14:paraId="2EE20C8B" w14:textId="77777777" w:rsidR="00055493" w:rsidRDefault="00055493" w:rsidP="006F2C39">
            <w:pPr>
              <w:widowControl w:val="0"/>
              <w:contextualSpacing/>
              <w:jc w:val="center"/>
              <w:rPr>
                <w:rFonts w:ascii="Times New Roman" w:eastAsia="Times New Roman" w:hAnsi="Times New Roman" w:cs="Times New Roman"/>
                <w:b/>
                <w:bCs/>
                <w:color w:val="000000" w:themeColor="text1"/>
                <w:sz w:val="20"/>
                <w:szCs w:val="20"/>
                <w:lang w:eastAsia="ru-RU"/>
              </w:rPr>
            </w:pPr>
            <w:r w:rsidRPr="008042FC">
              <w:rPr>
                <w:rFonts w:ascii="Times New Roman" w:eastAsia="Times New Roman" w:hAnsi="Times New Roman" w:cs="Times New Roman"/>
                <w:b/>
                <w:bCs/>
                <w:color w:val="000000" w:themeColor="text1"/>
                <w:sz w:val="20"/>
                <w:szCs w:val="20"/>
                <w:lang w:eastAsia="ru-RU"/>
              </w:rPr>
              <w:t xml:space="preserve">Территория включена в границы населенного пункта. </w:t>
            </w:r>
            <w:r w:rsidRPr="008042FC">
              <w:rPr>
                <w:rFonts w:ascii="Times New Roman" w:eastAsia="Times New Roman" w:hAnsi="Times New Roman" w:cs="Times New Roman"/>
                <w:i/>
                <w:iCs/>
                <w:color w:val="000000" w:themeColor="text1"/>
                <w:sz w:val="20"/>
                <w:szCs w:val="20"/>
                <w:lang w:eastAsia="ru-RU"/>
              </w:rPr>
              <w:t xml:space="preserve">Уточнение границы </w:t>
            </w:r>
            <w:proofErr w:type="spellStart"/>
            <w:r w:rsidRPr="008042FC">
              <w:rPr>
                <w:rFonts w:ascii="Times New Roman" w:eastAsia="Times New Roman" w:hAnsi="Times New Roman" w:cs="Times New Roman"/>
                <w:i/>
                <w:iCs/>
                <w:color w:val="000000" w:themeColor="text1"/>
                <w:sz w:val="20"/>
                <w:szCs w:val="20"/>
                <w:lang w:eastAsia="ru-RU"/>
              </w:rPr>
              <w:t>н.п</w:t>
            </w:r>
            <w:proofErr w:type="spellEnd"/>
            <w:r w:rsidRPr="008042FC">
              <w:rPr>
                <w:rFonts w:ascii="Times New Roman" w:eastAsia="Times New Roman" w:hAnsi="Times New Roman" w:cs="Times New Roman"/>
                <w:i/>
                <w:iCs/>
                <w:color w:val="000000" w:themeColor="text1"/>
                <w:sz w:val="20"/>
                <w:szCs w:val="20"/>
                <w:lang w:eastAsia="ru-RU"/>
              </w:rPr>
              <w:t>. по генеральному плану</w:t>
            </w:r>
            <w:r w:rsidRPr="008042FC">
              <w:rPr>
                <w:rFonts w:ascii="Times New Roman" w:eastAsia="Times New Roman" w:hAnsi="Times New Roman" w:cs="Times New Roman"/>
                <w:b/>
                <w:bCs/>
                <w:color w:val="000000" w:themeColor="text1"/>
                <w:sz w:val="20"/>
                <w:szCs w:val="20"/>
                <w:lang w:eastAsia="ru-RU"/>
              </w:rPr>
              <w:t>.</w:t>
            </w:r>
          </w:p>
          <w:p w14:paraId="3107EA1E" w14:textId="77777777" w:rsidR="00055493" w:rsidRDefault="00055493" w:rsidP="006F2C39">
            <w:pPr>
              <w:widowControl w:val="0"/>
              <w:contextualSpacing/>
              <w:jc w:val="center"/>
              <w:rPr>
                <w:color w:val="000000"/>
                <w:sz w:val="20"/>
                <w:szCs w:val="20"/>
                <w:shd w:val="clear" w:color="auto" w:fill="F8F9FA"/>
              </w:rPr>
            </w:pPr>
            <w:r>
              <w:rPr>
                <w:rFonts w:ascii="Times New Roman" w:eastAsia="Times New Roman" w:hAnsi="Times New Roman" w:cs="Times New Roman"/>
                <w:b/>
                <w:bCs/>
                <w:color w:val="000000" w:themeColor="text1"/>
                <w:sz w:val="20"/>
                <w:szCs w:val="20"/>
                <w:lang w:eastAsia="ru-RU"/>
              </w:rPr>
              <w:t>(второй этап проекта)</w:t>
            </w:r>
          </w:p>
        </w:tc>
      </w:tr>
      <w:tr w:rsidR="00055493" w:rsidRPr="00072C6A" w14:paraId="535201B0" w14:textId="77777777" w:rsidTr="00055493">
        <w:trPr>
          <w:trHeight w:val="412"/>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6A1A0C97" w14:textId="77777777" w:rsidR="00055493" w:rsidRPr="00072C6A" w:rsidRDefault="00055493" w:rsidP="006F2C39">
            <w:pPr>
              <w:widowControl w:val="0"/>
              <w:contextualSpacing/>
              <w:jc w:val="center"/>
              <w:rPr>
                <w:color w:val="000000"/>
                <w:sz w:val="20"/>
                <w:szCs w:val="20"/>
              </w:rPr>
            </w:pPr>
            <w:r w:rsidRPr="00072C6A">
              <w:rPr>
                <w:color w:val="000000"/>
                <w:sz w:val="20"/>
                <w:szCs w:val="20"/>
              </w:rPr>
              <w:t>7</w:t>
            </w:r>
          </w:p>
        </w:tc>
        <w:tc>
          <w:tcPr>
            <w:tcW w:w="2552" w:type="dxa"/>
            <w:tcBorders>
              <w:top w:val="single" w:sz="4" w:space="0" w:color="000000"/>
              <w:left w:val="single" w:sz="4" w:space="0" w:color="000000"/>
              <w:bottom w:val="single" w:sz="4" w:space="0" w:color="000000"/>
              <w:right w:val="single" w:sz="4" w:space="0" w:color="000000"/>
            </w:tcBorders>
            <w:vAlign w:val="center"/>
          </w:tcPr>
          <w:p w14:paraId="0461FC03" w14:textId="77777777" w:rsidR="00055493" w:rsidRPr="00072C6A" w:rsidRDefault="00055493" w:rsidP="006F2C39">
            <w:pPr>
              <w:widowControl w:val="0"/>
              <w:contextualSpacing/>
              <w:rPr>
                <w:color w:val="000000"/>
                <w:sz w:val="20"/>
                <w:szCs w:val="20"/>
              </w:rPr>
            </w:pPr>
            <w:r>
              <w:rPr>
                <w:color w:val="000000"/>
                <w:sz w:val="20"/>
                <w:szCs w:val="20"/>
              </w:rPr>
              <w:t>Не межеванный земельный участок в 62 м на восток от земельного участка 61:04:0600014:180</w:t>
            </w:r>
          </w:p>
        </w:tc>
        <w:tc>
          <w:tcPr>
            <w:tcW w:w="992" w:type="dxa"/>
            <w:tcBorders>
              <w:top w:val="single" w:sz="4" w:space="0" w:color="000000"/>
              <w:left w:val="single" w:sz="4" w:space="0" w:color="auto"/>
              <w:bottom w:val="single" w:sz="4" w:space="0" w:color="000000"/>
              <w:right w:val="single" w:sz="4" w:space="0" w:color="auto"/>
            </w:tcBorders>
            <w:vAlign w:val="center"/>
          </w:tcPr>
          <w:p w14:paraId="3E0DBBEF" w14:textId="77777777" w:rsidR="00055493" w:rsidRPr="00072C6A" w:rsidRDefault="00055493" w:rsidP="006F2C39">
            <w:pPr>
              <w:widowControl w:val="0"/>
              <w:contextualSpacing/>
              <w:jc w:val="center"/>
              <w:rPr>
                <w:color w:val="000000"/>
                <w:sz w:val="20"/>
                <w:szCs w:val="20"/>
              </w:rPr>
            </w:pPr>
            <w:r>
              <w:rPr>
                <w:color w:val="000000"/>
                <w:sz w:val="20"/>
                <w:szCs w:val="20"/>
              </w:rPr>
              <w:t>0,16</w:t>
            </w:r>
          </w:p>
          <w:p w14:paraId="2FEF862F" w14:textId="77777777" w:rsidR="00055493" w:rsidRPr="00072C6A" w:rsidRDefault="00055493" w:rsidP="006F2C39">
            <w:pPr>
              <w:widowControl w:val="0"/>
              <w:contextualSpacing/>
              <w:jc w:val="center"/>
              <w:rPr>
                <w:color w:val="000000"/>
                <w:sz w:val="20"/>
                <w:szCs w:val="20"/>
              </w:rPr>
            </w:pPr>
          </w:p>
        </w:tc>
        <w:tc>
          <w:tcPr>
            <w:tcW w:w="2126" w:type="dxa"/>
            <w:tcBorders>
              <w:top w:val="single" w:sz="4" w:space="0" w:color="000000"/>
              <w:left w:val="single" w:sz="4" w:space="0" w:color="auto"/>
              <w:bottom w:val="single" w:sz="4" w:space="0" w:color="000000"/>
              <w:right w:val="single" w:sz="4" w:space="0" w:color="auto"/>
            </w:tcBorders>
            <w:vAlign w:val="center"/>
          </w:tcPr>
          <w:p w14:paraId="12FB820F" w14:textId="6703491A" w:rsidR="00055493" w:rsidRPr="00072C6A" w:rsidRDefault="00055493" w:rsidP="0004560A">
            <w:pPr>
              <w:widowControl w:val="0"/>
              <w:contextualSpacing/>
              <w:jc w:val="center"/>
              <w:rPr>
                <w:color w:val="000000"/>
                <w:sz w:val="20"/>
                <w:szCs w:val="20"/>
                <w:shd w:val="clear" w:color="auto" w:fill="FFFFFF"/>
              </w:rPr>
            </w:pPr>
            <w:r>
              <w:rPr>
                <w:color w:val="000000"/>
                <w:sz w:val="20"/>
                <w:szCs w:val="20"/>
                <w:shd w:val="clear" w:color="auto" w:fill="FFFFFF"/>
              </w:rPr>
              <w:t>Для размещения кладбища</w:t>
            </w:r>
          </w:p>
        </w:tc>
        <w:tc>
          <w:tcPr>
            <w:tcW w:w="2268" w:type="dxa"/>
            <w:tcBorders>
              <w:top w:val="single" w:sz="4" w:space="0" w:color="000000"/>
              <w:left w:val="single" w:sz="4" w:space="0" w:color="auto"/>
              <w:bottom w:val="single" w:sz="4" w:space="0" w:color="000000"/>
              <w:right w:val="single" w:sz="4" w:space="0" w:color="auto"/>
            </w:tcBorders>
            <w:vAlign w:val="center"/>
          </w:tcPr>
          <w:p w14:paraId="55B929C7" w14:textId="2DB09C9E" w:rsidR="00055493" w:rsidRPr="00072C6A" w:rsidRDefault="00055493" w:rsidP="006F2C39">
            <w:pPr>
              <w:widowControl w:val="0"/>
              <w:contextualSpacing/>
              <w:jc w:val="center"/>
              <w:rPr>
                <w:color w:val="000000"/>
                <w:sz w:val="20"/>
                <w:szCs w:val="20"/>
                <w:shd w:val="clear" w:color="auto" w:fill="F8F9FA"/>
              </w:rPr>
            </w:pPr>
            <w:r>
              <w:rPr>
                <w:sz w:val="20"/>
                <w:szCs w:val="20"/>
              </w:rPr>
              <w:t>Зона сельскохозяйственных угодий</w:t>
            </w:r>
          </w:p>
        </w:tc>
        <w:tc>
          <w:tcPr>
            <w:tcW w:w="2126" w:type="dxa"/>
            <w:tcBorders>
              <w:top w:val="single" w:sz="4" w:space="0" w:color="000000"/>
              <w:left w:val="single" w:sz="4" w:space="0" w:color="auto"/>
              <w:bottom w:val="single" w:sz="4" w:space="0" w:color="000000"/>
              <w:right w:val="single" w:sz="4" w:space="0" w:color="auto"/>
            </w:tcBorders>
          </w:tcPr>
          <w:p w14:paraId="3018EE01" w14:textId="77777777" w:rsidR="00055493" w:rsidRDefault="00055493" w:rsidP="006F2C39">
            <w:pPr>
              <w:widowControl w:val="0"/>
              <w:contextualSpacing/>
              <w:jc w:val="center"/>
              <w:rPr>
                <w:color w:val="000000"/>
                <w:sz w:val="20"/>
                <w:szCs w:val="20"/>
                <w:shd w:val="clear" w:color="auto" w:fill="FFFFFF"/>
              </w:rPr>
            </w:pPr>
          </w:p>
          <w:p w14:paraId="476F6904" w14:textId="77777777" w:rsidR="00055493" w:rsidRDefault="00055493" w:rsidP="006F2C39">
            <w:pPr>
              <w:widowControl w:val="0"/>
              <w:contextualSpacing/>
              <w:jc w:val="center"/>
              <w:rPr>
                <w:color w:val="000000"/>
                <w:sz w:val="20"/>
                <w:szCs w:val="20"/>
                <w:shd w:val="clear" w:color="auto" w:fill="FFFFFF"/>
              </w:rPr>
            </w:pPr>
          </w:p>
          <w:p w14:paraId="181C9154" w14:textId="77777777" w:rsidR="00055493" w:rsidRDefault="00055493" w:rsidP="006F2C39">
            <w:pPr>
              <w:widowControl w:val="0"/>
              <w:contextualSpacing/>
              <w:jc w:val="center"/>
              <w:rPr>
                <w:color w:val="000000"/>
                <w:sz w:val="20"/>
                <w:szCs w:val="20"/>
                <w:shd w:val="clear" w:color="auto" w:fill="FFFFFF"/>
              </w:rPr>
            </w:pPr>
          </w:p>
          <w:p w14:paraId="6E0890C5" w14:textId="6E939DC8" w:rsidR="00055493" w:rsidRDefault="00055493" w:rsidP="0004560A">
            <w:pPr>
              <w:widowControl w:val="0"/>
              <w:contextualSpacing/>
              <w:rPr>
                <w:color w:val="000000"/>
                <w:sz w:val="20"/>
                <w:szCs w:val="20"/>
                <w:shd w:val="clear" w:color="auto" w:fill="F8F9FA"/>
              </w:rPr>
            </w:pPr>
            <w:r>
              <w:rPr>
                <w:color w:val="000000"/>
                <w:sz w:val="20"/>
                <w:szCs w:val="20"/>
                <w:shd w:val="clear" w:color="auto" w:fill="FFFFFF"/>
              </w:rPr>
              <w:t>Зона кладбищ</w:t>
            </w:r>
          </w:p>
        </w:tc>
        <w:tc>
          <w:tcPr>
            <w:tcW w:w="1559" w:type="dxa"/>
            <w:tcBorders>
              <w:top w:val="single" w:sz="4" w:space="0" w:color="000000"/>
              <w:left w:val="single" w:sz="4" w:space="0" w:color="auto"/>
              <w:bottom w:val="single" w:sz="4" w:space="0" w:color="000000"/>
              <w:right w:val="single" w:sz="4" w:space="0" w:color="auto"/>
            </w:tcBorders>
            <w:vAlign w:val="center"/>
          </w:tcPr>
          <w:p w14:paraId="73BC9DC0" w14:textId="77777777" w:rsidR="00055493" w:rsidRDefault="00055493" w:rsidP="006F2C39">
            <w:pPr>
              <w:widowControl w:val="0"/>
              <w:contextualSpacing/>
              <w:jc w:val="center"/>
              <w:rPr>
                <w:color w:val="000000"/>
                <w:sz w:val="20"/>
                <w:szCs w:val="20"/>
                <w:shd w:val="clear" w:color="auto" w:fill="F8F9FA"/>
              </w:rPr>
            </w:pPr>
            <w:r>
              <w:rPr>
                <w:color w:val="000000"/>
                <w:sz w:val="20"/>
                <w:szCs w:val="20"/>
                <w:shd w:val="clear" w:color="auto" w:fill="F8F9FA"/>
              </w:rPr>
              <w:t>Земли населенных пунктов</w:t>
            </w:r>
          </w:p>
          <w:p w14:paraId="3B849734" w14:textId="32A85D6E" w:rsidR="00AF03AD" w:rsidRPr="00072C6A" w:rsidRDefault="00AF03AD" w:rsidP="006F2C39">
            <w:pPr>
              <w:widowControl w:val="0"/>
              <w:contextualSpacing/>
              <w:jc w:val="center"/>
              <w:rPr>
                <w:color w:val="000000"/>
                <w:sz w:val="20"/>
                <w:szCs w:val="20"/>
                <w:shd w:val="clear" w:color="auto" w:fill="F8F9FA"/>
              </w:rPr>
            </w:pPr>
          </w:p>
        </w:tc>
        <w:tc>
          <w:tcPr>
            <w:tcW w:w="2126" w:type="dxa"/>
            <w:tcBorders>
              <w:top w:val="single" w:sz="4" w:space="0" w:color="000000"/>
              <w:left w:val="single" w:sz="4" w:space="0" w:color="auto"/>
              <w:bottom w:val="single" w:sz="4" w:space="0" w:color="000000"/>
              <w:right w:val="single" w:sz="4" w:space="0" w:color="auto"/>
            </w:tcBorders>
          </w:tcPr>
          <w:p w14:paraId="68A96C8C" w14:textId="77777777" w:rsidR="00055493" w:rsidRDefault="00055493" w:rsidP="006F2C39">
            <w:pPr>
              <w:widowControl w:val="0"/>
              <w:contextualSpacing/>
              <w:jc w:val="center"/>
              <w:rPr>
                <w:rFonts w:ascii="Times New Roman" w:eastAsia="Times New Roman" w:hAnsi="Times New Roman" w:cs="Times New Roman"/>
                <w:b/>
                <w:bCs/>
                <w:color w:val="000000" w:themeColor="text1"/>
                <w:sz w:val="20"/>
                <w:szCs w:val="20"/>
                <w:lang w:eastAsia="ru-RU"/>
              </w:rPr>
            </w:pPr>
            <w:r w:rsidRPr="008042FC">
              <w:rPr>
                <w:rFonts w:ascii="Times New Roman" w:eastAsia="Times New Roman" w:hAnsi="Times New Roman" w:cs="Times New Roman"/>
                <w:b/>
                <w:bCs/>
                <w:color w:val="000000" w:themeColor="text1"/>
                <w:sz w:val="20"/>
                <w:szCs w:val="20"/>
                <w:lang w:eastAsia="ru-RU"/>
              </w:rPr>
              <w:t xml:space="preserve">Территория включена в границы населенного пункта. </w:t>
            </w:r>
            <w:r w:rsidRPr="008042FC">
              <w:rPr>
                <w:rFonts w:ascii="Times New Roman" w:eastAsia="Times New Roman" w:hAnsi="Times New Roman" w:cs="Times New Roman"/>
                <w:i/>
                <w:iCs/>
                <w:color w:val="000000" w:themeColor="text1"/>
                <w:sz w:val="20"/>
                <w:szCs w:val="20"/>
                <w:lang w:eastAsia="ru-RU"/>
              </w:rPr>
              <w:t xml:space="preserve">Уточнение границы </w:t>
            </w:r>
            <w:proofErr w:type="spellStart"/>
            <w:r w:rsidRPr="008042FC">
              <w:rPr>
                <w:rFonts w:ascii="Times New Roman" w:eastAsia="Times New Roman" w:hAnsi="Times New Roman" w:cs="Times New Roman"/>
                <w:i/>
                <w:iCs/>
                <w:color w:val="000000" w:themeColor="text1"/>
                <w:sz w:val="20"/>
                <w:szCs w:val="20"/>
                <w:lang w:eastAsia="ru-RU"/>
              </w:rPr>
              <w:t>н.п</w:t>
            </w:r>
            <w:proofErr w:type="spellEnd"/>
            <w:r w:rsidRPr="008042FC">
              <w:rPr>
                <w:rFonts w:ascii="Times New Roman" w:eastAsia="Times New Roman" w:hAnsi="Times New Roman" w:cs="Times New Roman"/>
                <w:i/>
                <w:iCs/>
                <w:color w:val="000000" w:themeColor="text1"/>
                <w:sz w:val="20"/>
                <w:szCs w:val="20"/>
                <w:lang w:eastAsia="ru-RU"/>
              </w:rPr>
              <w:t>. по генеральному плану</w:t>
            </w:r>
            <w:r w:rsidRPr="008042FC">
              <w:rPr>
                <w:rFonts w:ascii="Times New Roman" w:eastAsia="Times New Roman" w:hAnsi="Times New Roman" w:cs="Times New Roman"/>
                <w:b/>
                <w:bCs/>
                <w:color w:val="000000" w:themeColor="text1"/>
                <w:sz w:val="20"/>
                <w:szCs w:val="20"/>
                <w:lang w:eastAsia="ru-RU"/>
              </w:rPr>
              <w:t>.</w:t>
            </w:r>
          </w:p>
          <w:p w14:paraId="46B61BB6" w14:textId="77777777" w:rsidR="00055493" w:rsidRDefault="00055493" w:rsidP="00C51DFF">
            <w:pPr>
              <w:widowControl w:val="0"/>
              <w:contextualSpacing/>
              <w:rPr>
                <w:color w:val="000000"/>
                <w:sz w:val="20"/>
                <w:szCs w:val="20"/>
                <w:shd w:val="clear" w:color="auto" w:fill="F8F9FA"/>
              </w:rPr>
            </w:pPr>
            <w:r>
              <w:rPr>
                <w:rFonts w:ascii="Times New Roman" w:eastAsia="Times New Roman" w:hAnsi="Times New Roman" w:cs="Times New Roman"/>
                <w:b/>
                <w:bCs/>
                <w:color w:val="000000" w:themeColor="text1"/>
                <w:sz w:val="20"/>
                <w:szCs w:val="20"/>
                <w:lang w:eastAsia="ru-RU"/>
              </w:rPr>
              <w:t>(первый этап проекта)</w:t>
            </w:r>
          </w:p>
        </w:tc>
      </w:tr>
      <w:tr w:rsidR="00055493" w:rsidRPr="00072C6A" w14:paraId="26BC95DF" w14:textId="77777777" w:rsidTr="00055493">
        <w:trPr>
          <w:trHeight w:val="412"/>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678F49F7" w14:textId="77777777" w:rsidR="00055493" w:rsidRPr="00072C6A" w:rsidRDefault="00055493" w:rsidP="006F2C39">
            <w:pPr>
              <w:widowControl w:val="0"/>
              <w:contextualSpacing/>
              <w:jc w:val="center"/>
              <w:rPr>
                <w:color w:val="000000"/>
                <w:sz w:val="20"/>
                <w:szCs w:val="20"/>
              </w:rPr>
            </w:pPr>
            <w:r w:rsidRPr="00072C6A">
              <w:rPr>
                <w:color w:val="000000"/>
                <w:sz w:val="20"/>
                <w:szCs w:val="20"/>
              </w:rPr>
              <w:t>9</w:t>
            </w:r>
          </w:p>
        </w:tc>
        <w:tc>
          <w:tcPr>
            <w:tcW w:w="2552" w:type="dxa"/>
            <w:tcBorders>
              <w:top w:val="single" w:sz="4" w:space="0" w:color="000000"/>
              <w:left w:val="single" w:sz="4" w:space="0" w:color="000000"/>
              <w:bottom w:val="single" w:sz="4" w:space="0" w:color="000000"/>
              <w:right w:val="single" w:sz="4" w:space="0" w:color="000000"/>
            </w:tcBorders>
            <w:vAlign w:val="center"/>
          </w:tcPr>
          <w:p w14:paraId="7F157BEE" w14:textId="77777777" w:rsidR="00055493" w:rsidRPr="00072C6A" w:rsidRDefault="00055493" w:rsidP="006F2C39">
            <w:pPr>
              <w:widowControl w:val="0"/>
              <w:contextualSpacing/>
              <w:rPr>
                <w:color w:val="000000"/>
                <w:sz w:val="20"/>
                <w:szCs w:val="20"/>
              </w:rPr>
            </w:pPr>
            <w:r>
              <w:rPr>
                <w:color w:val="000000"/>
                <w:sz w:val="20"/>
                <w:szCs w:val="20"/>
              </w:rPr>
              <w:t>Не межеванный земельный участок 79 м на юго-восток от земельного участка 61:04:0600014:361</w:t>
            </w:r>
          </w:p>
        </w:tc>
        <w:tc>
          <w:tcPr>
            <w:tcW w:w="992" w:type="dxa"/>
            <w:tcBorders>
              <w:top w:val="single" w:sz="4" w:space="0" w:color="000000"/>
              <w:left w:val="single" w:sz="4" w:space="0" w:color="auto"/>
              <w:bottom w:val="single" w:sz="4" w:space="0" w:color="000000"/>
              <w:right w:val="single" w:sz="4" w:space="0" w:color="auto"/>
            </w:tcBorders>
            <w:vAlign w:val="center"/>
          </w:tcPr>
          <w:p w14:paraId="764050E5" w14:textId="77777777" w:rsidR="00055493" w:rsidRPr="00072C6A" w:rsidRDefault="00055493" w:rsidP="006F2C39">
            <w:pPr>
              <w:widowControl w:val="0"/>
              <w:contextualSpacing/>
              <w:jc w:val="center"/>
              <w:rPr>
                <w:color w:val="000000"/>
                <w:sz w:val="20"/>
                <w:szCs w:val="20"/>
              </w:rPr>
            </w:pPr>
          </w:p>
          <w:p w14:paraId="1C6C4FB7" w14:textId="77777777" w:rsidR="00055493" w:rsidRPr="00072C6A" w:rsidRDefault="00055493" w:rsidP="006F2C39">
            <w:pPr>
              <w:widowControl w:val="0"/>
              <w:contextualSpacing/>
              <w:jc w:val="center"/>
              <w:rPr>
                <w:color w:val="000000"/>
                <w:sz w:val="20"/>
                <w:szCs w:val="20"/>
              </w:rPr>
            </w:pPr>
            <w:r w:rsidRPr="008E0D68">
              <w:rPr>
                <w:color w:val="000000"/>
                <w:sz w:val="20"/>
                <w:szCs w:val="20"/>
              </w:rPr>
              <w:t>0,07</w:t>
            </w:r>
          </w:p>
        </w:tc>
        <w:tc>
          <w:tcPr>
            <w:tcW w:w="2126" w:type="dxa"/>
            <w:tcBorders>
              <w:top w:val="single" w:sz="4" w:space="0" w:color="000000"/>
              <w:left w:val="single" w:sz="4" w:space="0" w:color="auto"/>
              <w:bottom w:val="single" w:sz="4" w:space="0" w:color="000000"/>
              <w:right w:val="single" w:sz="4" w:space="0" w:color="auto"/>
            </w:tcBorders>
            <w:vAlign w:val="center"/>
          </w:tcPr>
          <w:p w14:paraId="023ACFF7" w14:textId="72226F40" w:rsidR="00055493" w:rsidRPr="00072C6A" w:rsidRDefault="00055493" w:rsidP="006F2C39">
            <w:pPr>
              <w:widowControl w:val="0"/>
              <w:contextualSpacing/>
              <w:jc w:val="center"/>
              <w:rPr>
                <w:color w:val="000000"/>
                <w:sz w:val="20"/>
                <w:szCs w:val="20"/>
                <w:shd w:val="clear" w:color="auto" w:fill="FFFFFF"/>
              </w:rPr>
            </w:pPr>
            <w:r>
              <w:rPr>
                <w:color w:val="000000"/>
                <w:sz w:val="20"/>
                <w:szCs w:val="20"/>
                <w:shd w:val="clear" w:color="auto" w:fill="FFFFFF"/>
              </w:rPr>
              <w:t xml:space="preserve">Для размещения </w:t>
            </w:r>
            <w:r w:rsidRPr="008E0D68">
              <w:rPr>
                <w:color w:val="000000"/>
                <w:sz w:val="20"/>
                <w:szCs w:val="20"/>
                <w:shd w:val="clear" w:color="auto" w:fill="FFFFFF"/>
              </w:rPr>
              <w:t>кладбища</w:t>
            </w:r>
          </w:p>
        </w:tc>
        <w:tc>
          <w:tcPr>
            <w:tcW w:w="2268" w:type="dxa"/>
            <w:tcBorders>
              <w:top w:val="single" w:sz="4" w:space="0" w:color="000000"/>
              <w:left w:val="single" w:sz="4" w:space="0" w:color="auto"/>
              <w:bottom w:val="single" w:sz="4" w:space="0" w:color="000000"/>
              <w:right w:val="single" w:sz="4" w:space="0" w:color="auto"/>
            </w:tcBorders>
            <w:vAlign w:val="center"/>
          </w:tcPr>
          <w:p w14:paraId="2548D7DA" w14:textId="48948738" w:rsidR="00055493" w:rsidRPr="00072C6A" w:rsidRDefault="00055493" w:rsidP="006F2C39">
            <w:pPr>
              <w:widowControl w:val="0"/>
              <w:contextualSpacing/>
              <w:jc w:val="center"/>
              <w:rPr>
                <w:color w:val="000000"/>
                <w:sz w:val="20"/>
                <w:szCs w:val="20"/>
                <w:shd w:val="clear" w:color="auto" w:fill="F8F9FA"/>
              </w:rPr>
            </w:pPr>
            <w:r>
              <w:rPr>
                <w:sz w:val="20"/>
                <w:szCs w:val="20"/>
              </w:rPr>
              <w:t>Зона сельскохозяйственных угодий</w:t>
            </w:r>
          </w:p>
        </w:tc>
        <w:tc>
          <w:tcPr>
            <w:tcW w:w="2126" w:type="dxa"/>
            <w:tcBorders>
              <w:top w:val="single" w:sz="4" w:space="0" w:color="000000"/>
              <w:left w:val="single" w:sz="4" w:space="0" w:color="auto"/>
              <w:bottom w:val="single" w:sz="4" w:space="0" w:color="000000"/>
              <w:right w:val="single" w:sz="4" w:space="0" w:color="auto"/>
            </w:tcBorders>
          </w:tcPr>
          <w:p w14:paraId="257CF6AF" w14:textId="77777777" w:rsidR="00055493" w:rsidRDefault="00055493" w:rsidP="006F2C39">
            <w:pPr>
              <w:widowControl w:val="0"/>
              <w:contextualSpacing/>
              <w:jc w:val="center"/>
              <w:rPr>
                <w:color w:val="000000"/>
                <w:sz w:val="20"/>
                <w:szCs w:val="20"/>
                <w:shd w:val="clear" w:color="auto" w:fill="FFFFFF"/>
              </w:rPr>
            </w:pPr>
          </w:p>
          <w:p w14:paraId="3DE84554" w14:textId="1E75BA68" w:rsidR="00055493" w:rsidRDefault="00055493" w:rsidP="006F2C39">
            <w:pPr>
              <w:widowControl w:val="0"/>
              <w:contextualSpacing/>
              <w:jc w:val="center"/>
              <w:rPr>
                <w:color w:val="000000"/>
                <w:sz w:val="20"/>
                <w:szCs w:val="20"/>
                <w:shd w:val="clear" w:color="auto" w:fill="F8F9FA"/>
              </w:rPr>
            </w:pPr>
            <w:r>
              <w:rPr>
                <w:color w:val="000000"/>
                <w:sz w:val="20"/>
                <w:szCs w:val="20"/>
                <w:shd w:val="clear" w:color="auto" w:fill="FFFFFF"/>
              </w:rPr>
              <w:t>Зона кладбищ</w:t>
            </w:r>
          </w:p>
        </w:tc>
        <w:tc>
          <w:tcPr>
            <w:tcW w:w="1559" w:type="dxa"/>
            <w:tcBorders>
              <w:top w:val="single" w:sz="4" w:space="0" w:color="000000"/>
              <w:left w:val="single" w:sz="4" w:space="0" w:color="auto"/>
              <w:bottom w:val="single" w:sz="4" w:space="0" w:color="000000"/>
              <w:right w:val="single" w:sz="4" w:space="0" w:color="auto"/>
            </w:tcBorders>
            <w:vAlign w:val="center"/>
          </w:tcPr>
          <w:p w14:paraId="6FA4AC7D" w14:textId="77777777" w:rsidR="00055493" w:rsidRDefault="00055493" w:rsidP="006F2C39">
            <w:pPr>
              <w:widowControl w:val="0"/>
              <w:contextualSpacing/>
              <w:jc w:val="center"/>
              <w:rPr>
                <w:color w:val="000000"/>
                <w:sz w:val="20"/>
                <w:szCs w:val="20"/>
                <w:shd w:val="clear" w:color="auto" w:fill="F8F9FA"/>
              </w:rPr>
            </w:pPr>
            <w:r>
              <w:rPr>
                <w:color w:val="000000"/>
                <w:sz w:val="20"/>
                <w:szCs w:val="20"/>
                <w:shd w:val="clear" w:color="auto" w:fill="F8F9FA"/>
              </w:rPr>
              <w:t>Земли населенных пунктов</w:t>
            </w:r>
          </w:p>
          <w:p w14:paraId="768D849C" w14:textId="658123C9" w:rsidR="00AF03AD" w:rsidRPr="00072C6A" w:rsidRDefault="00AF03AD" w:rsidP="006F2C39">
            <w:pPr>
              <w:widowControl w:val="0"/>
              <w:contextualSpacing/>
              <w:jc w:val="center"/>
              <w:rPr>
                <w:color w:val="000000"/>
                <w:sz w:val="20"/>
                <w:szCs w:val="20"/>
                <w:shd w:val="clear" w:color="auto" w:fill="F8F9FA"/>
              </w:rPr>
            </w:pPr>
          </w:p>
        </w:tc>
        <w:tc>
          <w:tcPr>
            <w:tcW w:w="2126" w:type="dxa"/>
            <w:tcBorders>
              <w:top w:val="single" w:sz="4" w:space="0" w:color="000000"/>
              <w:left w:val="single" w:sz="4" w:space="0" w:color="auto"/>
              <w:bottom w:val="single" w:sz="4" w:space="0" w:color="000000"/>
              <w:right w:val="single" w:sz="4" w:space="0" w:color="auto"/>
            </w:tcBorders>
          </w:tcPr>
          <w:p w14:paraId="2E255147" w14:textId="77777777" w:rsidR="00055493" w:rsidRDefault="00055493" w:rsidP="006F2C39">
            <w:pPr>
              <w:widowControl w:val="0"/>
              <w:contextualSpacing/>
              <w:jc w:val="center"/>
              <w:rPr>
                <w:rFonts w:ascii="Times New Roman" w:eastAsia="Times New Roman" w:hAnsi="Times New Roman" w:cs="Times New Roman"/>
                <w:b/>
                <w:bCs/>
                <w:color w:val="000000" w:themeColor="text1"/>
                <w:sz w:val="20"/>
                <w:szCs w:val="20"/>
                <w:lang w:eastAsia="ru-RU"/>
              </w:rPr>
            </w:pPr>
            <w:r w:rsidRPr="008042FC">
              <w:rPr>
                <w:rFonts w:ascii="Times New Roman" w:eastAsia="Times New Roman" w:hAnsi="Times New Roman" w:cs="Times New Roman"/>
                <w:b/>
                <w:bCs/>
                <w:color w:val="000000" w:themeColor="text1"/>
                <w:sz w:val="20"/>
                <w:szCs w:val="20"/>
                <w:lang w:eastAsia="ru-RU"/>
              </w:rPr>
              <w:t xml:space="preserve">Территория включена в границы населенного пункта. </w:t>
            </w:r>
            <w:r w:rsidRPr="008042FC">
              <w:rPr>
                <w:rFonts w:ascii="Times New Roman" w:eastAsia="Times New Roman" w:hAnsi="Times New Roman" w:cs="Times New Roman"/>
                <w:i/>
                <w:iCs/>
                <w:color w:val="000000" w:themeColor="text1"/>
                <w:sz w:val="20"/>
                <w:szCs w:val="20"/>
                <w:lang w:eastAsia="ru-RU"/>
              </w:rPr>
              <w:lastRenderedPageBreak/>
              <w:t xml:space="preserve">Уточнение границы </w:t>
            </w:r>
            <w:proofErr w:type="spellStart"/>
            <w:r w:rsidRPr="008042FC">
              <w:rPr>
                <w:rFonts w:ascii="Times New Roman" w:eastAsia="Times New Roman" w:hAnsi="Times New Roman" w:cs="Times New Roman"/>
                <w:i/>
                <w:iCs/>
                <w:color w:val="000000" w:themeColor="text1"/>
                <w:sz w:val="20"/>
                <w:szCs w:val="20"/>
                <w:lang w:eastAsia="ru-RU"/>
              </w:rPr>
              <w:t>н.п</w:t>
            </w:r>
            <w:proofErr w:type="spellEnd"/>
            <w:r w:rsidRPr="008042FC">
              <w:rPr>
                <w:rFonts w:ascii="Times New Roman" w:eastAsia="Times New Roman" w:hAnsi="Times New Roman" w:cs="Times New Roman"/>
                <w:i/>
                <w:iCs/>
                <w:color w:val="000000" w:themeColor="text1"/>
                <w:sz w:val="20"/>
                <w:szCs w:val="20"/>
                <w:lang w:eastAsia="ru-RU"/>
              </w:rPr>
              <w:t>. по генеральному плану</w:t>
            </w:r>
            <w:r w:rsidRPr="008042FC">
              <w:rPr>
                <w:rFonts w:ascii="Times New Roman" w:eastAsia="Times New Roman" w:hAnsi="Times New Roman" w:cs="Times New Roman"/>
                <w:b/>
                <w:bCs/>
                <w:color w:val="000000" w:themeColor="text1"/>
                <w:sz w:val="20"/>
                <w:szCs w:val="20"/>
                <w:lang w:eastAsia="ru-RU"/>
              </w:rPr>
              <w:t>.</w:t>
            </w:r>
          </w:p>
          <w:p w14:paraId="68ABED54" w14:textId="77777777" w:rsidR="00055493" w:rsidRDefault="00055493" w:rsidP="006F2C39">
            <w:pPr>
              <w:widowControl w:val="0"/>
              <w:contextualSpacing/>
              <w:jc w:val="center"/>
              <w:rPr>
                <w:color w:val="000000"/>
                <w:sz w:val="20"/>
                <w:szCs w:val="20"/>
                <w:shd w:val="clear" w:color="auto" w:fill="F8F9FA"/>
              </w:rPr>
            </w:pPr>
            <w:r>
              <w:rPr>
                <w:rFonts w:ascii="Times New Roman" w:eastAsia="Times New Roman" w:hAnsi="Times New Roman" w:cs="Times New Roman"/>
                <w:b/>
                <w:bCs/>
                <w:color w:val="000000" w:themeColor="text1"/>
                <w:sz w:val="20"/>
                <w:szCs w:val="20"/>
                <w:lang w:eastAsia="ru-RU"/>
              </w:rPr>
              <w:t>(первый этап проекта)</w:t>
            </w:r>
          </w:p>
        </w:tc>
      </w:tr>
    </w:tbl>
    <w:p w14:paraId="2BCE4422" w14:textId="77777777" w:rsidR="00AE361C" w:rsidRDefault="00AE361C" w:rsidP="00AE361C">
      <w:pPr>
        <w:pStyle w:val="ad"/>
        <w:spacing w:line="240" w:lineRule="auto"/>
        <w:ind w:left="0"/>
        <w:rPr>
          <w:rFonts w:ascii="Times New Roman" w:hAnsi="Times New Roman" w:cs="Times New Roman"/>
          <w:b/>
          <w:sz w:val="24"/>
          <w:szCs w:val="24"/>
        </w:rPr>
      </w:pPr>
    </w:p>
    <w:p w14:paraId="369B2310" w14:textId="77777777" w:rsidR="00AF03AD" w:rsidRDefault="00AF03AD" w:rsidP="00AE361C">
      <w:pPr>
        <w:pStyle w:val="ad"/>
        <w:spacing w:line="240" w:lineRule="auto"/>
        <w:ind w:left="0"/>
        <w:rPr>
          <w:rFonts w:ascii="Times New Roman" w:hAnsi="Times New Roman" w:cs="Times New Roman"/>
          <w:b/>
          <w:sz w:val="24"/>
          <w:szCs w:val="24"/>
        </w:rPr>
      </w:pPr>
    </w:p>
    <w:p w14:paraId="789CE5CA" w14:textId="77777777" w:rsidR="00AF03AD" w:rsidRDefault="00AF03AD" w:rsidP="00AE361C">
      <w:pPr>
        <w:pStyle w:val="ad"/>
        <w:spacing w:line="240" w:lineRule="auto"/>
        <w:ind w:left="0"/>
        <w:rPr>
          <w:rFonts w:ascii="Times New Roman" w:hAnsi="Times New Roman" w:cs="Times New Roman"/>
          <w:b/>
          <w:sz w:val="24"/>
          <w:szCs w:val="24"/>
        </w:rPr>
      </w:pPr>
    </w:p>
    <w:tbl>
      <w:tblPr>
        <w:tblW w:w="15179" w:type="dxa"/>
        <w:jc w:val="center"/>
        <w:tblLook w:val="04A0" w:firstRow="1" w:lastRow="0" w:firstColumn="1" w:lastColumn="0" w:noHBand="0" w:noVBand="1"/>
      </w:tblPr>
      <w:tblGrid>
        <w:gridCol w:w="11052"/>
        <w:gridCol w:w="1843"/>
        <w:gridCol w:w="2284"/>
      </w:tblGrid>
      <w:tr w:rsidR="00F76DAF" w:rsidRPr="00F76DAF" w14:paraId="03F4543E" w14:textId="77777777" w:rsidTr="00F76DAF">
        <w:trPr>
          <w:trHeight w:val="315"/>
          <w:jc w:val="center"/>
        </w:trPr>
        <w:tc>
          <w:tcPr>
            <w:tcW w:w="15179"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2318A811" w14:textId="77777777" w:rsidR="00F76DAF" w:rsidRPr="00F76DAF" w:rsidRDefault="00F76DAF" w:rsidP="00F76DAF">
            <w:pPr>
              <w:suppressAutoHyphens w:val="0"/>
              <w:spacing w:after="0" w:line="240" w:lineRule="auto"/>
              <w:jc w:val="center"/>
              <w:rPr>
                <w:rFonts w:ascii="Times New Roman" w:eastAsia="Times New Roman" w:hAnsi="Times New Roman" w:cs="Times New Roman"/>
                <w:sz w:val="24"/>
                <w:szCs w:val="24"/>
                <w:lang w:eastAsia="ru-RU"/>
              </w:rPr>
            </w:pPr>
            <w:r w:rsidRPr="00F76DAF">
              <w:rPr>
                <w:rFonts w:ascii="Times New Roman" w:eastAsia="Times New Roman" w:hAnsi="Times New Roman" w:cs="Times New Roman"/>
                <w:sz w:val="24"/>
                <w:szCs w:val="24"/>
                <w:lang w:eastAsia="ru-RU"/>
              </w:rPr>
              <w:t>Из них:</w:t>
            </w:r>
          </w:p>
        </w:tc>
      </w:tr>
      <w:tr w:rsidR="00F76DAF" w:rsidRPr="00F76DAF" w14:paraId="6D845507" w14:textId="77777777" w:rsidTr="00F76DAF">
        <w:trPr>
          <w:trHeight w:val="315"/>
          <w:jc w:val="center"/>
        </w:trPr>
        <w:tc>
          <w:tcPr>
            <w:tcW w:w="11052" w:type="dxa"/>
            <w:tcBorders>
              <w:top w:val="single" w:sz="4" w:space="0" w:color="auto"/>
              <w:left w:val="single" w:sz="4" w:space="0" w:color="auto"/>
              <w:bottom w:val="single" w:sz="4" w:space="0" w:color="auto"/>
              <w:right w:val="single" w:sz="4" w:space="0" w:color="000000"/>
            </w:tcBorders>
            <w:shd w:val="clear" w:color="auto" w:fill="auto"/>
            <w:vAlign w:val="center"/>
          </w:tcPr>
          <w:p w14:paraId="4F508D9D" w14:textId="77777777" w:rsidR="00F76DAF" w:rsidRPr="00F76DAF" w:rsidRDefault="00F76DAF" w:rsidP="00F76DAF">
            <w:pPr>
              <w:suppressAutoHyphens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4" w:space="0" w:color="auto"/>
              <w:left w:val="single" w:sz="4" w:space="0" w:color="auto"/>
              <w:bottom w:val="single" w:sz="4" w:space="0" w:color="auto"/>
              <w:right w:val="single" w:sz="4" w:space="0" w:color="000000"/>
            </w:tcBorders>
            <w:shd w:val="clear" w:color="auto" w:fill="auto"/>
            <w:vAlign w:val="center"/>
          </w:tcPr>
          <w:p w14:paraId="605597A0" w14:textId="77777777" w:rsidR="00F76DAF" w:rsidRPr="00F76DAF" w:rsidRDefault="00F76DAF" w:rsidP="00F76DAF">
            <w:pPr>
              <w:suppressAutoHyphens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Включаемые</w:t>
            </w:r>
          </w:p>
        </w:tc>
        <w:tc>
          <w:tcPr>
            <w:tcW w:w="2284" w:type="dxa"/>
            <w:tcBorders>
              <w:top w:val="single" w:sz="4" w:space="0" w:color="auto"/>
              <w:left w:val="single" w:sz="4" w:space="0" w:color="auto"/>
              <w:bottom w:val="single" w:sz="4" w:space="0" w:color="auto"/>
              <w:right w:val="single" w:sz="4" w:space="0" w:color="000000"/>
            </w:tcBorders>
            <w:shd w:val="clear" w:color="auto" w:fill="auto"/>
            <w:vAlign w:val="center"/>
          </w:tcPr>
          <w:p w14:paraId="4EA6BBED" w14:textId="77777777" w:rsidR="00F76DAF" w:rsidRPr="00F76DAF" w:rsidRDefault="00F76DAF" w:rsidP="00F76DAF">
            <w:pPr>
              <w:suppressAutoHyphens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Исключаемые</w:t>
            </w:r>
          </w:p>
        </w:tc>
      </w:tr>
      <w:tr w:rsidR="00F76DAF" w:rsidRPr="00F76DAF" w14:paraId="02B35E46" w14:textId="77777777" w:rsidTr="00F76DAF">
        <w:trPr>
          <w:trHeight w:val="315"/>
          <w:jc w:val="center"/>
        </w:trPr>
        <w:tc>
          <w:tcPr>
            <w:tcW w:w="11052"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08BED6E5" w14:textId="0C755F8B" w:rsidR="00F76DAF" w:rsidRPr="00F76DAF" w:rsidRDefault="00570CF1" w:rsidP="00F76DAF">
            <w:pPr>
              <w:suppressAutoHyphens w:val="0"/>
              <w:spacing w:after="0" w:line="240" w:lineRule="auto"/>
              <w:jc w:val="right"/>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Площадь земель </w:t>
            </w:r>
            <w:r w:rsidR="00F76DAF" w:rsidRPr="00F76DAF">
              <w:rPr>
                <w:rFonts w:ascii="Times New Roman" w:eastAsia="Times New Roman" w:hAnsi="Times New Roman" w:cs="Times New Roman"/>
                <w:b/>
                <w:bCs/>
                <w:sz w:val="24"/>
                <w:szCs w:val="24"/>
                <w:lang w:eastAsia="ru-RU"/>
              </w:rPr>
              <w:t>Земли населенных пунктов</w:t>
            </w:r>
          </w:p>
        </w:tc>
        <w:tc>
          <w:tcPr>
            <w:tcW w:w="1843" w:type="dxa"/>
            <w:tcBorders>
              <w:top w:val="nil"/>
              <w:left w:val="nil"/>
              <w:bottom w:val="single" w:sz="4" w:space="0" w:color="auto"/>
              <w:right w:val="single" w:sz="4" w:space="0" w:color="auto"/>
            </w:tcBorders>
            <w:shd w:val="clear" w:color="auto" w:fill="auto"/>
            <w:noWrap/>
            <w:vAlign w:val="center"/>
            <w:hideMark/>
          </w:tcPr>
          <w:p w14:paraId="1C46D1A8" w14:textId="77777777" w:rsidR="00F76DAF" w:rsidRPr="00F76DAF" w:rsidRDefault="00F76DAF" w:rsidP="00F76DAF">
            <w:pPr>
              <w:suppressAutoHyphens w:val="0"/>
              <w:spacing w:after="0" w:line="240" w:lineRule="auto"/>
              <w:jc w:val="center"/>
              <w:rPr>
                <w:rFonts w:ascii="Times New Roman" w:eastAsia="Times New Roman" w:hAnsi="Times New Roman" w:cs="Times New Roman"/>
                <w:sz w:val="24"/>
                <w:szCs w:val="24"/>
                <w:lang w:eastAsia="ru-RU"/>
              </w:rPr>
            </w:pPr>
            <w:r w:rsidRPr="00F76DAF">
              <w:rPr>
                <w:rFonts w:ascii="Times New Roman" w:eastAsia="Times New Roman" w:hAnsi="Times New Roman" w:cs="Times New Roman"/>
                <w:sz w:val="24"/>
                <w:szCs w:val="24"/>
                <w:lang w:eastAsia="ru-RU"/>
              </w:rPr>
              <w:t> </w:t>
            </w:r>
            <w:r w:rsidR="007212E6">
              <w:rPr>
                <w:rFonts w:ascii="Times New Roman" w:eastAsia="Times New Roman" w:hAnsi="Times New Roman" w:cs="Times New Roman"/>
                <w:sz w:val="24"/>
                <w:szCs w:val="24"/>
                <w:lang w:eastAsia="ru-RU"/>
              </w:rPr>
              <w:t>46,89</w:t>
            </w:r>
          </w:p>
        </w:tc>
        <w:tc>
          <w:tcPr>
            <w:tcW w:w="2284" w:type="dxa"/>
            <w:tcBorders>
              <w:top w:val="nil"/>
              <w:left w:val="nil"/>
              <w:bottom w:val="single" w:sz="4" w:space="0" w:color="auto"/>
              <w:right w:val="single" w:sz="4" w:space="0" w:color="auto"/>
            </w:tcBorders>
            <w:shd w:val="clear" w:color="auto" w:fill="auto"/>
            <w:noWrap/>
            <w:vAlign w:val="center"/>
            <w:hideMark/>
          </w:tcPr>
          <w:p w14:paraId="63E5D1ED" w14:textId="77777777" w:rsidR="00F76DAF" w:rsidRPr="00F76DAF" w:rsidRDefault="00FA1D35" w:rsidP="00F76DAF">
            <w:pPr>
              <w:suppressAutoHyphens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5,0</w:t>
            </w:r>
          </w:p>
        </w:tc>
      </w:tr>
      <w:tr w:rsidR="00F76DAF" w:rsidRPr="00F76DAF" w14:paraId="7F669221" w14:textId="77777777" w:rsidTr="00F76DAF">
        <w:trPr>
          <w:trHeight w:val="315"/>
          <w:jc w:val="center"/>
        </w:trPr>
        <w:tc>
          <w:tcPr>
            <w:tcW w:w="11052"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3634497F" w14:textId="77777777" w:rsidR="00F76DAF" w:rsidRPr="00F76DAF" w:rsidRDefault="00F76DAF" w:rsidP="00F76DAF">
            <w:pPr>
              <w:suppressAutoHyphens w:val="0"/>
              <w:spacing w:after="0" w:line="240" w:lineRule="auto"/>
              <w:jc w:val="right"/>
              <w:rPr>
                <w:rFonts w:ascii="Times New Roman" w:eastAsia="Times New Roman" w:hAnsi="Times New Roman" w:cs="Times New Roman"/>
                <w:b/>
                <w:bCs/>
                <w:sz w:val="24"/>
                <w:szCs w:val="24"/>
                <w:lang w:eastAsia="ru-RU"/>
              </w:rPr>
            </w:pPr>
            <w:r w:rsidRPr="00F76DAF">
              <w:rPr>
                <w:rFonts w:ascii="Times New Roman" w:eastAsia="Times New Roman" w:hAnsi="Times New Roman" w:cs="Times New Roman"/>
                <w:b/>
                <w:bCs/>
                <w:sz w:val="24"/>
                <w:szCs w:val="24"/>
                <w:lang w:eastAsia="ru-RU"/>
              </w:rPr>
              <w:t>Земли сельскохозяйственного назначения</w:t>
            </w:r>
          </w:p>
        </w:tc>
        <w:tc>
          <w:tcPr>
            <w:tcW w:w="1843" w:type="dxa"/>
            <w:tcBorders>
              <w:top w:val="nil"/>
              <w:left w:val="nil"/>
              <w:bottom w:val="single" w:sz="4" w:space="0" w:color="auto"/>
              <w:right w:val="single" w:sz="4" w:space="0" w:color="auto"/>
            </w:tcBorders>
            <w:shd w:val="clear" w:color="auto" w:fill="auto"/>
            <w:noWrap/>
            <w:vAlign w:val="center"/>
            <w:hideMark/>
          </w:tcPr>
          <w:p w14:paraId="0EF44B1C" w14:textId="77777777" w:rsidR="00F76DAF" w:rsidRPr="00F76DAF" w:rsidRDefault="00FA1D35" w:rsidP="00F76DAF">
            <w:pPr>
              <w:suppressAutoHyphens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2284" w:type="dxa"/>
            <w:tcBorders>
              <w:top w:val="nil"/>
              <w:left w:val="nil"/>
              <w:bottom w:val="single" w:sz="4" w:space="0" w:color="auto"/>
              <w:right w:val="single" w:sz="4" w:space="0" w:color="auto"/>
            </w:tcBorders>
            <w:shd w:val="clear" w:color="auto" w:fill="auto"/>
            <w:noWrap/>
            <w:vAlign w:val="center"/>
            <w:hideMark/>
          </w:tcPr>
          <w:p w14:paraId="4CF21D9B" w14:textId="77777777" w:rsidR="00F76DAF" w:rsidRPr="00F76DAF" w:rsidRDefault="007212E6" w:rsidP="00F76DAF">
            <w:pPr>
              <w:suppressAutoHyphens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46,89</w:t>
            </w:r>
            <w:r w:rsidR="00F76DAF" w:rsidRPr="00F76DAF">
              <w:rPr>
                <w:rFonts w:ascii="Times New Roman" w:eastAsia="Times New Roman" w:hAnsi="Times New Roman" w:cs="Times New Roman"/>
                <w:sz w:val="24"/>
                <w:szCs w:val="24"/>
                <w:lang w:eastAsia="ru-RU"/>
              </w:rPr>
              <w:t> </w:t>
            </w:r>
          </w:p>
        </w:tc>
      </w:tr>
      <w:tr w:rsidR="00F76DAF" w:rsidRPr="00F76DAF" w14:paraId="53FFA35E" w14:textId="77777777" w:rsidTr="00B65817">
        <w:trPr>
          <w:trHeight w:val="315"/>
          <w:jc w:val="center"/>
        </w:trPr>
        <w:tc>
          <w:tcPr>
            <w:tcW w:w="11052"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1D00FF7D" w14:textId="1C75BA92" w:rsidR="00F76DAF" w:rsidRPr="00F76DAF" w:rsidRDefault="007212E6" w:rsidP="00F76DAF">
            <w:pPr>
              <w:suppressAutoHyphens w:val="0"/>
              <w:spacing w:after="0" w:line="240" w:lineRule="auto"/>
              <w:jc w:val="right"/>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Земли водного фонда</w:t>
            </w:r>
            <w:r w:rsidR="00102244">
              <w:rPr>
                <w:rFonts w:ascii="Times New Roman" w:eastAsia="Times New Roman" w:hAnsi="Times New Roman" w:cs="Times New Roman"/>
                <w:b/>
                <w:bCs/>
                <w:sz w:val="24"/>
                <w:szCs w:val="24"/>
                <w:lang w:eastAsia="ru-RU"/>
              </w:rPr>
              <w:t xml:space="preserve"> (второй этап)</w:t>
            </w:r>
          </w:p>
        </w:tc>
        <w:tc>
          <w:tcPr>
            <w:tcW w:w="1843" w:type="dxa"/>
            <w:tcBorders>
              <w:top w:val="nil"/>
              <w:left w:val="nil"/>
              <w:bottom w:val="nil"/>
              <w:right w:val="single" w:sz="4" w:space="0" w:color="auto"/>
            </w:tcBorders>
            <w:shd w:val="clear" w:color="auto" w:fill="auto"/>
            <w:noWrap/>
            <w:vAlign w:val="center"/>
            <w:hideMark/>
          </w:tcPr>
          <w:p w14:paraId="4A562FDB" w14:textId="77777777" w:rsidR="00F76DAF" w:rsidRPr="00F76DAF" w:rsidRDefault="007212E6" w:rsidP="00F76DAF">
            <w:pPr>
              <w:suppressAutoHyphens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5,0</w:t>
            </w:r>
          </w:p>
        </w:tc>
        <w:tc>
          <w:tcPr>
            <w:tcW w:w="2284" w:type="dxa"/>
            <w:tcBorders>
              <w:top w:val="nil"/>
              <w:left w:val="nil"/>
              <w:bottom w:val="nil"/>
              <w:right w:val="single" w:sz="4" w:space="0" w:color="auto"/>
            </w:tcBorders>
            <w:shd w:val="clear" w:color="auto" w:fill="auto"/>
            <w:noWrap/>
            <w:vAlign w:val="center"/>
            <w:hideMark/>
          </w:tcPr>
          <w:p w14:paraId="6776CF67" w14:textId="77777777" w:rsidR="00F76DAF" w:rsidRPr="00F76DAF" w:rsidRDefault="00F76DAF" w:rsidP="00F76DAF">
            <w:pPr>
              <w:suppressAutoHyphens w:val="0"/>
              <w:spacing w:after="0" w:line="240" w:lineRule="auto"/>
              <w:jc w:val="center"/>
              <w:rPr>
                <w:rFonts w:ascii="Times New Roman" w:eastAsia="Times New Roman" w:hAnsi="Times New Roman" w:cs="Times New Roman"/>
                <w:sz w:val="24"/>
                <w:szCs w:val="24"/>
                <w:lang w:eastAsia="ru-RU"/>
              </w:rPr>
            </w:pPr>
            <w:r w:rsidRPr="00F76DAF">
              <w:rPr>
                <w:rFonts w:ascii="Times New Roman" w:eastAsia="Times New Roman" w:hAnsi="Times New Roman" w:cs="Times New Roman"/>
                <w:sz w:val="24"/>
                <w:szCs w:val="24"/>
                <w:lang w:eastAsia="ru-RU"/>
              </w:rPr>
              <w:t> </w:t>
            </w:r>
            <w:r w:rsidR="00FA1D35">
              <w:rPr>
                <w:rFonts w:ascii="Times New Roman" w:eastAsia="Times New Roman" w:hAnsi="Times New Roman" w:cs="Times New Roman"/>
                <w:sz w:val="24"/>
                <w:szCs w:val="24"/>
                <w:lang w:eastAsia="ru-RU"/>
              </w:rPr>
              <w:t>-</w:t>
            </w:r>
          </w:p>
        </w:tc>
      </w:tr>
      <w:tr w:rsidR="00B65817" w:rsidRPr="00F76DAF" w14:paraId="5C1E7532" w14:textId="77777777" w:rsidTr="00F76DAF">
        <w:trPr>
          <w:trHeight w:val="315"/>
          <w:jc w:val="center"/>
        </w:trPr>
        <w:tc>
          <w:tcPr>
            <w:tcW w:w="11052" w:type="dxa"/>
            <w:tcBorders>
              <w:top w:val="single" w:sz="4" w:space="0" w:color="auto"/>
              <w:left w:val="single" w:sz="4" w:space="0" w:color="auto"/>
              <w:bottom w:val="single" w:sz="4" w:space="0" w:color="auto"/>
              <w:right w:val="single" w:sz="4" w:space="0" w:color="000000"/>
            </w:tcBorders>
            <w:shd w:val="clear" w:color="auto" w:fill="auto"/>
            <w:vAlign w:val="center"/>
          </w:tcPr>
          <w:p w14:paraId="112B3E25" w14:textId="77777777" w:rsidR="00B65817" w:rsidRDefault="00B65817" w:rsidP="00F76DAF">
            <w:pPr>
              <w:suppressAutoHyphens w:val="0"/>
              <w:spacing w:after="0" w:line="240" w:lineRule="auto"/>
              <w:jc w:val="right"/>
              <w:rPr>
                <w:rFonts w:ascii="Times New Roman" w:eastAsia="Times New Roman" w:hAnsi="Times New Roman" w:cs="Times New Roman"/>
                <w:b/>
                <w:bCs/>
                <w:sz w:val="24"/>
                <w:szCs w:val="24"/>
                <w:lang w:eastAsia="ru-RU"/>
              </w:rPr>
            </w:pPr>
          </w:p>
        </w:tc>
        <w:tc>
          <w:tcPr>
            <w:tcW w:w="1843" w:type="dxa"/>
            <w:tcBorders>
              <w:top w:val="nil"/>
              <w:left w:val="nil"/>
              <w:bottom w:val="single" w:sz="4" w:space="0" w:color="auto"/>
              <w:right w:val="single" w:sz="4" w:space="0" w:color="auto"/>
            </w:tcBorders>
            <w:shd w:val="clear" w:color="auto" w:fill="auto"/>
            <w:noWrap/>
            <w:vAlign w:val="center"/>
          </w:tcPr>
          <w:p w14:paraId="42FBC19F" w14:textId="77777777" w:rsidR="00B65817" w:rsidRDefault="00B65817" w:rsidP="00F76DAF">
            <w:pPr>
              <w:suppressAutoHyphens w:val="0"/>
              <w:spacing w:after="0" w:line="240" w:lineRule="auto"/>
              <w:jc w:val="center"/>
              <w:rPr>
                <w:rFonts w:ascii="Times New Roman" w:eastAsia="Times New Roman" w:hAnsi="Times New Roman" w:cs="Times New Roman"/>
                <w:sz w:val="24"/>
                <w:szCs w:val="24"/>
                <w:lang w:eastAsia="ru-RU"/>
              </w:rPr>
            </w:pPr>
          </w:p>
        </w:tc>
        <w:tc>
          <w:tcPr>
            <w:tcW w:w="2284" w:type="dxa"/>
            <w:tcBorders>
              <w:top w:val="nil"/>
              <w:left w:val="nil"/>
              <w:bottom w:val="single" w:sz="4" w:space="0" w:color="auto"/>
              <w:right w:val="single" w:sz="4" w:space="0" w:color="auto"/>
            </w:tcBorders>
            <w:shd w:val="clear" w:color="auto" w:fill="auto"/>
            <w:noWrap/>
            <w:vAlign w:val="center"/>
          </w:tcPr>
          <w:p w14:paraId="4F3FC2BC" w14:textId="77777777" w:rsidR="00B65817" w:rsidRPr="00F76DAF" w:rsidRDefault="00B65817" w:rsidP="00F76DAF">
            <w:pPr>
              <w:suppressAutoHyphens w:val="0"/>
              <w:spacing w:after="0" w:line="240" w:lineRule="auto"/>
              <w:jc w:val="center"/>
              <w:rPr>
                <w:rFonts w:ascii="Times New Roman" w:eastAsia="Times New Roman" w:hAnsi="Times New Roman" w:cs="Times New Roman"/>
                <w:sz w:val="24"/>
                <w:szCs w:val="24"/>
                <w:lang w:eastAsia="ru-RU"/>
              </w:rPr>
            </w:pPr>
          </w:p>
        </w:tc>
      </w:tr>
    </w:tbl>
    <w:p w14:paraId="2F8ADE81" w14:textId="77777777" w:rsidR="002D1E59" w:rsidRDefault="002D1E59" w:rsidP="00E41D6A">
      <w:pPr>
        <w:pStyle w:val="ad"/>
        <w:spacing w:line="240" w:lineRule="auto"/>
        <w:ind w:left="0"/>
        <w:jc w:val="both"/>
        <w:rPr>
          <w:rFonts w:ascii="Times New Roman" w:hAnsi="Times New Roman" w:cs="Times New Roman"/>
          <w:b/>
          <w:sz w:val="24"/>
          <w:szCs w:val="24"/>
        </w:rPr>
      </w:pPr>
    </w:p>
    <w:p w14:paraId="7D86D3F3" w14:textId="77777777" w:rsidR="002D1E59" w:rsidRDefault="002D1E59" w:rsidP="00E41D6A">
      <w:pPr>
        <w:pStyle w:val="ad"/>
        <w:spacing w:line="240" w:lineRule="auto"/>
        <w:ind w:left="0"/>
        <w:jc w:val="both"/>
        <w:rPr>
          <w:rFonts w:ascii="Times New Roman" w:hAnsi="Times New Roman" w:cs="Times New Roman"/>
          <w:b/>
          <w:sz w:val="24"/>
          <w:szCs w:val="24"/>
        </w:rPr>
      </w:pPr>
    </w:p>
    <w:p w14:paraId="387E105B" w14:textId="77777777" w:rsidR="002D1E59" w:rsidRDefault="002D1E59" w:rsidP="00E41D6A">
      <w:pPr>
        <w:pStyle w:val="ad"/>
        <w:spacing w:line="240" w:lineRule="auto"/>
        <w:ind w:left="0"/>
        <w:jc w:val="both"/>
        <w:rPr>
          <w:rFonts w:ascii="Times New Roman" w:hAnsi="Times New Roman" w:cs="Times New Roman"/>
          <w:b/>
          <w:sz w:val="24"/>
          <w:szCs w:val="24"/>
        </w:rPr>
      </w:pPr>
    </w:p>
    <w:p w14:paraId="57464F4B" w14:textId="77777777" w:rsidR="002D1E59" w:rsidRDefault="002D1E59" w:rsidP="00E41D6A">
      <w:pPr>
        <w:pStyle w:val="ad"/>
        <w:spacing w:line="240" w:lineRule="auto"/>
        <w:ind w:left="0"/>
        <w:jc w:val="both"/>
        <w:rPr>
          <w:rFonts w:ascii="Times New Roman" w:hAnsi="Times New Roman" w:cs="Times New Roman"/>
          <w:b/>
          <w:sz w:val="24"/>
          <w:szCs w:val="24"/>
        </w:rPr>
      </w:pPr>
    </w:p>
    <w:p w14:paraId="3F5CE117" w14:textId="77777777" w:rsidR="002D1E59" w:rsidRDefault="002D1E59" w:rsidP="00E41D6A">
      <w:pPr>
        <w:pStyle w:val="ad"/>
        <w:spacing w:line="240" w:lineRule="auto"/>
        <w:ind w:left="0"/>
        <w:jc w:val="both"/>
        <w:rPr>
          <w:rFonts w:ascii="Times New Roman" w:hAnsi="Times New Roman" w:cs="Times New Roman"/>
          <w:b/>
          <w:sz w:val="24"/>
          <w:szCs w:val="24"/>
        </w:rPr>
      </w:pPr>
    </w:p>
    <w:p w14:paraId="10D044F6" w14:textId="77777777" w:rsidR="00570CF1" w:rsidRDefault="00570CF1" w:rsidP="00E41D6A">
      <w:pPr>
        <w:pStyle w:val="ad"/>
        <w:spacing w:line="240" w:lineRule="auto"/>
        <w:ind w:left="0"/>
        <w:jc w:val="both"/>
        <w:rPr>
          <w:rFonts w:ascii="Times New Roman" w:hAnsi="Times New Roman" w:cs="Times New Roman"/>
          <w:b/>
          <w:sz w:val="24"/>
          <w:szCs w:val="24"/>
        </w:rPr>
      </w:pPr>
    </w:p>
    <w:p w14:paraId="6933F7F5" w14:textId="77777777" w:rsidR="002D1E59" w:rsidRDefault="002D1E59" w:rsidP="00E41D6A">
      <w:pPr>
        <w:pStyle w:val="ad"/>
        <w:spacing w:line="240" w:lineRule="auto"/>
        <w:ind w:left="0"/>
        <w:jc w:val="both"/>
        <w:rPr>
          <w:rFonts w:ascii="Times New Roman" w:hAnsi="Times New Roman" w:cs="Times New Roman"/>
          <w:b/>
          <w:sz w:val="24"/>
          <w:szCs w:val="24"/>
        </w:rPr>
      </w:pPr>
    </w:p>
    <w:p w14:paraId="09BC7296" w14:textId="77777777" w:rsidR="002D1E59" w:rsidRDefault="002D1E59" w:rsidP="00E41D6A">
      <w:pPr>
        <w:pStyle w:val="ad"/>
        <w:spacing w:line="240" w:lineRule="auto"/>
        <w:ind w:left="0"/>
        <w:jc w:val="both"/>
        <w:rPr>
          <w:rFonts w:ascii="Times New Roman" w:hAnsi="Times New Roman" w:cs="Times New Roman"/>
          <w:b/>
          <w:sz w:val="24"/>
          <w:szCs w:val="24"/>
        </w:rPr>
      </w:pPr>
    </w:p>
    <w:p w14:paraId="7BAC85B1" w14:textId="77777777" w:rsidR="00055493" w:rsidRDefault="00055493" w:rsidP="00E41D6A">
      <w:pPr>
        <w:pStyle w:val="ad"/>
        <w:spacing w:line="240" w:lineRule="auto"/>
        <w:ind w:left="0"/>
        <w:jc w:val="both"/>
        <w:rPr>
          <w:rFonts w:ascii="Times New Roman" w:hAnsi="Times New Roman" w:cs="Times New Roman"/>
          <w:b/>
          <w:sz w:val="24"/>
          <w:szCs w:val="24"/>
        </w:rPr>
      </w:pPr>
    </w:p>
    <w:p w14:paraId="2491E31E" w14:textId="77777777" w:rsidR="00055493" w:rsidRDefault="00055493" w:rsidP="00E41D6A">
      <w:pPr>
        <w:pStyle w:val="ad"/>
        <w:spacing w:line="240" w:lineRule="auto"/>
        <w:ind w:left="0"/>
        <w:jc w:val="both"/>
        <w:rPr>
          <w:rFonts w:ascii="Times New Roman" w:hAnsi="Times New Roman" w:cs="Times New Roman"/>
          <w:b/>
          <w:sz w:val="24"/>
          <w:szCs w:val="24"/>
        </w:rPr>
      </w:pPr>
    </w:p>
    <w:p w14:paraId="5F6513D0" w14:textId="2B020C37" w:rsidR="00663145" w:rsidRDefault="00AE361C" w:rsidP="00E41D6A">
      <w:pPr>
        <w:pStyle w:val="ad"/>
        <w:spacing w:line="240" w:lineRule="auto"/>
        <w:ind w:left="0"/>
        <w:jc w:val="both"/>
        <w:rPr>
          <w:rFonts w:ascii="Times New Roman" w:hAnsi="Times New Roman" w:cs="Times New Roman"/>
          <w:b/>
          <w:sz w:val="24"/>
          <w:szCs w:val="24"/>
        </w:rPr>
      </w:pPr>
      <w:r>
        <w:rPr>
          <w:rFonts w:ascii="Times New Roman" w:hAnsi="Times New Roman" w:cs="Times New Roman"/>
          <w:b/>
          <w:sz w:val="24"/>
          <w:szCs w:val="24"/>
          <w:lang w:val="en-US"/>
        </w:rPr>
        <w:lastRenderedPageBreak/>
        <w:t>VII</w:t>
      </w:r>
      <w:r>
        <w:rPr>
          <w:rFonts w:ascii="Times New Roman" w:hAnsi="Times New Roman" w:cs="Times New Roman"/>
          <w:b/>
          <w:sz w:val="24"/>
          <w:szCs w:val="24"/>
        </w:rPr>
        <w:t xml:space="preserve">. </w:t>
      </w:r>
      <w:r w:rsidRPr="00854FCB">
        <w:rPr>
          <w:rFonts w:ascii="Times New Roman" w:hAnsi="Times New Roman" w:cs="Times New Roman"/>
          <w:b/>
          <w:sz w:val="24"/>
          <w:szCs w:val="24"/>
        </w:rPr>
        <w:t xml:space="preserve">Реестр земельных </w:t>
      </w:r>
      <w:r w:rsidR="00E41D6A" w:rsidRPr="00854FCB">
        <w:rPr>
          <w:rFonts w:ascii="Times New Roman" w:hAnsi="Times New Roman" w:cs="Times New Roman"/>
          <w:b/>
          <w:sz w:val="24"/>
          <w:szCs w:val="24"/>
        </w:rPr>
        <w:t>участков, содержащие сведения о</w:t>
      </w:r>
      <w:r w:rsidR="00854FCB">
        <w:rPr>
          <w:rFonts w:ascii="Times New Roman" w:hAnsi="Times New Roman" w:cs="Times New Roman"/>
          <w:b/>
          <w:sz w:val="24"/>
          <w:szCs w:val="24"/>
        </w:rPr>
        <w:t>б</w:t>
      </w:r>
      <w:r w:rsidR="00E41D6A" w:rsidRPr="00854FCB">
        <w:rPr>
          <w:rFonts w:ascii="Times New Roman" w:hAnsi="Times New Roman" w:cs="Times New Roman"/>
          <w:b/>
          <w:sz w:val="24"/>
          <w:szCs w:val="24"/>
        </w:rPr>
        <w:t xml:space="preserve"> </w:t>
      </w:r>
      <w:r w:rsidR="001558B0">
        <w:rPr>
          <w:rFonts w:ascii="Times New Roman" w:hAnsi="Times New Roman" w:cs="Times New Roman"/>
          <w:b/>
          <w:sz w:val="24"/>
          <w:szCs w:val="24"/>
        </w:rPr>
        <w:t>изменении функциональных зон с последующим изменением категории (согласно технического задания)</w:t>
      </w:r>
      <w:r w:rsidR="00E41D6A">
        <w:rPr>
          <w:rFonts w:ascii="Times New Roman" w:hAnsi="Times New Roman" w:cs="Times New Roman"/>
          <w:b/>
          <w:sz w:val="24"/>
          <w:szCs w:val="24"/>
        </w:rPr>
        <w:t>.</w:t>
      </w:r>
    </w:p>
    <w:p w14:paraId="43B5F624" w14:textId="77777777" w:rsidR="00E41D6A" w:rsidRDefault="00E41D6A" w:rsidP="00E41D6A">
      <w:pPr>
        <w:pStyle w:val="ad"/>
        <w:spacing w:line="240" w:lineRule="auto"/>
        <w:ind w:left="0"/>
        <w:jc w:val="both"/>
        <w:rPr>
          <w:rFonts w:ascii="Times New Roman" w:hAnsi="Times New Roman" w:cs="Times New Roman"/>
          <w:b/>
          <w:sz w:val="24"/>
          <w:szCs w:val="24"/>
        </w:rPr>
      </w:pPr>
    </w:p>
    <w:tbl>
      <w:tblPr>
        <w:tblpPr w:leftFromText="180" w:rightFromText="180" w:vertAnchor="text" w:tblpXSpec="center" w:tblpY="1"/>
        <w:tblOverlap w:val="never"/>
        <w:tblW w:w="165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9"/>
        <w:gridCol w:w="1998"/>
        <w:gridCol w:w="1134"/>
        <w:gridCol w:w="2693"/>
        <w:gridCol w:w="3119"/>
        <w:gridCol w:w="3118"/>
        <w:gridCol w:w="3969"/>
      </w:tblGrid>
      <w:tr w:rsidR="0036740A" w:rsidRPr="00072C6A" w14:paraId="5C462ADB" w14:textId="77777777" w:rsidTr="001E24F1">
        <w:trPr>
          <w:tblHeader/>
        </w:trPr>
        <w:tc>
          <w:tcPr>
            <w:tcW w:w="549" w:type="dxa"/>
            <w:tcBorders>
              <w:top w:val="single" w:sz="4" w:space="0" w:color="000000"/>
              <w:left w:val="single" w:sz="4" w:space="0" w:color="000000"/>
              <w:bottom w:val="single" w:sz="4" w:space="0" w:color="000000"/>
              <w:right w:val="single" w:sz="4" w:space="0" w:color="000000"/>
            </w:tcBorders>
            <w:shd w:val="clear" w:color="auto" w:fill="FFBDBD"/>
            <w:vAlign w:val="center"/>
            <w:hideMark/>
          </w:tcPr>
          <w:p w14:paraId="36B0AC47" w14:textId="77777777" w:rsidR="0036740A" w:rsidRPr="00072C6A" w:rsidRDefault="0036740A" w:rsidP="001E24F1">
            <w:pPr>
              <w:keepNext/>
              <w:keepLines/>
              <w:widowControl w:val="0"/>
              <w:contextualSpacing/>
              <w:jc w:val="center"/>
              <w:rPr>
                <w:b/>
                <w:color w:val="000000"/>
                <w:sz w:val="20"/>
                <w:szCs w:val="20"/>
              </w:rPr>
            </w:pPr>
            <w:r w:rsidRPr="00072C6A">
              <w:rPr>
                <w:b/>
                <w:color w:val="000000"/>
                <w:sz w:val="20"/>
                <w:szCs w:val="20"/>
              </w:rPr>
              <w:t>№ п/п</w:t>
            </w:r>
          </w:p>
        </w:tc>
        <w:tc>
          <w:tcPr>
            <w:tcW w:w="1998" w:type="dxa"/>
            <w:tcBorders>
              <w:top w:val="single" w:sz="4" w:space="0" w:color="000000"/>
              <w:left w:val="single" w:sz="4" w:space="0" w:color="000000"/>
              <w:bottom w:val="single" w:sz="4" w:space="0" w:color="000000"/>
              <w:right w:val="single" w:sz="4" w:space="0" w:color="000000"/>
            </w:tcBorders>
            <w:shd w:val="clear" w:color="auto" w:fill="FFBDBD"/>
            <w:vAlign w:val="center"/>
            <w:hideMark/>
          </w:tcPr>
          <w:p w14:paraId="32CDFA88" w14:textId="76CA4428" w:rsidR="0036740A" w:rsidRPr="00072C6A" w:rsidRDefault="002D626E" w:rsidP="0042092F">
            <w:pPr>
              <w:keepNext/>
              <w:keepLines/>
              <w:widowControl w:val="0"/>
              <w:contextualSpacing/>
              <w:jc w:val="center"/>
              <w:rPr>
                <w:b/>
                <w:color w:val="000000"/>
                <w:sz w:val="20"/>
                <w:szCs w:val="20"/>
              </w:rPr>
            </w:pPr>
            <w:r w:rsidRPr="00072C6A">
              <w:rPr>
                <w:b/>
                <w:color w:val="000000"/>
                <w:sz w:val="20"/>
                <w:szCs w:val="20"/>
              </w:rPr>
              <w:t>Кадастровый номер земел</w:t>
            </w:r>
            <w:r>
              <w:rPr>
                <w:b/>
                <w:color w:val="000000"/>
                <w:sz w:val="20"/>
                <w:szCs w:val="20"/>
              </w:rPr>
              <w:t>ьного участка/квартала (</w:t>
            </w:r>
            <w:r w:rsidRPr="00072C6A">
              <w:rPr>
                <w:b/>
                <w:color w:val="000000"/>
                <w:sz w:val="20"/>
                <w:szCs w:val="20"/>
              </w:rPr>
              <w:t>территории</w:t>
            </w:r>
            <w:r>
              <w:rPr>
                <w:b/>
                <w:color w:val="000000"/>
                <w:sz w:val="20"/>
                <w:szCs w:val="20"/>
              </w:rPr>
              <w:t>, установленная категория земель</w:t>
            </w:r>
            <w:r w:rsidRPr="00072C6A">
              <w:rPr>
                <w:b/>
                <w:color w:val="000000"/>
                <w:sz w:val="20"/>
                <w:szCs w:val="20"/>
              </w:rPr>
              <w:t>)</w:t>
            </w:r>
          </w:p>
        </w:tc>
        <w:tc>
          <w:tcPr>
            <w:tcW w:w="1134" w:type="dxa"/>
            <w:tcBorders>
              <w:top w:val="single" w:sz="4" w:space="0" w:color="000000"/>
              <w:left w:val="single" w:sz="4" w:space="0" w:color="auto"/>
              <w:bottom w:val="single" w:sz="4" w:space="0" w:color="000000"/>
              <w:right w:val="single" w:sz="4" w:space="0" w:color="auto"/>
            </w:tcBorders>
            <w:shd w:val="clear" w:color="auto" w:fill="FFBDBD"/>
          </w:tcPr>
          <w:p w14:paraId="4B5D4E28" w14:textId="77777777" w:rsidR="0042092F" w:rsidRDefault="0042092F" w:rsidP="001E24F1">
            <w:pPr>
              <w:keepNext/>
              <w:keepLines/>
              <w:widowControl w:val="0"/>
              <w:contextualSpacing/>
              <w:jc w:val="center"/>
              <w:rPr>
                <w:b/>
                <w:color w:val="000000"/>
                <w:sz w:val="20"/>
                <w:szCs w:val="20"/>
              </w:rPr>
            </w:pPr>
          </w:p>
          <w:p w14:paraId="558C2A79" w14:textId="77777777" w:rsidR="0042092F" w:rsidRDefault="0042092F" w:rsidP="001E24F1">
            <w:pPr>
              <w:keepNext/>
              <w:keepLines/>
              <w:widowControl w:val="0"/>
              <w:contextualSpacing/>
              <w:jc w:val="center"/>
              <w:rPr>
                <w:b/>
                <w:color w:val="000000"/>
                <w:sz w:val="20"/>
                <w:szCs w:val="20"/>
              </w:rPr>
            </w:pPr>
          </w:p>
          <w:p w14:paraId="23110BF9" w14:textId="77777777" w:rsidR="0036740A" w:rsidRPr="00072C6A" w:rsidRDefault="0036740A" w:rsidP="001E24F1">
            <w:pPr>
              <w:keepNext/>
              <w:keepLines/>
              <w:widowControl w:val="0"/>
              <w:contextualSpacing/>
              <w:jc w:val="center"/>
              <w:rPr>
                <w:b/>
                <w:color w:val="000000"/>
                <w:sz w:val="20"/>
                <w:szCs w:val="20"/>
              </w:rPr>
            </w:pPr>
            <w:r w:rsidRPr="00072C6A">
              <w:rPr>
                <w:b/>
                <w:color w:val="000000"/>
                <w:sz w:val="20"/>
                <w:szCs w:val="20"/>
              </w:rPr>
              <w:t>Площадь участка, га</w:t>
            </w:r>
          </w:p>
        </w:tc>
        <w:tc>
          <w:tcPr>
            <w:tcW w:w="2693" w:type="dxa"/>
            <w:tcBorders>
              <w:top w:val="single" w:sz="4" w:space="0" w:color="000000"/>
              <w:left w:val="single" w:sz="4" w:space="0" w:color="auto"/>
              <w:bottom w:val="single" w:sz="4" w:space="0" w:color="000000"/>
              <w:right w:val="single" w:sz="4" w:space="0" w:color="auto"/>
            </w:tcBorders>
            <w:shd w:val="clear" w:color="auto" w:fill="FFBDBD"/>
            <w:vAlign w:val="center"/>
            <w:hideMark/>
          </w:tcPr>
          <w:p w14:paraId="60051DC1" w14:textId="77777777" w:rsidR="0036740A" w:rsidRPr="00072C6A" w:rsidRDefault="0036740A" w:rsidP="001E24F1">
            <w:pPr>
              <w:keepNext/>
              <w:keepLines/>
              <w:widowControl w:val="0"/>
              <w:contextualSpacing/>
              <w:jc w:val="center"/>
              <w:rPr>
                <w:b/>
                <w:color w:val="000000"/>
                <w:sz w:val="20"/>
                <w:szCs w:val="20"/>
              </w:rPr>
            </w:pPr>
            <w:r w:rsidRPr="00072C6A">
              <w:rPr>
                <w:b/>
                <w:color w:val="000000"/>
                <w:sz w:val="20"/>
                <w:szCs w:val="20"/>
              </w:rPr>
              <w:t>Цель планируемого использования земельного участка</w:t>
            </w:r>
          </w:p>
        </w:tc>
        <w:tc>
          <w:tcPr>
            <w:tcW w:w="3119" w:type="dxa"/>
            <w:tcBorders>
              <w:top w:val="single" w:sz="4" w:space="0" w:color="000000"/>
              <w:left w:val="single" w:sz="4" w:space="0" w:color="auto"/>
              <w:bottom w:val="single" w:sz="4" w:space="0" w:color="000000"/>
              <w:right w:val="single" w:sz="4" w:space="0" w:color="auto"/>
            </w:tcBorders>
            <w:shd w:val="clear" w:color="auto" w:fill="FFBDBD"/>
            <w:vAlign w:val="center"/>
            <w:hideMark/>
          </w:tcPr>
          <w:p w14:paraId="0BA53AD5" w14:textId="6B0D6E18" w:rsidR="0036740A" w:rsidRDefault="0036740A" w:rsidP="001E24F1">
            <w:pPr>
              <w:widowControl w:val="0"/>
              <w:rPr>
                <w:rFonts w:cstheme="minorHAnsi"/>
                <w:b/>
                <w:sz w:val="20"/>
                <w:szCs w:val="20"/>
              </w:rPr>
            </w:pPr>
            <w:r>
              <w:rPr>
                <w:b/>
                <w:color w:val="000000"/>
                <w:sz w:val="20"/>
                <w:szCs w:val="20"/>
              </w:rPr>
              <w:t xml:space="preserve">Функциональная зона земельных участков в редакции </w:t>
            </w:r>
            <w:r w:rsidRPr="007F7CCB">
              <w:rPr>
                <w:rFonts w:cstheme="minorHAnsi"/>
                <w:b/>
                <w:sz w:val="20"/>
                <w:szCs w:val="20"/>
              </w:rPr>
              <w:t>Генерального плана Нижнепоповского</w:t>
            </w:r>
            <w:r w:rsidR="00060F65">
              <w:rPr>
                <w:rFonts w:cstheme="minorHAnsi"/>
                <w:b/>
                <w:sz w:val="20"/>
                <w:szCs w:val="20"/>
              </w:rPr>
              <w:t xml:space="preserve"> сельского поселения Белокалитви</w:t>
            </w:r>
            <w:r w:rsidRPr="007F7CCB">
              <w:rPr>
                <w:rFonts w:cstheme="minorHAnsi"/>
                <w:b/>
                <w:sz w:val="20"/>
                <w:szCs w:val="20"/>
              </w:rPr>
              <w:t xml:space="preserve">нского района Ростовской области </w:t>
            </w:r>
          </w:p>
          <w:p w14:paraId="3F536E33" w14:textId="5CCEB161" w:rsidR="0036740A" w:rsidRPr="00072C6A" w:rsidRDefault="0036740A" w:rsidP="001E24F1">
            <w:pPr>
              <w:keepNext/>
              <w:keepLines/>
              <w:widowControl w:val="0"/>
              <w:contextualSpacing/>
              <w:jc w:val="center"/>
              <w:rPr>
                <w:b/>
                <w:color w:val="000000"/>
                <w:sz w:val="20"/>
                <w:szCs w:val="20"/>
              </w:rPr>
            </w:pPr>
            <w:r w:rsidRPr="007F7CCB">
              <w:rPr>
                <w:rFonts w:cstheme="minorHAnsi"/>
                <w:b/>
                <w:sz w:val="20"/>
                <w:szCs w:val="20"/>
              </w:rPr>
              <w:t>(утв. 30.05.2022 г.)</w:t>
            </w:r>
          </w:p>
        </w:tc>
        <w:tc>
          <w:tcPr>
            <w:tcW w:w="3118" w:type="dxa"/>
            <w:tcBorders>
              <w:top w:val="single" w:sz="4" w:space="0" w:color="000000"/>
              <w:left w:val="single" w:sz="4" w:space="0" w:color="auto"/>
              <w:bottom w:val="single" w:sz="4" w:space="0" w:color="000000"/>
              <w:right w:val="single" w:sz="4" w:space="0" w:color="auto"/>
            </w:tcBorders>
            <w:shd w:val="clear" w:color="auto" w:fill="FFBDBD"/>
          </w:tcPr>
          <w:p w14:paraId="4ED53384" w14:textId="77777777" w:rsidR="00A9598D" w:rsidRDefault="00A9598D" w:rsidP="001E24F1">
            <w:pPr>
              <w:keepNext/>
              <w:keepLines/>
              <w:widowControl w:val="0"/>
              <w:contextualSpacing/>
              <w:jc w:val="center"/>
              <w:rPr>
                <w:b/>
                <w:color w:val="000000"/>
                <w:sz w:val="20"/>
                <w:szCs w:val="20"/>
              </w:rPr>
            </w:pPr>
          </w:p>
          <w:p w14:paraId="64263AC6" w14:textId="77777777" w:rsidR="00A9598D" w:rsidRDefault="00A9598D" w:rsidP="001E24F1">
            <w:pPr>
              <w:keepNext/>
              <w:keepLines/>
              <w:widowControl w:val="0"/>
              <w:contextualSpacing/>
              <w:jc w:val="center"/>
              <w:rPr>
                <w:b/>
                <w:color w:val="000000"/>
                <w:sz w:val="20"/>
                <w:szCs w:val="20"/>
              </w:rPr>
            </w:pPr>
          </w:p>
          <w:p w14:paraId="08C39651" w14:textId="5C62A15C" w:rsidR="0036740A" w:rsidRPr="00072C6A" w:rsidRDefault="00A9598D" w:rsidP="001E24F1">
            <w:pPr>
              <w:keepNext/>
              <w:keepLines/>
              <w:widowControl w:val="0"/>
              <w:contextualSpacing/>
              <w:jc w:val="center"/>
              <w:rPr>
                <w:b/>
                <w:color w:val="000000"/>
                <w:sz w:val="20"/>
                <w:szCs w:val="20"/>
              </w:rPr>
            </w:pPr>
            <w:r>
              <w:rPr>
                <w:b/>
                <w:color w:val="000000"/>
                <w:sz w:val="20"/>
                <w:szCs w:val="20"/>
              </w:rPr>
              <w:t>Функциональная зона по проекту генерального плана</w:t>
            </w:r>
          </w:p>
        </w:tc>
        <w:tc>
          <w:tcPr>
            <w:tcW w:w="3969" w:type="dxa"/>
            <w:tcBorders>
              <w:top w:val="single" w:sz="4" w:space="0" w:color="000000"/>
              <w:left w:val="single" w:sz="4" w:space="0" w:color="auto"/>
              <w:bottom w:val="single" w:sz="4" w:space="0" w:color="000000"/>
              <w:right w:val="single" w:sz="4" w:space="0" w:color="auto"/>
            </w:tcBorders>
            <w:shd w:val="clear" w:color="auto" w:fill="FFBDBD"/>
            <w:vAlign w:val="center"/>
            <w:hideMark/>
          </w:tcPr>
          <w:p w14:paraId="7EB76261" w14:textId="084578D6" w:rsidR="0036740A" w:rsidRPr="00072C6A" w:rsidRDefault="006A4DEF" w:rsidP="006A4DEF">
            <w:pPr>
              <w:keepNext/>
              <w:keepLines/>
              <w:widowControl w:val="0"/>
              <w:ind w:right="175"/>
              <w:contextualSpacing/>
              <w:jc w:val="center"/>
              <w:rPr>
                <w:b/>
                <w:color w:val="000000"/>
                <w:sz w:val="20"/>
                <w:szCs w:val="20"/>
              </w:rPr>
            </w:pPr>
            <w:r>
              <w:rPr>
                <w:b/>
                <w:color w:val="000000"/>
                <w:sz w:val="20"/>
                <w:szCs w:val="20"/>
              </w:rPr>
              <w:t>Планируемая к</w:t>
            </w:r>
            <w:r w:rsidR="0036740A" w:rsidRPr="00072C6A">
              <w:rPr>
                <w:b/>
                <w:color w:val="000000"/>
                <w:sz w:val="20"/>
                <w:szCs w:val="20"/>
              </w:rPr>
              <w:t>атегория земель</w:t>
            </w:r>
          </w:p>
        </w:tc>
      </w:tr>
      <w:tr w:rsidR="0036740A" w:rsidRPr="00072C6A" w14:paraId="5F5A6B5F" w14:textId="77777777" w:rsidTr="001E24F1">
        <w:trPr>
          <w:trHeight w:val="412"/>
        </w:trPr>
        <w:tc>
          <w:tcPr>
            <w:tcW w:w="549" w:type="dxa"/>
            <w:tcBorders>
              <w:top w:val="single" w:sz="4" w:space="0" w:color="000000"/>
              <w:left w:val="single" w:sz="4" w:space="0" w:color="000000"/>
              <w:bottom w:val="single" w:sz="4" w:space="0" w:color="auto"/>
              <w:right w:val="single" w:sz="4" w:space="0" w:color="000000"/>
            </w:tcBorders>
            <w:vAlign w:val="center"/>
          </w:tcPr>
          <w:p w14:paraId="0AE70B13" w14:textId="77777777" w:rsidR="0036740A" w:rsidRPr="00072C6A" w:rsidRDefault="0036740A" w:rsidP="001E24F1">
            <w:pPr>
              <w:contextualSpacing/>
              <w:jc w:val="center"/>
              <w:rPr>
                <w:color w:val="000000"/>
                <w:sz w:val="20"/>
                <w:szCs w:val="20"/>
              </w:rPr>
            </w:pPr>
            <w:r>
              <w:rPr>
                <w:color w:val="000000"/>
                <w:sz w:val="20"/>
                <w:szCs w:val="20"/>
              </w:rPr>
              <w:t>1</w:t>
            </w:r>
          </w:p>
        </w:tc>
        <w:tc>
          <w:tcPr>
            <w:tcW w:w="1998" w:type="dxa"/>
            <w:tcBorders>
              <w:top w:val="single" w:sz="4" w:space="0" w:color="000000"/>
              <w:left w:val="single" w:sz="4" w:space="0" w:color="000000"/>
              <w:bottom w:val="single" w:sz="4" w:space="0" w:color="auto"/>
              <w:right w:val="single" w:sz="4" w:space="0" w:color="000000"/>
            </w:tcBorders>
            <w:vAlign w:val="center"/>
          </w:tcPr>
          <w:p w14:paraId="5CA08083" w14:textId="09FE6E55" w:rsidR="00887F27" w:rsidRPr="00072C6A" w:rsidRDefault="00BA79B6" w:rsidP="001E24F1">
            <w:pPr>
              <w:contextualSpacing/>
              <w:rPr>
                <w:color w:val="000000"/>
                <w:sz w:val="20"/>
                <w:szCs w:val="20"/>
              </w:rPr>
            </w:pPr>
            <w:r>
              <w:rPr>
                <w:rFonts w:eastAsia="Calibri"/>
                <w:sz w:val="20"/>
                <w:szCs w:val="20"/>
              </w:rPr>
              <w:t xml:space="preserve">Земельный участок, сведения о границах которого не содержатся в </w:t>
            </w:r>
            <w:proofErr w:type="spellStart"/>
            <w:r>
              <w:rPr>
                <w:rFonts w:eastAsia="Calibri"/>
                <w:sz w:val="20"/>
                <w:szCs w:val="20"/>
              </w:rPr>
              <w:t>ЕГРН</w:t>
            </w:r>
            <w:proofErr w:type="spellEnd"/>
            <w:r>
              <w:rPr>
                <w:rFonts w:eastAsia="Calibri"/>
                <w:sz w:val="20"/>
                <w:szCs w:val="20"/>
              </w:rPr>
              <w:t xml:space="preserve">. По сведениям </w:t>
            </w:r>
            <w:proofErr w:type="spellStart"/>
            <w:r>
              <w:rPr>
                <w:rFonts w:eastAsia="Calibri"/>
                <w:sz w:val="20"/>
                <w:szCs w:val="20"/>
              </w:rPr>
              <w:t>ЕГРН</w:t>
            </w:r>
            <w:proofErr w:type="spellEnd"/>
            <w:r>
              <w:rPr>
                <w:rFonts w:eastAsia="Calibri"/>
                <w:sz w:val="20"/>
                <w:szCs w:val="20"/>
              </w:rPr>
              <w:t xml:space="preserve"> находится в границах одного из контуров Каменского лесничества в Ростовской области с реестровым номером 61:00-15.4. В 388 м на восток от земельного участка </w:t>
            </w:r>
            <w:r w:rsidRPr="00147DC9">
              <w:rPr>
                <w:rFonts w:eastAsia="Calibri"/>
                <w:sz w:val="20"/>
                <w:szCs w:val="20"/>
              </w:rPr>
              <w:t>61:04:0600014:765</w:t>
            </w:r>
          </w:p>
        </w:tc>
        <w:tc>
          <w:tcPr>
            <w:tcW w:w="1134" w:type="dxa"/>
            <w:tcBorders>
              <w:top w:val="single" w:sz="4" w:space="0" w:color="000000"/>
              <w:left w:val="single" w:sz="4" w:space="0" w:color="auto"/>
              <w:bottom w:val="single" w:sz="4" w:space="0" w:color="auto"/>
              <w:right w:val="single" w:sz="4" w:space="0" w:color="auto"/>
            </w:tcBorders>
            <w:vAlign w:val="center"/>
          </w:tcPr>
          <w:p w14:paraId="146F0CAA" w14:textId="2130C201" w:rsidR="0036740A" w:rsidRPr="00072C6A" w:rsidRDefault="00BA79B6" w:rsidP="00887F27">
            <w:pPr>
              <w:contextualSpacing/>
              <w:jc w:val="center"/>
              <w:rPr>
                <w:color w:val="000000"/>
                <w:sz w:val="20"/>
                <w:szCs w:val="20"/>
              </w:rPr>
            </w:pPr>
            <w:r>
              <w:rPr>
                <w:color w:val="000000"/>
                <w:sz w:val="20"/>
                <w:szCs w:val="20"/>
              </w:rPr>
              <w:t>3,99</w:t>
            </w:r>
          </w:p>
        </w:tc>
        <w:tc>
          <w:tcPr>
            <w:tcW w:w="2693" w:type="dxa"/>
            <w:tcBorders>
              <w:top w:val="single" w:sz="4" w:space="0" w:color="000000"/>
              <w:left w:val="single" w:sz="4" w:space="0" w:color="auto"/>
              <w:bottom w:val="single" w:sz="4" w:space="0" w:color="auto"/>
              <w:right w:val="single" w:sz="4" w:space="0" w:color="auto"/>
            </w:tcBorders>
            <w:vAlign w:val="center"/>
          </w:tcPr>
          <w:p w14:paraId="03459EE4" w14:textId="77777777" w:rsidR="0036740A" w:rsidRPr="00072C6A" w:rsidRDefault="0036740A" w:rsidP="001E24F1">
            <w:pPr>
              <w:contextualSpacing/>
              <w:jc w:val="center"/>
              <w:rPr>
                <w:color w:val="000000"/>
                <w:sz w:val="20"/>
                <w:szCs w:val="20"/>
                <w:shd w:val="clear" w:color="auto" w:fill="FFFFFF"/>
              </w:rPr>
            </w:pPr>
            <w:r>
              <w:rPr>
                <w:color w:val="000000"/>
                <w:sz w:val="20"/>
                <w:szCs w:val="20"/>
                <w:shd w:val="clear" w:color="auto" w:fill="FFFFFF"/>
              </w:rPr>
              <w:t>Леса</w:t>
            </w:r>
          </w:p>
        </w:tc>
        <w:tc>
          <w:tcPr>
            <w:tcW w:w="3119" w:type="dxa"/>
            <w:tcBorders>
              <w:top w:val="single" w:sz="4" w:space="0" w:color="000000"/>
              <w:left w:val="single" w:sz="4" w:space="0" w:color="auto"/>
              <w:bottom w:val="single" w:sz="4" w:space="0" w:color="auto"/>
              <w:right w:val="single" w:sz="4" w:space="0" w:color="auto"/>
            </w:tcBorders>
            <w:vAlign w:val="center"/>
          </w:tcPr>
          <w:p w14:paraId="20ED4F19" w14:textId="7A6095F9" w:rsidR="0036740A" w:rsidRPr="00072C6A" w:rsidRDefault="0036740A" w:rsidP="001E24F1">
            <w:pPr>
              <w:contextualSpacing/>
              <w:jc w:val="center"/>
              <w:rPr>
                <w:color w:val="000000"/>
                <w:sz w:val="20"/>
                <w:szCs w:val="20"/>
                <w:shd w:val="clear" w:color="auto" w:fill="F8F9FA"/>
              </w:rPr>
            </w:pPr>
            <w:r>
              <w:rPr>
                <w:sz w:val="20"/>
                <w:szCs w:val="20"/>
              </w:rPr>
              <w:t>Зона сельскохозяйственных угодий</w:t>
            </w:r>
          </w:p>
        </w:tc>
        <w:tc>
          <w:tcPr>
            <w:tcW w:w="3118" w:type="dxa"/>
            <w:tcBorders>
              <w:top w:val="single" w:sz="4" w:space="0" w:color="000000"/>
              <w:left w:val="single" w:sz="4" w:space="0" w:color="auto"/>
              <w:bottom w:val="single" w:sz="4" w:space="0" w:color="auto"/>
              <w:right w:val="single" w:sz="4" w:space="0" w:color="auto"/>
            </w:tcBorders>
          </w:tcPr>
          <w:p w14:paraId="55A6D03A" w14:textId="77777777" w:rsidR="00A9598D" w:rsidRDefault="00A9598D" w:rsidP="001E24F1">
            <w:pPr>
              <w:contextualSpacing/>
              <w:jc w:val="center"/>
              <w:rPr>
                <w:color w:val="000000"/>
                <w:sz w:val="20"/>
                <w:szCs w:val="20"/>
                <w:shd w:val="clear" w:color="auto" w:fill="F8F9FA"/>
              </w:rPr>
            </w:pPr>
          </w:p>
          <w:p w14:paraId="7B8F31FC" w14:textId="77777777" w:rsidR="00A9598D" w:rsidRDefault="00A9598D" w:rsidP="001E24F1">
            <w:pPr>
              <w:contextualSpacing/>
              <w:jc w:val="center"/>
              <w:rPr>
                <w:color w:val="000000"/>
                <w:sz w:val="20"/>
                <w:szCs w:val="20"/>
                <w:shd w:val="clear" w:color="auto" w:fill="F8F9FA"/>
              </w:rPr>
            </w:pPr>
          </w:p>
          <w:p w14:paraId="3F7D867C" w14:textId="77777777" w:rsidR="00A9598D" w:rsidRDefault="00A9598D" w:rsidP="001E24F1">
            <w:pPr>
              <w:contextualSpacing/>
              <w:jc w:val="center"/>
              <w:rPr>
                <w:color w:val="000000"/>
                <w:sz w:val="20"/>
                <w:szCs w:val="20"/>
                <w:shd w:val="clear" w:color="auto" w:fill="F8F9FA"/>
              </w:rPr>
            </w:pPr>
          </w:p>
          <w:p w14:paraId="4D9D194A" w14:textId="77777777" w:rsidR="00A9598D" w:rsidRDefault="00A9598D" w:rsidP="001E24F1">
            <w:pPr>
              <w:contextualSpacing/>
              <w:jc w:val="center"/>
              <w:rPr>
                <w:color w:val="000000"/>
                <w:sz w:val="20"/>
                <w:szCs w:val="20"/>
                <w:shd w:val="clear" w:color="auto" w:fill="F8F9FA"/>
              </w:rPr>
            </w:pPr>
          </w:p>
          <w:p w14:paraId="591EF8E4" w14:textId="77777777" w:rsidR="00C312E7" w:rsidRDefault="00C312E7" w:rsidP="001E24F1">
            <w:pPr>
              <w:contextualSpacing/>
              <w:jc w:val="center"/>
              <w:rPr>
                <w:color w:val="000000"/>
                <w:sz w:val="20"/>
                <w:szCs w:val="20"/>
                <w:shd w:val="clear" w:color="auto" w:fill="F8F9FA"/>
              </w:rPr>
            </w:pPr>
          </w:p>
          <w:p w14:paraId="143F2A9B" w14:textId="77777777" w:rsidR="00C312E7" w:rsidRDefault="00C312E7" w:rsidP="001E24F1">
            <w:pPr>
              <w:contextualSpacing/>
              <w:jc w:val="center"/>
              <w:rPr>
                <w:color w:val="000000"/>
                <w:sz w:val="20"/>
                <w:szCs w:val="20"/>
                <w:shd w:val="clear" w:color="auto" w:fill="F8F9FA"/>
              </w:rPr>
            </w:pPr>
          </w:p>
          <w:p w14:paraId="565245BD" w14:textId="77777777" w:rsidR="00C312E7" w:rsidRDefault="00C312E7" w:rsidP="001E24F1">
            <w:pPr>
              <w:contextualSpacing/>
              <w:jc w:val="center"/>
              <w:rPr>
                <w:color w:val="000000"/>
                <w:sz w:val="20"/>
                <w:szCs w:val="20"/>
                <w:shd w:val="clear" w:color="auto" w:fill="F8F9FA"/>
              </w:rPr>
            </w:pPr>
          </w:p>
          <w:p w14:paraId="55984475" w14:textId="6C60B904" w:rsidR="0036740A" w:rsidRDefault="00A9598D" w:rsidP="001E24F1">
            <w:pPr>
              <w:contextualSpacing/>
              <w:jc w:val="center"/>
              <w:rPr>
                <w:color w:val="000000"/>
                <w:sz w:val="20"/>
                <w:szCs w:val="20"/>
                <w:shd w:val="clear" w:color="auto" w:fill="F8F9FA"/>
              </w:rPr>
            </w:pPr>
            <w:r>
              <w:rPr>
                <w:color w:val="000000"/>
                <w:sz w:val="20"/>
                <w:szCs w:val="20"/>
                <w:shd w:val="clear" w:color="auto" w:fill="F8F9FA"/>
              </w:rPr>
              <w:t>Зона лесов</w:t>
            </w:r>
          </w:p>
        </w:tc>
        <w:tc>
          <w:tcPr>
            <w:tcW w:w="3969" w:type="dxa"/>
            <w:tcBorders>
              <w:top w:val="single" w:sz="4" w:space="0" w:color="000000"/>
              <w:left w:val="single" w:sz="4" w:space="0" w:color="auto"/>
              <w:bottom w:val="single" w:sz="4" w:space="0" w:color="auto"/>
              <w:right w:val="single" w:sz="4" w:space="0" w:color="auto"/>
            </w:tcBorders>
            <w:vAlign w:val="center"/>
          </w:tcPr>
          <w:p w14:paraId="4B002363" w14:textId="526A5DAB" w:rsidR="0036740A" w:rsidRPr="00072C6A" w:rsidRDefault="0036740A" w:rsidP="001E24F1">
            <w:pPr>
              <w:contextualSpacing/>
              <w:jc w:val="center"/>
              <w:rPr>
                <w:color w:val="000000"/>
                <w:sz w:val="20"/>
                <w:szCs w:val="20"/>
                <w:shd w:val="clear" w:color="auto" w:fill="F8F9FA"/>
              </w:rPr>
            </w:pPr>
            <w:r>
              <w:rPr>
                <w:color w:val="000000"/>
                <w:sz w:val="20"/>
                <w:szCs w:val="20"/>
                <w:shd w:val="clear" w:color="auto" w:fill="F8F9FA"/>
              </w:rPr>
              <w:t>Земли лесного фонда</w:t>
            </w:r>
          </w:p>
        </w:tc>
      </w:tr>
      <w:tr w:rsidR="00BA79B6" w:rsidRPr="00072C6A" w14:paraId="02A3FA1F" w14:textId="77777777" w:rsidTr="001E24F1">
        <w:trPr>
          <w:trHeight w:val="412"/>
        </w:trPr>
        <w:tc>
          <w:tcPr>
            <w:tcW w:w="549" w:type="dxa"/>
            <w:tcBorders>
              <w:top w:val="single" w:sz="4" w:space="0" w:color="000000"/>
              <w:left w:val="single" w:sz="4" w:space="0" w:color="000000"/>
              <w:bottom w:val="single" w:sz="4" w:space="0" w:color="auto"/>
              <w:right w:val="single" w:sz="4" w:space="0" w:color="000000"/>
            </w:tcBorders>
            <w:vAlign w:val="center"/>
          </w:tcPr>
          <w:p w14:paraId="443A83D0" w14:textId="5B9AB9DB" w:rsidR="00BA79B6" w:rsidRDefault="00BA79B6" w:rsidP="001E24F1">
            <w:pPr>
              <w:contextualSpacing/>
              <w:jc w:val="center"/>
              <w:rPr>
                <w:color w:val="000000"/>
                <w:sz w:val="20"/>
                <w:szCs w:val="20"/>
              </w:rPr>
            </w:pPr>
            <w:r>
              <w:rPr>
                <w:color w:val="000000"/>
                <w:sz w:val="20"/>
                <w:szCs w:val="20"/>
              </w:rPr>
              <w:t>2</w:t>
            </w:r>
          </w:p>
        </w:tc>
        <w:tc>
          <w:tcPr>
            <w:tcW w:w="1998" w:type="dxa"/>
            <w:tcBorders>
              <w:top w:val="single" w:sz="4" w:space="0" w:color="000000"/>
              <w:left w:val="single" w:sz="4" w:space="0" w:color="000000"/>
              <w:bottom w:val="single" w:sz="4" w:space="0" w:color="auto"/>
              <w:right w:val="single" w:sz="4" w:space="0" w:color="000000"/>
            </w:tcBorders>
            <w:vAlign w:val="center"/>
          </w:tcPr>
          <w:p w14:paraId="13DF9C2F" w14:textId="67AC207A" w:rsidR="00BA79B6" w:rsidRDefault="00BA79B6" w:rsidP="001E24F1">
            <w:pPr>
              <w:contextualSpacing/>
              <w:rPr>
                <w:rFonts w:eastAsia="Calibri"/>
                <w:sz w:val="20"/>
                <w:szCs w:val="20"/>
              </w:rPr>
            </w:pPr>
            <w:r w:rsidRPr="004B2139">
              <w:rPr>
                <w:rFonts w:ascii="Calibri" w:hAnsi="Calibri" w:cs="Calibri"/>
                <w:bCs/>
                <w:color w:val="000000"/>
                <w:sz w:val="20"/>
                <w:szCs w:val="20"/>
                <w:shd w:val="clear" w:color="auto" w:fill="FFFFFF"/>
              </w:rPr>
              <w:t>61:04:0600007:158</w:t>
            </w:r>
          </w:p>
        </w:tc>
        <w:tc>
          <w:tcPr>
            <w:tcW w:w="1134" w:type="dxa"/>
            <w:tcBorders>
              <w:top w:val="single" w:sz="4" w:space="0" w:color="000000"/>
              <w:left w:val="single" w:sz="4" w:space="0" w:color="auto"/>
              <w:bottom w:val="single" w:sz="4" w:space="0" w:color="auto"/>
              <w:right w:val="single" w:sz="4" w:space="0" w:color="auto"/>
            </w:tcBorders>
            <w:vAlign w:val="center"/>
          </w:tcPr>
          <w:p w14:paraId="0477647C" w14:textId="61701447" w:rsidR="00BA79B6" w:rsidRDefault="00BA79B6" w:rsidP="00887F27">
            <w:pPr>
              <w:contextualSpacing/>
              <w:jc w:val="center"/>
              <w:rPr>
                <w:color w:val="000000"/>
                <w:sz w:val="20"/>
                <w:szCs w:val="20"/>
              </w:rPr>
            </w:pPr>
            <w:r>
              <w:rPr>
                <w:color w:val="000000"/>
                <w:sz w:val="20"/>
                <w:szCs w:val="20"/>
              </w:rPr>
              <w:t>6,53</w:t>
            </w:r>
          </w:p>
        </w:tc>
        <w:tc>
          <w:tcPr>
            <w:tcW w:w="2693" w:type="dxa"/>
            <w:tcBorders>
              <w:top w:val="single" w:sz="4" w:space="0" w:color="000000"/>
              <w:left w:val="single" w:sz="4" w:space="0" w:color="auto"/>
              <w:bottom w:val="single" w:sz="4" w:space="0" w:color="auto"/>
              <w:right w:val="single" w:sz="4" w:space="0" w:color="auto"/>
            </w:tcBorders>
            <w:vAlign w:val="center"/>
          </w:tcPr>
          <w:p w14:paraId="73569F5E" w14:textId="50ED66D5" w:rsidR="00BA79B6" w:rsidRDefault="00BA79B6" w:rsidP="001E24F1">
            <w:pPr>
              <w:contextualSpacing/>
              <w:jc w:val="center"/>
              <w:rPr>
                <w:color w:val="000000"/>
                <w:sz w:val="20"/>
                <w:szCs w:val="20"/>
                <w:shd w:val="clear" w:color="auto" w:fill="FFFFFF"/>
              </w:rPr>
            </w:pPr>
            <w:r>
              <w:rPr>
                <w:color w:val="000000"/>
                <w:sz w:val="20"/>
                <w:szCs w:val="20"/>
                <w:shd w:val="clear" w:color="auto" w:fill="FFFFFF"/>
              </w:rPr>
              <w:t>Леса</w:t>
            </w:r>
          </w:p>
        </w:tc>
        <w:tc>
          <w:tcPr>
            <w:tcW w:w="3119" w:type="dxa"/>
            <w:tcBorders>
              <w:top w:val="single" w:sz="4" w:space="0" w:color="000000"/>
              <w:left w:val="single" w:sz="4" w:space="0" w:color="auto"/>
              <w:bottom w:val="single" w:sz="4" w:space="0" w:color="auto"/>
              <w:right w:val="single" w:sz="4" w:space="0" w:color="auto"/>
            </w:tcBorders>
            <w:vAlign w:val="center"/>
          </w:tcPr>
          <w:p w14:paraId="5D2CCD70" w14:textId="43AC5D8D" w:rsidR="00BA79B6" w:rsidRDefault="00BA79B6" w:rsidP="001E24F1">
            <w:pPr>
              <w:contextualSpacing/>
              <w:jc w:val="center"/>
              <w:rPr>
                <w:sz w:val="20"/>
                <w:szCs w:val="20"/>
              </w:rPr>
            </w:pPr>
            <w:r>
              <w:rPr>
                <w:sz w:val="20"/>
                <w:szCs w:val="20"/>
              </w:rPr>
              <w:t>Зона сельскохозяйственных угодий</w:t>
            </w:r>
          </w:p>
        </w:tc>
        <w:tc>
          <w:tcPr>
            <w:tcW w:w="3118" w:type="dxa"/>
            <w:tcBorders>
              <w:top w:val="single" w:sz="4" w:space="0" w:color="000000"/>
              <w:left w:val="single" w:sz="4" w:space="0" w:color="auto"/>
              <w:bottom w:val="single" w:sz="4" w:space="0" w:color="auto"/>
              <w:right w:val="single" w:sz="4" w:space="0" w:color="auto"/>
            </w:tcBorders>
          </w:tcPr>
          <w:p w14:paraId="1AD217EF" w14:textId="164790E9" w:rsidR="00BA79B6" w:rsidRDefault="00BA79B6" w:rsidP="001E24F1">
            <w:pPr>
              <w:contextualSpacing/>
              <w:jc w:val="center"/>
              <w:rPr>
                <w:color w:val="000000"/>
                <w:sz w:val="20"/>
                <w:szCs w:val="20"/>
                <w:shd w:val="clear" w:color="auto" w:fill="F8F9FA"/>
              </w:rPr>
            </w:pPr>
            <w:r>
              <w:rPr>
                <w:color w:val="000000"/>
                <w:sz w:val="20"/>
                <w:szCs w:val="20"/>
                <w:shd w:val="clear" w:color="auto" w:fill="F8F9FA"/>
              </w:rPr>
              <w:t>Зона лесов</w:t>
            </w:r>
          </w:p>
        </w:tc>
        <w:tc>
          <w:tcPr>
            <w:tcW w:w="3969" w:type="dxa"/>
            <w:tcBorders>
              <w:top w:val="single" w:sz="4" w:space="0" w:color="000000"/>
              <w:left w:val="single" w:sz="4" w:space="0" w:color="auto"/>
              <w:bottom w:val="single" w:sz="4" w:space="0" w:color="auto"/>
              <w:right w:val="single" w:sz="4" w:space="0" w:color="auto"/>
            </w:tcBorders>
            <w:vAlign w:val="center"/>
          </w:tcPr>
          <w:p w14:paraId="08ECE1ED" w14:textId="2C9E9A85" w:rsidR="00BA79B6" w:rsidRDefault="00BA79B6" w:rsidP="001E24F1">
            <w:pPr>
              <w:contextualSpacing/>
              <w:jc w:val="center"/>
              <w:rPr>
                <w:color w:val="000000"/>
                <w:sz w:val="20"/>
                <w:szCs w:val="20"/>
                <w:shd w:val="clear" w:color="auto" w:fill="F8F9FA"/>
              </w:rPr>
            </w:pPr>
            <w:r>
              <w:rPr>
                <w:color w:val="000000"/>
                <w:sz w:val="20"/>
                <w:szCs w:val="20"/>
                <w:shd w:val="clear" w:color="auto" w:fill="F8F9FA"/>
              </w:rPr>
              <w:t>Земли лесного фонда</w:t>
            </w:r>
          </w:p>
        </w:tc>
      </w:tr>
      <w:tr w:rsidR="00BA79B6" w:rsidRPr="00072C6A" w14:paraId="5C5DA5E5" w14:textId="77777777" w:rsidTr="001E24F1">
        <w:trPr>
          <w:trHeight w:val="412"/>
        </w:trPr>
        <w:tc>
          <w:tcPr>
            <w:tcW w:w="549" w:type="dxa"/>
            <w:tcBorders>
              <w:top w:val="single" w:sz="4" w:space="0" w:color="000000"/>
              <w:left w:val="single" w:sz="4" w:space="0" w:color="000000"/>
              <w:bottom w:val="single" w:sz="4" w:space="0" w:color="auto"/>
              <w:right w:val="single" w:sz="4" w:space="0" w:color="000000"/>
            </w:tcBorders>
            <w:vAlign w:val="center"/>
          </w:tcPr>
          <w:p w14:paraId="45E00064" w14:textId="0FB223FA" w:rsidR="00BA79B6" w:rsidRDefault="00BA79B6" w:rsidP="001E24F1">
            <w:pPr>
              <w:contextualSpacing/>
              <w:jc w:val="center"/>
              <w:rPr>
                <w:color w:val="000000"/>
                <w:sz w:val="20"/>
                <w:szCs w:val="20"/>
              </w:rPr>
            </w:pPr>
            <w:r>
              <w:rPr>
                <w:color w:val="000000"/>
                <w:sz w:val="20"/>
                <w:szCs w:val="20"/>
              </w:rPr>
              <w:t>3</w:t>
            </w:r>
          </w:p>
        </w:tc>
        <w:tc>
          <w:tcPr>
            <w:tcW w:w="1998" w:type="dxa"/>
            <w:tcBorders>
              <w:top w:val="single" w:sz="4" w:space="0" w:color="000000"/>
              <w:left w:val="single" w:sz="4" w:space="0" w:color="000000"/>
              <w:bottom w:val="single" w:sz="4" w:space="0" w:color="auto"/>
              <w:right w:val="single" w:sz="4" w:space="0" w:color="000000"/>
            </w:tcBorders>
            <w:vAlign w:val="center"/>
          </w:tcPr>
          <w:p w14:paraId="3D7BC861" w14:textId="7AB08BE8" w:rsidR="00BA79B6" w:rsidRPr="004B2139" w:rsidRDefault="00BA79B6" w:rsidP="001E24F1">
            <w:pPr>
              <w:contextualSpacing/>
              <w:rPr>
                <w:rFonts w:ascii="Calibri" w:hAnsi="Calibri" w:cs="Calibri"/>
                <w:bCs/>
                <w:color w:val="000000"/>
                <w:sz w:val="20"/>
                <w:szCs w:val="20"/>
                <w:shd w:val="clear" w:color="auto" w:fill="FFFFFF"/>
              </w:rPr>
            </w:pPr>
            <w:r>
              <w:rPr>
                <w:rFonts w:ascii="Calibri" w:hAnsi="Calibri" w:cs="Calibri"/>
                <w:bCs/>
                <w:color w:val="000000"/>
                <w:sz w:val="20"/>
                <w:szCs w:val="20"/>
                <w:shd w:val="clear" w:color="auto" w:fill="FFFFFF"/>
              </w:rPr>
              <w:t>61:04:0600007:159</w:t>
            </w:r>
          </w:p>
        </w:tc>
        <w:tc>
          <w:tcPr>
            <w:tcW w:w="1134" w:type="dxa"/>
            <w:tcBorders>
              <w:top w:val="single" w:sz="4" w:space="0" w:color="000000"/>
              <w:left w:val="single" w:sz="4" w:space="0" w:color="auto"/>
              <w:bottom w:val="single" w:sz="4" w:space="0" w:color="auto"/>
              <w:right w:val="single" w:sz="4" w:space="0" w:color="auto"/>
            </w:tcBorders>
            <w:vAlign w:val="center"/>
          </w:tcPr>
          <w:p w14:paraId="50C31917" w14:textId="75521CA3" w:rsidR="00BA79B6" w:rsidRDefault="00BA79B6" w:rsidP="00887F27">
            <w:pPr>
              <w:contextualSpacing/>
              <w:jc w:val="center"/>
              <w:rPr>
                <w:color w:val="000000"/>
                <w:sz w:val="20"/>
                <w:szCs w:val="20"/>
              </w:rPr>
            </w:pPr>
            <w:r>
              <w:rPr>
                <w:color w:val="000000"/>
                <w:sz w:val="20"/>
                <w:szCs w:val="20"/>
              </w:rPr>
              <w:t>5,69</w:t>
            </w:r>
          </w:p>
        </w:tc>
        <w:tc>
          <w:tcPr>
            <w:tcW w:w="2693" w:type="dxa"/>
            <w:tcBorders>
              <w:top w:val="single" w:sz="4" w:space="0" w:color="000000"/>
              <w:left w:val="single" w:sz="4" w:space="0" w:color="auto"/>
              <w:bottom w:val="single" w:sz="4" w:space="0" w:color="auto"/>
              <w:right w:val="single" w:sz="4" w:space="0" w:color="auto"/>
            </w:tcBorders>
            <w:vAlign w:val="center"/>
          </w:tcPr>
          <w:p w14:paraId="67A657C0" w14:textId="0C830161" w:rsidR="00BA79B6" w:rsidRDefault="00BA79B6" w:rsidP="001E24F1">
            <w:pPr>
              <w:contextualSpacing/>
              <w:jc w:val="center"/>
              <w:rPr>
                <w:color w:val="000000"/>
                <w:sz w:val="20"/>
                <w:szCs w:val="20"/>
                <w:shd w:val="clear" w:color="auto" w:fill="FFFFFF"/>
              </w:rPr>
            </w:pPr>
            <w:r>
              <w:rPr>
                <w:color w:val="000000"/>
                <w:sz w:val="20"/>
                <w:szCs w:val="20"/>
                <w:shd w:val="clear" w:color="auto" w:fill="FFFFFF"/>
              </w:rPr>
              <w:t>Леса</w:t>
            </w:r>
          </w:p>
        </w:tc>
        <w:tc>
          <w:tcPr>
            <w:tcW w:w="3119" w:type="dxa"/>
            <w:tcBorders>
              <w:top w:val="single" w:sz="4" w:space="0" w:color="000000"/>
              <w:left w:val="single" w:sz="4" w:space="0" w:color="auto"/>
              <w:bottom w:val="single" w:sz="4" w:space="0" w:color="auto"/>
              <w:right w:val="single" w:sz="4" w:space="0" w:color="auto"/>
            </w:tcBorders>
            <w:vAlign w:val="center"/>
          </w:tcPr>
          <w:p w14:paraId="73815D21" w14:textId="46C4AEA7" w:rsidR="00BA79B6" w:rsidRDefault="00BA79B6" w:rsidP="001E24F1">
            <w:pPr>
              <w:contextualSpacing/>
              <w:jc w:val="center"/>
              <w:rPr>
                <w:sz w:val="20"/>
                <w:szCs w:val="20"/>
              </w:rPr>
            </w:pPr>
            <w:r>
              <w:rPr>
                <w:sz w:val="20"/>
                <w:szCs w:val="20"/>
              </w:rPr>
              <w:t>Зона сельскохозяйственных угодий</w:t>
            </w:r>
          </w:p>
        </w:tc>
        <w:tc>
          <w:tcPr>
            <w:tcW w:w="3118" w:type="dxa"/>
            <w:tcBorders>
              <w:top w:val="single" w:sz="4" w:space="0" w:color="000000"/>
              <w:left w:val="single" w:sz="4" w:space="0" w:color="auto"/>
              <w:bottom w:val="single" w:sz="4" w:space="0" w:color="auto"/>
              <w:right w:val="single" w:sz="4" w:space="0" w:color="auto"/>
            </w:tcBorders>
          </w:tcPr>
          <w:p w14:paraId="44DEA8E8" w14:textId="25B8C460" w:rsidR="00BA79B6" w:rsidRDefault="00BA79B6" w:rsidP="001E24F1">
            <w:pPr>
              <w:contextualSpacing/>
              <w:jc w:val="center"/>
              <w:rPr>
                <w:color w:val="000000"/>
                <w:sz w:val="20"/>
                <w:szCs w:val="20"/>
                <w:shd w:val="clear" w:color="auto" w:fill="F8F9FA"/>
              </w:rPr>
            </w:pPr>
            <w:r>
              <w:rPr>
                <w:color w:val="000000"/>
                <w:sz w:val="20"/>
                <w:szCs w:val="20"/>
                <w:shd w:val="clear" w:color="auto" w:fill="F8F9FA"/>
              </w:rPr>
              <w:t>Зона лесов</w:t>
            </w:r>
          </w:p>
        </w:tc>
        <w:tc>
          <w:tcPr>
            <w:tcW w:w="3969" w:type="dxa"/>
            <w:tcBorders>
              <w:top w:val="single" w:sz="4" w:space="0" w:color="000000"/>
              <w:left w:val="single" w:sz="4" w:space="0" w:color="auto"/>
              <w:bottom w:val="single" w:sz="4" w:space="0" w:color="auto"/>
              <w:right w:val="single" w:sz="4" w:space="0" w:color="auto"/>
            </w:tcBorders>
            <w:vAlign w:val="center"/>
          </w:tcPr>
          <w:p w14:paraId="2D02B81B" w14:textId="4B9E4E08" w:rsidR="00BA79B6" w:rsidRDefault="00BA79B6" w:rsidP="001E24F1">
            <w:pPr>
              <w:contextualSpacing/>
              <w:jc w:val="center"/>
              <w:rPr>
                <w:color w:val="000000"/>
                <w:sz w:val="20"/>
                <w:szCs w:val="20"/>
                <w:shd w:val="clear" w:color="auto" w:fill="F8F9FA"/>
              </w:rPr>
            </w:pPr>
            <w:r>
              <w:rPr>
                <w:color w:val="000000"/>
                <w:sz w:val="20"/>
                <w:szCs w:val="20"/>
                <w:shd w:val="clear" w:color="auto" w:fill="F8F9FA"/>
              </w:rPr>
              <w:t>Земли лесного фонда</w:t>
            </w:r>
          </w:p>
        </w:tc>
      </w:tr>
      <w:tr w:rsidR="00BA79B6" w:rsidRPr="00072C6A" w14:paraId="63AF0DF5" w14:textId="77777777" w:rsidTr="001E24F1">
        <w:trPr>
          <w:trHeight w:val="412"/>
        </w:trPr>
        <w:tc>
          <w:tcPr>
            <w:tcW w:w="549" w:type="dxa"/>
            <w:tcBorders>
              <w:top w:val="single" w:sz="4" w:space="0" w:color="000000"/>
              <w:left w:val="single" w:sz="4" w:space="0" w:color="000000"/>
              <w:bottom w:val="single" w:sz="4" w:space="0" w:color="auto"/>
              <w:right w:val="single" w:sz="4" w:space="0" w:color="000000"/>
            </w:tcBorders>
            <w:vAlign w:val="center"/>
          </w:tcPr>
          <w:p w14:paraId="2527CF98" w14:textId="4DB75BC0" w:rsidR="00BA79B6" w:rsidRDefault="00BA79B6" w:rsidP="001E24F1">
            <w:pPr>
              <w:contextualSpacing/>
              <w:jc w:val="center"/>
              <w:rPr>
                <w:color w:val="000000"/>
                <w:sz w:val="20"/>
                <w:szCs w:val="20"/>
              </w:rPr>
            </w:pPr>
            <w:r>
              <w:rPr>
                <w:color w:val="000000"/>
                <w:sz w:val="20"/>
                <w:szCs w:val="20"/>
              </w:rPr>
              <w:t>4</w:t>
            </w:r>
          </w:p>
        </w:tc>
        <w:tc>
          <w:tcPr>
            <w:tcW w:w="1998" w:type="dxa"/>
            <w:tcBorders>
              <w:top w:val="single" w:sz="4" w:space="0" w:color="000000"/>
              <w:left w:val="single" w:sz="4" w:space="0" w:color="000000"/>
              <w:bottom w:val="single" w:sz="4" w:space="0" w:color="auto"/>
              <w:right w:val="single" w:sz="4" w:space="0" w:color="000000"/>
            </w:tcBorders>
            <w:vAlign w:val="center"/>
          </w:tcPr>
          <w:p w14:paraId="0353AE39" w14:textId="64B1A4F2" w:rsidR="00BA79B6" w:rsidRDefault="00BA79B6" w:rsidP="001E24F1">
            <w:pPr>
              <w:contextualSpacing/>
              <w:rPr>
                <w:rFonts w:ascii="Calibri" w:hAnsi="Calibri" w:cs="Calibri"/>
                <w:bCs/>
                <w:color w:val="000000"/>
                <w:sz w:val="20"/>
                <w:szCs w:val="20"/>
                <w:shd w:val="clear" w:color="auto" w:fill="FFFFFF"/>
              </w:rPr>
            </w:pPr>
            <w:r>
              <w:rPr>
                <w:rFonts w:ascii="Calibri" w:hAnsi="Calibri" w:cs="Calibri"/>
                <w:bCs/>
                <w:color w:val="000000"/>
                <w:sz w:val="20"/>
                <w:szCs w:val="20"/>
                <w:shd w:val="clear" w:color="auto" w:fill="FFFFFF"/>
              </w:rPr>
              <w:t>61:04:0600007:160</w:t>
            </w:r>
          </w:p>
        </w:tc>
        <w:tc>
          <w:tcPr>
            <w:tcW w:w="1134" w:type="dxa"/>
            <w:tcBorders>
              <w:top w:val="single" w:sz="4" w:space="0" w:color="000000"/>
              <w:left w:val="single" w:sz="4" w:space="0" w:color="auto"/>
              <w:bottom w:val="single" w:sz="4" w:space="0" w:color="auto"/>
              <w:right w:val="single" w:sz="4" w:space="0" w:color="auto"/>
            </w:tcBorders>
            <w:vAlign w:val="center"/>
          </w:tcPr>
          <w:p w14:paraId="3C4F766E" w14:textId="0F9FED5A" w:rsidR="00BA79B6" w:rsidRDefault="00BA79B6" w:rsidP="00887F27">
            <w:pPr>
              <w:contextualSpacing/>
              <w:jc w:val="center"/>
              <w:rPr>
                <w:color w:val="000000"/>
                <w:sz w:val="20"/>
                <w:szCs w:val="20"/>
              </w:rPr>
            </w:pPr>
            <w:r>
              <w:rPr>
                <w:color w:val="000000"/>
                <w:sz w:val="20"/>
                <w:szCs w:val="20"/>
              </w:rPr>
              <w:t>24,93</w:t>
            </w:r>
          </w:p>
        </w:tc>
        <w:tc>
          <w:tcPr>
            <w:tcW w:w="2693" w:type="dxa"/>
            <w:tcBorders>
              <w:top w:val="single" w:sz="4" w:space="0" w:color="000000"/>
              <w:left w:val="single" w:sz="4" w:space="0" w:color="auto"/>
              <w:bottom w:val="single" w:sz="4" w:space="0" w:color="auto"/>
              <w:right w:val="single" w:sz="4" w:space="0" w:color="auto"/>
            </w:tcBorders>
            <w:vAlign w:val="center"/>
          </w:tcPr>
          <w:p w14:paraId="4F7F3CDE" w14:textId="2A47114F" w:rsidR="00BA79B6" w:rsidRDefault="00BA79B6" w:rsidP="001E24F1">
            <w:pPr>
              <w:contextualSpacing/>
              <w:jc w:val="center"/>
              <w:rPr>
                <w:color w:val="000000"/>
                <w:sz w:val="20"/>
                <w:szCs w:val="20"/>
                <w:shd w:val="clear" w:color="auto" w:fill="FFFFFF"/>
              </w:rPr>
            </w:pPr>
            <w:r>
              <w:rPr>
                <w:color w:val="000000"/>
                <w:sz w:val="20"/>
                <w:szCs w:val="20"/>
                <w:shd w:val="clear" w:color="auto" w:fill="FFFFFF"/>
              </w:rPr>
              <w:t>Леса</w:t>
            </w:r>
          </w:p>
        </w:tc>
        <w:tc>
          <w:tcPr>
            <w:tcW w:w="3119" w:type="dxa"/>
            <w:tcBorders>
              <w:top w:val="single" w:sz="4" w:space="0" w:color="000000"/>
              <w:left w:val="single" w:sz="4" w:space="0" w:color="auto"/>
              <w:bottom w:val="single" w:sz="4" w:space="0" w:color="auto"/>
              <w:right w:val="single" w:sz="4" w:space="0" w:color="auto"/>
            </w:tcBorders>
            <w:vAlign w:val="center"/>
          </w:tcPr>
          <w:p w14:paraId="5F4EF87F" w14:textId="58944BD5" w:rsidR="00BA79B6" w:rsidRDefault="00BA79B6" w:rsidP="001E24F1">
            <w:pPr>
              <w:contextualSpacing/>
              <w:jc w:val="center"/>
              <w:rPr>
                <w:sz w:val="20"/>
                <w:szCs w:val="20"/>
              </w:rPr>
            </w:pPr>
            <w:r>
              <w:rPr>
                <w:sz w:val="20"/>
                <w:szCs w:val="20"/>
              </w:rPr>
              <w:t>Зона сельскохозяйственных угодий</w:t>
            </w:r>
          </w:p>
        </w:tc>
        <w:tc>
          <w:tcPr>
            <w:tcW w:w="3118" w:type="dxa"/>
            <w:tcBorders>
              <w:top w:val="single" w:sz="4" w:space="0" w:color="000000"/>
              <w:left w:val="single" w:sz="4" w:space="0" w:color="auto"/>
              <w:bottom w:val="single" w:sz="4" w:space="0" w:color="auto"/>
              <w:right w:val="single" w:sz="4" w:space="0" w:color="auto"/>
            </w:tcBorders>
          </w:tcPr>
          <w:p w14:paraId="73A016E5" w14:textId="256A3722" w:rsidR="00BA79B6" w:rsidRDefault="00BA79B6" w:rsidP="001E24F1">
            <w:pPr>
              <w:contextualSpacing/>
              <w:jc w:val="center"/>
              <w:rPr>
                <w:color w:val="000000"/>
                <w:sz w:val="20"/>
                <w:szCs w:val="20"/>
                <w:shd w:val="clear" w:color="auto" w:fill="F8F9FA"/>
              </w:rPr>
            </w:pPr>
            <w:r>
              <w:rPr>
                <w:color w:val="000000"/>
                <w:sz w:val="20"/>
                <w:szCs w:val="20"/>
                <w:shd w:val="clear" w:color="auto" w:fill="F8F9FA"/>
              </w:rPr>
              <w:t>Зона лесов</w:t>
            </w:r>
          </w:p>
        </w:tc>
        <w:tc>
          <w:tcPr>
            <w:tcW w:w="3969" w:type="dxa"/>
            <w:tcBorders>
              <w:top w:val="single" w:sz="4" w:space="0" w:color="000000"/>
              <w:left w:val="single" w:sz="4" w:space="0" w:color="auto"/>
              <w:bottom w:val="single" w:sz="4" w:space="0" w:color="auto"/>
              <w:right w:val="single" w:sz="4" w:space="0" w:color="auto"/>
            </w:tcBorders>
            <w:vAlign w:val="center"/>
          </w:tcPr>
          <w:p w14:paraId="5F9B4B92" w14:textId="15D553C5" w:rsidR="00BA79B6" w:rsidRDefault="00BA79B6" w:rsidP="001E24F1">
            <w:pPr>
              <w:contextualSpacing/>
              <w:jc w:val="center"/>
              <w:rPr>
                <w:color w:val="000000"/>
                <w:sz w:val="20"/>
                <w:szCs w:val="20"/>
                <w:shd w:val="clear" w:color="auto" w:fill="F8F9FA"/>
              </w:rPr>
            </w:pPr>
            <w:r>
              <w:rPr>
                <w:color w:val="000000"/>
                <w:sz w:val="20"/>
                <w:szCs w:val="20"/>
                <w:shd w:val="clear" w:color="auto" w:fill="F8F9FA"/>
              </w:rPr>
              <w:t>Земли лесного фонда</w:t>
            </w:r>
          </w:p>
        </w:tc>
      </w:tr>
      <w:tr w:rsidR="00BA79B6" w:rsidRPr="00072C6A" w14:paraId="018CD83C" w14:textId="77777777" w:rsidTr="001E24F1">
        <w:trPr>
          <w:trHeight w:val="412"/>
        </w:trPr>
        <w:tc>
          <w:tcPr>
            <w:tcW w:w="549" w:type="dxa"/>
            <w:tcBorders>
              <w:top w:val="single" w:sz="4" w:space="0" w:color="000000"/>
              <w:left w:val="single" w:sz="4" w:space="0" w:color="000000"/>
              <w:bottom w:val="single" w:sz="4" w:space="0" w:color="auto"/>
              <w:right w:val="single" w:sz="4" w:space="0" w:color="000000"/>
            </w:tcBorders>
            <w:vAlign w:val="center"/>
          </w:tcPr>
          <w:p w14:paraId="5054B177" w14:textId="13501DD0" w:rsidR="00BA79B6" w:rsidRDefault="00BA79B6" w:rsidP="001E24F1">
            <w:pPr>
              <w:contextualSpacing/>
              <w:jc w:val="center"/>
              <w:rPr>
                <w:color w:val="000000"/>
                <w:sz w:val="20"/>
                <w:szCs w:val="20"/>
              </w:rPr>
            </w:pPr>
            <w:r>
              <w:rPr>
                <w:color w:val="000000"/>
                <w:sz w:val="20"/>
                <w:szCs w:val="20"/>
              </w:rPr>
              <w:t>5</w:t>
            </w:r>
          </w:p>
        </w:tc>
        <w:tc>
          <w:tcPr>
            <w:tcW w:w="1998" w:type="dxa"/>
            <w:tcBorders>
              <w:top w:val="single" w:sz="4" w:space="0" w:color="000000"/>
              <w:left w:val="single" w:sz="4" w:space="0" w:color="000000"/>
              <w:bottom w:val="single" w:sz="4" w:space="0" w:color="auto"/>
              <w:right w:val="single" w:sz="4" w:space="0" w:color="000000"/>
            </w:tcBorders>
            <w:vAlign w:val="center"/>
          </w:tcPr>
          <w:p w14:paraId="5C2904E9" w14:textId="659DFD0D" w:rsidR="00BA79B6" w:rsidRDefault="00BA79B6" w:rsidP="001E24F1">
            <w:pPr>
              <w:contextualSpacing/>
              <w:rPr>
                <w:rFonts w:ascii="Calibri" w:hAnsi="Calibri" w:cs="Calibri"/>
                <w:bCs/>
                <w:color w:val="000000"/>
                <w:sz w:val="20"/>
                <w:szCs w:val="20"/>
                <w:shd w:val="clear" w:color="auto" w:fill="FFFFFF"/>
              </w:rPr>
            </w:pPr>
            <w:r>
              <w:rPr>
                <w:rFonts w:ascii="Calibri" w:hAnsi="Calibri" w:cs="Calibri"/>
                <w:bCs/>
                <w:color w:val="000000"/>
                <w:sz w:val="20"/>
                <w:szCs w:val="20"/>
                <w:shd w:val="clear" w:color="auto" w:fill="FFFFFF"/>
              </w:rPr>
              <w:t>61:04:0600007:163</w:t>
            </w:r>
          </w:p>
        </w:tc>
        <w:tc>
          <w:tcPr>
            <w:tcW w:w="1134" w:type="dxa"/>
            <w:tcBorders>
              <w:top w:val="single" w:sz="4" w:space="0" w:color="000000"/>
              <w:left w:val="single" w:sz="4" w:space="0" w:color="auto"/>
              <w:bottom w:val="single" w:sz="4" w:space="0" w:color="auto"/>
              <w:right w:val="single" w:sz="4" w:space="0" w:color="auto"/>
            </w:tcBorders>
            <w:vAlign w:val="center"/>
          </w:tcPr>
          <w:p w14:paraId="2CAE40F4" w14:textId="50FAED4B" w:rsidR="00BA79B6" w:rsidRDefault="00BA79B6" w:rsidP="00887F27">
            <w:pPr>
              <w:contextualSpacing/>
              <w:jc w:val="center"/>
              <w:rPr>
                <w:color w:val="000000"/>
                <w:sz w:val="20"/>
                <w:szCs w:val="20"/>
              </w:rPr>
            </w:pPr>
            <w:r>
              <w:rPr>
                <w:color w:val="000000"/>
                <w:sz w:val="20"/>
                <w:szCs w:val="20"/>
              </w:rPr>
              <w:t>22,30</w:t>
            </w:r>
          </w:p>
        </w:tc>
        <w:tc>
          <w:tcPr>
            <w:tcW w:w="2693" w:type="dxa"/>
            <w:tcBorders>
              <w:top w:val="single" w:sz="4" w:space="0" w:color="000000"/>
              <w:left w:val="single" w:sz="4" w:space="0" w:color="auto"/>
              <w:bottom w:val="single" w:sz="4" w:space="0" w:color="auto"/>
              <w:right w:val="single" w:sz="4" w:space="0" w:color="auto"/>
            </w:tcBorders>
            <w:vAlign w:val="center"/>
          </w:tcPr>
          <w:p w14:paraId="33FE901B" w14:textId="484801B1" w:rsidR="00BA79B6" w:rsidRDefault="00BA79B6" w:rsidP="001E24F1">
            <w:pPr>
              <w:contextualSpacing/>
              <w:jc w:val="center"/>
              <w:rPr>
                <w:color w:val="000000"/>
                <w:sz w:val="20"/>
                <w:szCs w:val="20"/>
                <w:shd w:val="clear" w:color="auto" w:fill="FFFFFF"/>
              </w:rPr>
            </w:pPr>
            <w:r>
              <w:rPr>
                <w:color w:val="000000"/>
                <w:sz w:val="20"/>
                <w:szCs w:val="20"/>
                <w:shd w:val="clear" w:color="auto" w:fill="FFFFFF"/>
              </w:rPr>
              <w:t>Леса</w:t>
            </w:r>
          </w:p>
        </w:tc>
        <w:tc>
          <w:tcPr>
            <w:tcW w:w="3119" w:type="dxa"/>
            <w:tcBorders>
              <w:top w:val="single" w:sz="4" w:space="0" w:color="000000"/>
              <w:left w:val="single" w:sz="4" w:space="0" w:color="auto"/>
              <w:bottom w:val="single" w:sz="4" w:space="0" w:color="auto"/>
              <w:right w:val="single" w:sz="4" w:space="0" w:color="auto"/>
            </w:tcBorders>
            <w:vAlign w:val="center"/>
          </w:tcPr>
          <w:p w14:paraId="47EB2FE1" w14:textId="511298D4" w:rsidR="00BA79B6" w:rsidRDefault="00BA79B6" w:rsidP="001E24F1">
            <w:pPr>
              <w:contextualSpacing/>
              <w:jc w:val="center"/>
              <w:rPr>
                <w:sz w:val="20"/>
                <w:szCs w:val="20"/>
              </w:rPr>
            </w:pPr>
            <w:r>
              <w:rPr>
                <w:sz w:val="20"/>
                <w:szCs w:val="20"/>
              </w:rPr>
              <w:t>Зона сельскохозяйственных угодий</w:t>
            </w:r>
          </w:p>
        </w:tc>
        <w:tc>
          <w:tcPr>
            <w:tcW w:w="3118" w:type="dxa"/>
            <w:tcBorders>
              <w:top w:val="single" w:sz="4" w:space="0" w:color="000000"/>
              <w:left w:val="single" w:sz="4" w:space="0" w:color="auto"/>
              <w:bottom w:val="single" w:sz="4" w:space="0" w:color="auto"/>
              <w:right w:val="single" w:sz="4" w:space="0" w:color="auto"/>
            </w:tcBorders>
          </w:tcPr>
          <w:p w14:paraId="24989CF0" w14:textId="4FCC0C1A" w:rsidR="00BA79B6" w:rsidRDefault="00BA79B6" w:rsidP="001E24F1">
            <w:pPr>
              <w:contextualSpacing/>
              <w:jc w:val="center"/>
              <w:rPr>
                <w:color w:val="000000"/>
                <w:sz w:val="20"/>
                <w:szCs w:val="20"/>
                <w:shd w:val="clear" w:color="auto" w:fill="F8F9FA"/>
              </w:rPr>
            </w:pPr>
            <w:r>
              <w:rPr>
                <w:color w:val="000000"/>
                <w:sz w:val="20"/>
                <w:szCs w:val="20"/>
                <w:shd w:val="clear" w:color="auto" w:fill="F8F9FA"/>
              </w:rPr>
              <w:t>Зона лесов</w:t>
            </w:r>
          </w:p>
        </w:tc>
        <w:tc>
          <w:tcPr>
            <w:tcW w:w="3969" w:type="dxa"/>
            <w:tcBorders>
              <w:top w:val="single" w:sz="4" w:space="0" w:color="000000"/>
              <w:left w:val="single" w:sz="4" w:space="0" w:color="auto"/>
              <w:bottom w:val="single" w:sz="4" w:space="0" w:color="auto"/>
              <w:right w:val="single" w:sz="4" w:space="0" w:color="auto"/>
            </w:tcBorders>
            <w:vAlign w:val="center"/>
          </w:tcPr>
          <w:p w14:paraId="0DC960A2" w14:textId="46F2208C" w:rsidR="00BA79B6" w:rsidRDefault="00BA79B6" w:rsidP="001E24F1">
            <w:pPr>
              <w:contextualSpacing/>
              <w:jc w:val="center"/>
              <w:rPr>
                <w:color w:val="000000"/>
                <w:sz w:val="20"/>
                <w:szCs w:val="20"/>
                <w:shd w:val="clear" w:color="auto" w:fill="F8F9FA"/>
              </w:rPr>
            </w:pPr>
            <w:r>
              <w:rPr>
                <w:color w:val="000000"/>
                <w:sz w:val="20"/>
                <w:szCs w:val="20"/>
                <w:shd w:val="clear" w:color="auto" w:fill="F8F9FA"/>
              </w:rPr>
              <w:t>Земли лесного фонда</w:t>
            </w:r>
          </w:p>
        </w:tc>
      </w:tr>
      <w:tr w:rsidR="00BA79B6" w:rsidRPr="00072C6A" w14:paraId="79A21D32" w14:textId="77777777" w:rsidTr="001E24F1">
        <w:trPr>
          <w:trHeight w:val="412"/>
        </w:trPr>
        <w:tc>
          <w:tcPr>
            <w:tcW w:w="549" w:type="dxa"/>
            <w:tcBorders>
              <w:top w:val="single" w:sz="4" w:space="0" w:color="000000"/>
              <w:left w:val="single" w:sz="4" w:space="0" w:color="000000"/>
              <w:bottom w:val="single" w:sz="4" w:space="0" w:color="auto"/>
              <w:right w:val="single" w:sz="4" w:space="0" w:color="000000"/>
            </w:tcBorders>
            <w:vAlign w:val="center"/>
          </w:tcPr>
          <w:p w14:paraId="15693CD4" w14:textId="5B46F66E" w:rsidR="00BA79B6" w:rsidRDefault="00BA79B6" w:rsidP="001E24F1">
            <w:pPr>
              <w:contextualSpacing/>
              <w:jc w:val="center"/>
              <w:rPr>
                <w:color w:val="000000"/>
                <w:sz w:val="20"/>
                <w:szCs w:val="20"/>
              </w:rPr>
            </w:pPr>
            <w:r>
              <w:rPr>
                <w:color w:val="000000"/>
                <w:sz w:val="20"/>
                <w:szCs w:val="20"/>
              </w:rPr>
              <w:lastRenderedPageBreak/>
              <w:t>6</w:t>
            </w:r>
          </w:p>
        </w:tc>
        <w:tc>
          <w:tcPr>
            <w:tcW w:w="1998" w:type="dxa"/>
            <w:tcBorders>
              <w:top w:val="single" w:sz="4" w:space="0" w:color="000000"/>
              <w:left w:val="single" w:sz="4" w:space="0" w:color="000000"/>
              <w:bottom w:val="single" w:sz="4" w:space="0" w:color="auto"/>
              <w:right w:val="single" w:sz="4" w:space="0" w:color="000000"/>
            </w:tcBorders>
            <w:vAlign w:val="center"/>
          </w:tcPr>
          <w:p w14:paraId="014F4EFC" w14:textId="6A6F62D5" w:rsidR="00BA79B6" w:rsidRDefault="00BA79B6" w:rsidP="00BA79B6">
            <w:pPr>
              <w:contextualSpacing/>
              <w:rPr>
                <w:rFonts w:ascii="Calibri" w:hAnsi="Calibri" w:cs="Calibri"/>
                <w:bCs/>
                <w:color w:val="000000"/>
                <w:sz w:val="20"/>
                <w:szCs w:val="20"/>
                <w:shd w:val="clear" w:color="auto" w:fill="FFFFFF"/>
              </w:rPr>
            </w:pPr>
            <w:r>
              <w:rPr>
                <w:rFonts w:ascii="Calibri" w:hAnsi="Calibri" w:cs="Calibri"/>
                <w:bCs/>
                <w:color w:val="000000"/>
                <w:sz w:val="20"/>
                <w:szCs w:val="20"/>
                <w:shd w:val="clear" w:color="auto" w:fill="FFFFFF"/>
              </w:rPr>
              <w:t>61:04:0600011:390</w:t>
            </w:r>
          </w:p>
        </w:tc>
        <w:tc>
          <w:tcPr>
            <w:tcW w:w="1134" w:type="dxa"/>
            <w:tcBorders>
              <w:top w:val="single" w:sz="4" w:space="0" w:color="000000"/>
              <w:left w:val="single" w:sz="4" w:space="0" w:color="auto"/>
              <w:bottom w:val="single" w:sz="4" w:space="0" w:color="auto"/>
              <w:right w:val="single" w:sz="4" w:space="0" w:color="auto"/>
            </w:tcBorders>
            <w:vAlign w:val="center"/>
          </w:tcPr>
          <w:p w14:paraId="5A95D557" w14:textId="2EC7AEB5" w:rsidR="00BA79B6" w:rsidRDefault="00BA79B6" w:rsidP="00887F27">
            <w:pPr>
              <w:contextualSpacing/>
              <w:jc w:val="center"/>
              <w:rPr>
                <w:color w:val="000000"/>
                <w:sz w:val="20"/>
                <w:szCs w:val="20"/>
              </w:rPr>
            </w:pPr>
            <w:r>
              <w:rPr>
                <w:color w:val="000000"/>
                <w:sz w:val="20"/>
                <w:szCs w:val="20"/>
              </w:rPr>
              <w:t>8,20</w:t>
            </w:r>
          </w:p>
        </w:tc>
        <w:tc>
          <w:tcPr>
            <w:tcW w:w="2693" w:type="dxa"/>
            <w:tcBorders>
              <w:top w:val="single" w:sz="4" w:space="0" w:color="000000"/>
              <w:left w:val="single" w:sz="4" w:space="0" w:color="auto"/>
              <w:bottom w:val="single" w:sz="4" w:space="0" w:color="auto"/>
              <w:right w:val="single" w:sz="4" w:space="0" w:color="auto"/>
            </w:tcBorders>
            <w:vAlign w:val="center"/>
          </w:tcPr>
          <w:p w14:paraId="4126427F" w14:textId="6B574060" w:rsidR="00BA79B6" w:rsidRDefault="00BA79B6" w:rsidP="001E24F1">
            <w:pPr>
              <w:contextualSpacing/>
              <w:jc w:val="center"/>
              <w:rPr>
                <w:color w:val="000000"/>
                <w:sz w:val="20"/>
                <w:szCs w:val="20"/>
                <w:shd w:val="clear" w:color="auto" w:fill="FFFFFF"/>
              </w:rPr>
            </w:pPr>
            <w:r>
              <w:rPr>
                <w:color w:val="000000"/>
                <w:sz w:val="20"/>
                <w:szCs w:val="20"/>
                <w:shd w:val="clear" w:color="auto" w:fill="FFFFFF"/>
              </w:rPr>
              <w:t>Леса</w:t>
            </w:r>
          </w:p>
        </w:tc>
        <w:tc>
          <w:tcPr>
            <w:tcW w:w="3119" w:type="dxa"/>
            <w:tcBorders>
              <w:top w:val="single" w:sz="4" w:space="0" w:color="000000"/>
              <w:left w:val="single" w:sz="4" w:space="0" w:color="auto"/>
              <w:bottom w:val="single" w:sz="4" w:space="0" w:color="auto"/>
              <w:right w:val="single" w:sz="4" w:space="0" w:color="auto"/>
            </w:tcBorders>
            <w:vAlign w:val="center"/>
          </w:tcPr>
          <w:p w14:paraId="73D1E9E9" w14:textId="35040842" w:rsidR="00BA79B6" w:rsidRDefault="00BA79B6" w:rsidP="001E24F1">
            <w:pPr>
              <w:contextualSpacing/>
              <w:jc w:val="center"/>
              <w:rPr>
                <w:sz w:val="20"/>
                <w:szCs w:val="20"/>
              </w:rPr>
            </w:pPr>
            <w:r>
              <w:rPr>
                <w:sz w:val="20"/>
                <w:szCs w:val="20"/>
              </w:rPr>
              <w:t>Зона сельскохозяйственных угодий</w:t>
            </w:r>
          </w:p>
        </w:tc>
        <w:tc>
          <w:tcPr>
            <w:tcW w:w="3118" w:type="dxa"/>
            <w:tcBorders>
              <w:top w:val="single" w:sz="4" w:space="0" w:color="000000"/>
              <w:left w:val="single" w:sz="4" w:space="0" w:color="auto"/>
              <w:bottom w:val="single" w:sz="4" w:space="0" w:color="auto"/>
              <w:right w:val="single" w:sz="4" w:space="0" w:color="auto"/>
            </w:tcBorders>
          </w:tcPr>
          <w:p w14:paraId="57077F70" w14:textId="0F30C9F1" w:rsidR="00BA79B6" w:rsidRDefault="00BA79B6" w:rsidP="001E24F1">
            <w:pPr>
              <w:contextualSpacing/>
              <w:jc w:val="center"/>
              <w:rPr>
                <w:color w:val="000000"/>
                <w:sz w:val="20"/>
                <w:szCs w:val="20"/>
                <w:shd w:val="clear" w:color="auto" w:fill="F8F9FA"/>
              </w:rPr>
            </w:pPr>
            <w:r>
              <w:rPr>
                <w:color w:val="000000"/>
                <w:sz w:val="20"/>
                <w:szCs w:val="20"/>
                <w:shd w:val="clear" w:color="auto" w:fill="F8F9FA"/>
              </w:rPr>
              <w:t>Зона лесов</w:t>
            </w:r>
          </w:p>
        </w:tc>
        <w:tc>
          <w:tcPr>
            <w:tcW w:w="3969" w:type="dxa"/>
            <w:tcBorders>
              <w:top w:val="single" w:sz="4" w:space="0" w:color="000000"/>
              <w:left w:val="single" w:sz="4" w:space="0" w:color="auto"/>
              <w:bottom w:val="single" w:sz="4" w:space="0" w:color="auto"/>
              <w:right w:val="single" w:sz="4" w:space="0" w:color="auto"/>
            </w:tcBorders>
            <w:vAlign w:val="center"/>
          </w:tcPr>
          <w:p w14:paraId="55B0C5D3" w14:textId="1DE8880B" w:rsidR="00BA79B6" w:rsidRDefault="00BA79B6" w:rsidP="001E24F1">
            <w:pPr>
              <w:contextualSpacing/>
              <w:jc w:val="center"/>
              <w:rPr>
                <w:color w:val="000000"/>
                <w:sz w:val="20"/>
                <w:szCs w:val="20"/>
                <w:shd w:val="clear" w:color="auto" w:fill="F8F9FA"/>
              </w:rPr>
            </w:pPr>
            <w:r>
              <w:rPr>
                <w:color w:val="000000"/>
                <w:sz w:val="20"/>
                <w:szCs w:val="20"/>
                <w:shd w:val="clear" w:color="auto" w:fill="F8F9FA"/>
              </w:rPr>
              <w:t>Земли лесного фонда</w:t>
            </w:r>
          </w:p>
        </w:tc>
      </w:tr>
      <w:tr w:rsidR="00BA79B6" w:rsidRPr="00072C6A" w14:paraId="0CEF97F0" w14:textId="77777777" w:rsidTr="001E24F1">
        <w:trPr>
          <w:trHeight w:val="412"/>
        </w:trPr>
        <w:tc>
          <w:tcPr>
            <w:tcW w:w="549" w:type="dxa"/>
            <w:tcBorders>
              <w:top w:val="single" w:sz="4" w:space="0" w:color="000000"/>
              <w:left w:val="single" w:sz="4" w:space="0" w:color="000000"/>
              <w:bottom w:val="single" w:sz="4" w:space="0" w:color="auto"/>
              <w:right w:val="single" w:sz="4" w:space="0" w:color="000000"/>
            </w:tcBorders>
            <w:vAlign w:val="center"/>
          </w:tcPr>
          <w:p w14:paraId="37330926" w14:textId="5EA48656" w:rsidR="00BA79B6" w:rsidRDefault="00BA79B6" w:rsidP="001E24F1">
            <w:pPr>
              <w:contextualSpacing/>
              <w:jc w:val="center"/>
              <w:rPr>
                <w:color w:val="000000"/>
                <w:sz w:val="20"/>
                <w:szCs w:val="20"/>
              </w:rPr>
            </w:pPr>
            <w:r>
              <w:rPr>
                <w:color w:val="000000"/>
                <w:sz w:val="20"/>
                <w:szCs w:val="20"/>
              </w:rPr>
              <w:t>7</w:t>
            </w:r>
          </w:p>
        </w:tc>
        <w:tc>
          <w:tcPr>
            <w:tcW w:w="1998" w:type="dxa"/>
            <w:tcBorders>
              <w:top w:val="single" w:sz="4" w:space="0" w:color="000000"/>
              <w:left w:val="single" w:sz="4" w:space="0" w:color="000000"/>
              <w:bottom w:val="single" w:sz="4" w:space="0" w:color="auto"/>
              <w:right w:val="single" w:sz="4" w:space="0" w:color="000000"/>
            </w:tcBorders>
            <w:vAlign w:val="center"/>
          </w:tcPr>
          <w:p w14:paraId="3BF2B752" w14:textId="5CF8E58B" w:rsidR="00BA79B6" w:rsidRDefault="00BA79B6" w:rsidP="00BA79B6">
            <w:pPr>
              <w:contextualSpacing/>
              <w:rPr>
                <w:rFonts w:ascii="Calibri" w:hAnsi="Calibri" w:cs="Calibri"/>
                <w:bCs/>
                <w:color w:val="000000"/>
                <w:sz w:val="20"/>
                <w:szCs w:val="20"/>
                <w:shd w:val="clear" w:color="auto" w:fill="FFFFFF"/>
              </w:rPr>
            </w:pPr>
            <w:r>
              <w:rPr>
                <w:rFonts w:ascii="Calibri" w:hAnsi="Calibri" w:cs="Calibri"/>
                <w:bCs/>
                <w:color w:val="000000"/>
                <w:sz w:val="20"/>
                <w:szCs w:val="20"/>
                <w:shd w:val="clear" w:color="auto" w:fill="FFFFFF"/>
              </w:rPr>
              <w:t>61:04:0600007:164</w:t>
            </w:r>
          </w:p>
        </w:tc>
        <w:tc>
          <w:tcPr>
            <w:tcW w:w="1134" w:type="dxa"/>
            <w:tcBorders>
              <w:top w:val="single" w:sz="4" w:space="0" w:color="000000"/>
              <w:left w:val="single" w:sz="4" w:space="0" w:color="auto"/>
              <w:bottom w:val="single" w:sz="4" w:space="0" w:color="auto"/>
              <w:right w:val="single" w:sz="4" w:space="0" w:color="auto"/>
            </w:tcBorders>
            <w:vAlign w:val="center"/>
          </w:tcPr>
          <w:p w14:paraId="696F8753" w14:textId="2DA85885" w:rsidR="00BA79B6" w:rsidRDefault="00BA79B6" w:rsidP="00887F27">
            <w:pPr>
              <w:contextualSpacing/>
              <w:jc w:val="center"/>
              <w:rPr>
                <w:color w:val="000000"/>
                <w:sz w:val="20"/>
                <w:szCs w:val="20"/>
              </w:rPr>
            </w:pPr>
            <w:r>
              <w:rPr>
                <w:color w:val="000000"/>
                <w:sz w:val="20"/>
                <w:szCs w:val="20"/>
              </w:rPr>
              <w:t>14,53</w:t>
            </w:r>
          </w:p>
        </w:tc>
        <w:tc>
          <w:tcPr>
            <w:tcW w:w="2693" w:type="dxa"/>
            <w:tcBorders>
              <w:top w:val="single" w:sz="4" w:space="0" w:color="000000"/>
              <w:left w:val="single" w:sz="4" w:space="0" w:color="auto"/>
              <w:bottom w:val="single" w:sz="4" w:space="0" w:color="auto"/>
              <w:right w:val="single" w:sz="4" w:space="0" w:color="auto"/>
            </w:tcBorders>
            <w:vAlign w:val="center"/>
          </w:tcPr>
          <w:p w14:paraId="76A76061" w14:textId="0AD13EC8" w:rsidR="00BA79B6" w:rsidRDefault="00BA79B6" w:rsidP="001E24F1">
            <w:pPr>
              <w:contextualSpacing/>
              <w:jc w:val="center"/>
              <w:rPr>
                <w:color w:val="000000"/>
                <w:sz w:val="20"/>
                <w:szCs w:val="20"/>
                <w:shd w:val="clear" w:color="auto" w:fill="FFFFFF"/>
              </w:rPr>
            </w:pPr>
            <w:r>
              <w:rPr>
                <w:color w:val="000000"/>
                <w:sz w:val="20"/>
                <w:szCs w:val="20"/>
                <w:shd w:val="clear" w:color="auto" w:fill="FFFFFF"/>
              </w:rPr>
              <w:t>Леса</w:t>
            </w:r>
          </w:p>
        </w:tc>
        <w:tc>
          <w:tcPr>
            <w:tcW w:w="3119" w:type="dxa"/>
            <w:tcBorders>
              <w:top w:val="single" w:sz="4" w:space="0" w:color="000000"/>
              <w:left w:val="single" w:sz="4" w:space="0" w:color="auto"/>
              <w:bottom w:val="single" w:sz="4" w:space="0" w:color="auto"/>
              <w:right w:val="single" w:sz="4" w:space="0" w:color="auto"/>
            </w:tcBorders>
            <w:vAlign w:val="center"/>
          </w:tcPr>
          <w:p w14:paraId="0E29524B" w14:textId="0F7A2305" w:rsidR="00BA79B6" w:rsidRDefault="00BA79B6" w:rsidP="001E24F1">
            <w:pPr>
              <w:contextualSpacing/>
              <w:jc w:val="center"/>
              <w:rPr>
                <w:sz w:val="20"/>
                <w:szCs w:val="20"/>
              </w:rPr>
            </w:pPr>
            <w:r>
              <w:rPr>
                <w:sz w:val="20"/>
                <w:szCs w:val="20"/>
              </w:rPr>
              <w:t>Зона сельскохозяйственных угодий</w:t>
            </w:r>
          </w:p>
        </w:tc>
        <w:tc>
          <w:tcPr>
            <w:tcW w:w="3118" w:type="dxa"/>
            <w:tcBorders>
              <w:top w:val="single" w:sz="4" w:space="0" w:color="000000"/>
              <w:left w:val="single" w:sz="4" w:space="0" w:color="auto"/>
              <w:bottom w:val="single" w:sz="4" w:space="0" w:color="auto"/>
              <w:right w:val="single" w:sz="4" w:space="0" w:color="auto"/>
            </w:tcBorders>
          </w:tcPr>
          <w:p w14:paraId="6246ADD5" w14:textId="790F30FC" w:rsidR="00BA79B6" w:rsidRDefault="00BA79B6" w:rsidP="001E24F1">
            <w:pPr>
              <w:contextualSpacing/>
              <w:jc w:val="center"/>
              <w:rPr>
                <w:color w:val="000000"/>
                <w:sz w:val="20"/>
                <w:szCs w:val="20"/>
                <w:shd w:val="clear" w:color="auto" w:fill="F8F9FA"/>
              </w:rPr>
            </w:pPr>
            <w:r>
              <w:rPr>
                <w:color w:val="000000"/>
                <w:sz w:val="20"/>
                <w:szCs w:val="20"/>
                <w:shd w:val="clear" w:color="auto" w:fill="F8F9FA"/>
              </w:rPr>
              <w:t>Зона лесов</w:t>
            </w:r>
          </w:p>
        </w:tc>
        <w:tc>
          <w:tcPr>
            <w:tcW w:w="3969" w:type="dxa"/>
            <w:tcBorders>
              <w:top w:val="single" w:sz="4" w:space="0" w:color="000000"/>
              <w:left w:val="single" w:sz="4" w:space="0" w:color="auto"/>
              <w:bottom w:val="single" w:sz="4" w:space="0" w:color="auto"/>
              <w:right w:val="single" w:sz="4" w:space="0" w:color="auto"/>
            </w:tcBorders>
            <w:vAlign w:val="center"/>
          </w:tcPr>
          <w:p w14:paraId="4C87B31F" w14:textId="754E526A" w:rsidR="00BA79B6" w:rsidRDefault="00BA79B6" w:rsidP="001E24F1">
            <w:pPr>
              <w:contextualSpacing/>
              <w:jc w:val="center"/>
              <w:rPr>
                <w:color w:val="000000"/>
                <w:sz w:val="20"/>
                <w:szCs w:val="20"/>
                <w:shd w:val="clear" w:color="auto" w:fill="F8F9FA"/>
              </w:rPr>
            </w:pPr>
            <w:r>
              <w:rPr>
                <w:color w:val="000000"/>
                <w:sz w:val="20"/>
                <w:szCs w:val="20"/>
                <w:shd w:val="clear" w:color="auto" w:fill="F8F9FA"/>
              </w:rPr>
              <w:t>Земли лесного фонда</w:t>
            </w:r>
          </w:p>
        </w:tc>
      </w:tr>
      <w:tr w:rsidR="00BA79B6" w:rsidRPr="00072C6A" w14:paraId="714A6CB3" w14:textId="77777777" w:rsidTr="001E24F1">
        <w:trPr>
          <w:trHeight w:val="412"/>
        </w:trPr>
        <w:tc>
          <w:tcPr>
            <w:tcW w:w="549" w:type="dxa"/>
            <w:tcBorders>
              <w:top w:val="single" w:sz="4" w:space="0" w:color="000000"/>
              <w:left w:val="single" w:sz="4" w:space="0" w:color="000000"/>
              <w:bottom w:val="single" w:sz="4" w:space="0" w:color="auto"/>
              <w:right w:val="single" w:sz="4" w:space="0" w:color="000000"/>
            </w:tcBorders>
            <w:vAlign w:val="center"/>
          </w:tcPr>
          <w:p w14:paraId="2B84BDB0" w14:textId="4F38FA8D" w:rsidR="00BA79B6" w:rsidRDefault="00BA79B6" w:rsidP="001E24F1">
            <w:pPr>
              <w:contextualSpacing/>
              <w:jc w:val="center"/>
              <w:rPr>
                <w:color w:val="000000"/>
                <w:sz w:val="20"/>
                <w:szCs w:val="20"/>
              </w:rPr>
            </w:pPr>
            <w:r>
              <w:rPr>
                <w:color w:val="000000"/>
                <w:sz w:val="20"/>
                <w:szCs w:val="20"/>
              </w:rPr>
              <w:t>8</w:t>
            </w:r>
          </w:p>
        </w:tc>
        <w:tc>
          <w:tcPr>
            <w:tcW w:w="1998" w:type="dxa"/>
            <w:tcBorders>
              <w:top w:val="single" w:sz="4" w:space="0" w:color="000000"/>
              <w:left w:val="single" w:sz="4" w:space="0" w:color="000000"/>
              <w:bottom w:val="single" w:sz="4" w:space="0" w:color="auto"/>
              <w:right w:val="single" w:sz="4" w:space="0" w:color="000000"/>
            </w:tcBorders>
            <w:vAlign w:val="center"/>
          </w:tcPr>
          <w:p w14:paraId="1E6DC329" w14:textId="64333F11" w:rsidR="00BA79B6" w:rsidRDefault="00BA79B6" w:rsidP="00BA79B6">
            <w:pPr>
              <w:contextualSpacing/>
              <w:rPr>
                <w:rFonts w:ascii="Calibri" w:hAnsi="Calibri" w:cs="Calibri"/>
                <w:bCs/>
                <w:color w:val="000000"/>
                <w:sz w:val="20"/>
                <w:szCs w:val="20"/>
                <w:shd w:val="clear" w:color="auto" w:fill="FFFFFF"/>
              </w:rPr>
            </w:pPr>
            <w:r>
              <w:rPr>
                <w:rFonts w:ascii="Calibri" w:hAnsi="Calibri" w:cs="Calibri"/>
                <w:bCs/>
                <w:color w:val="000000"/>
                <w:sz w:val="20"/>
                <w:szCs w:val="20"/>
                <w:shd w:val="clear" w:color="auto" w:fill="FFFFFF"/>
              </w:rPr>
              <w:t>61:04:0600007:162</w:t>
            </w:r>
          </w:p>
        </w:tc>
        <w:tc>
          <w:tcPr>
            <w:tcW w:w="1134" w:type="dxa"/>
            <w:tcBorders>
              <w:top w:val="single" w:sz="4" w:space="0" w:color="000000"/>
              <w:left w:val="single" w:sz="4" w:space="0" w:color="auto"/>
              <w:bottom w:val="single" w:sz="4" w:space="0" w:color="auto"/>
              <w:right w:val="single" w:sz="4" w:space="0" w:color="auto"/>
            </w:tcBorders>
            <w:vAlign w:val="center"/>
          </w:tcPr>
          <w:p w14:paraId="73E4B48A" w14:textId="247BBED3" w:rsidR="00BA79B6" w:rsidRDefault="00BA79B6" w:rsidP="00887F27">
            <w:pPr>
              <w:contextualSpacing/>
              <w:jc w:val="center"/>
              <w:rPr>
                <w:color w:val="000000"/>
                <w:sz w:val="20"/>
                <w:szCs w:val="20"/>
              </w:rPr>
            </w:pPr>
            <w:r>
              <w:rPr>
                <w:color w:val="000000"/>
                <w:sz w:val="20"/>
                <w:szCs w:val="20"/>
              </w:rPr>
              <w:t>12,02</w:t>
            </w:r>
          </w:p>
        </w:tc>
        <w:tc>
          <w:tcPr>
            <w:tcW w:w="2693" w:type="dxa"/>
            <w:tcBorders>
              <w:top w:val="single" w:sz="4" w:space="0" w:color="000000"/>
              <w:left w:val="single" w:sz="4" w:space="0" w:color="auto"/>
              <w:bottom w:val="single" w:sz="4" w:space="0" w:color="auto"/>
              <w:right w:val="single" w:sz="4" w:space="0" w:color="auto"/>
            </w:tcBorders>
            <w:vAlign w:val="center"/>
          </w:tcPr>
          <w:p w14:paraId="27EEF843" w14:textId="57A9FFBD" w:rsidR="00BA79B6" w:rsidRDefault="00BA79B6" w:rsidP="001E24F1">
            <w:pPr>
              <w:contextualSpacing/>
              <w:jc w:val="center"/>
              <w:rPr>
                <w:color w:val="000000"/>
                <w:sz w:val="20"/>
                <w:szCs w:val="20"/>
                <w:shd w:val="clear" w:color="auto" w:fill="FFFFFF"/>
              </w:rPr>
            </w:pPr>
            <w:r>
              <w:rPr>
                <w:color w:val="000000"/>
                <w:sz w:val="20"/>
                <w:szCs w:val="20"/>
                <w:shd w:val="clear" w:color="auto" w:fill="FFFFFF"/>
              </w:rPr>
              <w:t>Леса</w:t>
            </w:r>
          </w:p>
        </w:tc>
        <w:tc>
          <w:tcPr>
            <w:tcW w:w="3119" w:type="dxa"/>
            <w:tcBorders>
              <w:top w:val="single" w:sz="4" w:space="0" w:color="000000"/>
              <w:left w:val="single" w:sz="4" w:space="0" w:color="auto"/>
              <w:bottom w:val="single" w:sz="4" w:space="0" w:color="auto"/>
              <w:right w:val="single" w:sz="4" w:space="0" w:color="auto"/>
            </w:tcBorders>
            <w:vAlign w:val="center"/>
          </w:tcPr>
          <w:p w14:paraId="15B6EBFF" w14:textId="33BC2F06" w:rsidR="00BA79B6" w:rsidRDefault="00BA79B6" w:rsidP="001E24F1">
            <w:pPr>
              <w:contextualSpacing/>
              <w:jc w:val="center"/>
              <w:rPr>
                <w:sz w:val="20"/>
                <w:szCs w:val="20"/>
              </w:rPr>
            </w:pPr>
            <w:r>
              <w:rPr>
                <w:sz w:val="20"/>
                <w:szCs w:val="20"/>
              </w:rPr>
              <w:t>Зона сельскохозяйственных угодий</w:t>
            </w:r>
          </w:p>
        </w:tc>
        <w:tc>
          <w:tcPr>
            <w:tcW w:w="3118" w:type="dxa"/>
            <w:tcBorders>
              <w:top w:val="single" w:sz="4" w:space="0" w:color="000000"/>
              <w:left w:val="single" w:sz="4" w:space="0" w:color="auto"/>
              <w:bottom w:val="single" w:sz="4" w:space="0" w:color="auto"/>
              <w:right w:val="single" w:sz="4" w:space="0" w:color="auto"/>
            </w:tcBorders>
          </w:tcPr>
          <w:p w14:paraId="25885E52" w14:textId="36A650F2" w:rsidR="00BA79B6" w:rsidRDefault="00BA79B6" w:rsidP="001E24F1">
            <w:pPr>
              <w:contextualSpacing/>
              <w:jc w:val="center"/>
              <w:rPr>
                <w:color w:val="000000"/>
                <w:sz w:val="20"/>
                <w:szCs w:val="20"/>
                <w:shd w:val="clear" w:color="auto" w:fill="F8F9FA"/>
              </w:rPr>
            </w:pPr>
            <w:r>
              <w:rPr>
                <w:color w:val="000000"/>
                <w:sz w:val="20"/>
                <w:szCs w:val="20"/>
                <w:shd w:val="clear" w:color="auto" w:fill="F8F9FA"/>
              </w:rPr>
              <w:t>Зона лесов</w:t>
            </w:r>
          </w:p>
        </w:tc>
        <w:tc>
          <w:tcPr>
            <w:tcW w:w="3969" w:type="dxa"/>
            <w:tcBorders>
              <w:top w:val="single" w:sz="4" w:space="0" w:color="000000"/>
              <w:left w:val="single" w:sz="4" w:space="0" w:color="auto"/>
              <w:bottom w:val="single" w:sz="4" w:space="0" w:color="auto"/>
              <w:right w:val="single" w:sz="4" w:space="0" w:color="auto"/>
            </w:tcBorders>
            <w:vAlign w:val="center"/>
          </w:tcPr>
          <w:p w14:paraId="7B972A9B" w14:textId="03A02625" w:rsidR="00BA79B6" w:rsidRDefault="00BA79B6" w:rsidP="001E24F1">
            <w:pPr>
              <w:contextualSpacing/>
              <w:jc w:val="center"/>
              <w:rPr>
                <w:color w:val="000000"/>
                <w:sz w:val="20"/>
                <w:szCs w:val="20"/>
                <w:shd w:val="clear" w:color="auto" w:fill="F8F9FA"/>
              </w:rPr>
            </w:pPr>
            <w:r>
              <w:rPr>
                <w:color w:val="000000"/>
                <w:sz w:val="20"/>
                <w:szCs w:val="20"/>
                <w:shd w:val="clear" w:color="auto" w:fill="F8F9FA"/>
              </w:rPr>
              <w:t>Земли лесного фонда</w:t>
            </w:r>
          </w:p>
        </w:tc>
      </w:tr>
      <w:tr w:rsidR="00BA79B6" w:rsidRPr="00072C6A" w14:paraId="1E20B5ED" w14:textId="77777777" w:rsidTr="001E24F1">
        <w:trPr>
          <w:trHeight w:val="412"/>
        </w:trPr>
        <w:tc>
          <w:tcPr>
            <w:tcW w:w="549" w:type="dxa"/>
            <w:tcBorders>
              <w:top w:val="single" w:sz="4" w:space="0" w:color="000000"/>
              <w:left w:val="single" w:sz="4" w:space="0" w:color="000000"/>
              <w:bottom w:val="single" w:sz="4" w:space="0" w:color="auto"/>
              <w:right w:val="single" w:sz="4" w:space="0" w:color="000000"/>
            </w:tcBorders>
            <w:vAlign w:val="center"/>
          </w:tcPr>
          <w:p w14:paraId="1E78FC89" w14:textId="67F00DC7" w:rsidR="00BA79B6" w:rsidRDefault="00BA79B6" w:rsidP="001E24F1">
            <w:pPr>
              <w:contextualSpacing/>
              <w:jc w:val="center"/>
              <w:rPr>
                <w:color w:val="000000"/>
                <w:sz w:val="20"/>
                <w:szCs w:val="20"/>
              </w:rPr>
            </w:pPr>
            <w:r>
              <w:rPr>
                <w:color w:val="000000"/>
                <w:sz w:val="20"/>
                <w:szCs w:val="20"/>
              </w:rPr>
              <w:t>9</w:t>
            </w:r>
          </w:p>
        </w:tc>
        <w:tc>
          <w:tcPr>
            <w:tcW w:w="1998" w:type="dxa"/>
            <w:tcBorders>
              <w:top w:val="single" w:sz="4" w:space="0" w:color="000000"/>
              <w:left w:val="single" w:sz="4" w:space="0" w:color="000000"/>
              <w:bottom w:val="single" w:sz="4" w:space="0" w:color="auto"/>
              <w:right w:val="single" w:sz="4" w:space="0" w:color="000000"/>
            </w:tcBorders>
            <w:vAlign w:val="center"/>
          </w:tcPr>
          <w:p w14:paraId="227CE12C" w14:textId="2106FF9F" w:rsidR="00BA79B6" w:rsidRDefault="00BA79B6" w:rsidP="00BA79B6">
            <w:pPr>
              <w:contextualSpacing/>
              <w:rPr>
                <w:rFonts w:ascii="Calibri" w:hAnsi="Calibri" w:cs="Calibri"/>
                <w:bCs/>
                <w:color w:val="000000"/>
                <w:sz w:val="20"/>
                <w:szCs w:val="20"/>
                <w:shd w:val="clear" w:color="auto" w:fill="FFFFFF"/>
              </w:rPr>
            </w:pPr>
            <w:r>
              <w:rPr>
                <w:rFonts w:ascii="Calibri" w:hAnsi="Calibri" w:cs="Calibri"/>
                <w:bCs/>
                <w:color w:val="000000"/>
                <w:sz w:val="20"/>
                <w:szCs w:val="20"/>
                <w:shd w:val="clear" w:color="auto" w:fill="FFFFFF"/>
              </w:rPr>
              <w:t>61:04:0600007:161</w:t>
            </w:r>
          </w:p>
        </w:tc>
        <w:tc>
          <w:tcPr>
            <w:tcW w:w="1134" w:type="dxa"/>
            <w:tcBorders>
              <w:top w:val="single" w:sz="4" w:space="0" w:color="000000"/>
              <w:left w:val="single" w:sz="4" w:space="0" w:color="auto"/>
              <w:bottom w:val="single" w:sz="4" w:space="0" w:color="auto"/>
              <w:right w:val="single" w:sz="4" w:space="0" w:color="auto"/>
            </w:tcBorders>
            <w:vAlign w:val="center"/>
          </w:tcPr>
          <w:p w14:paraId="2BD72C51" w14:textId="5AC5938C" w:rsidR="00BA79B6" w:rsidRDefault="00BA79B6" w:rsidP="00887F27">
            <w:pPr>
              <w:contextualSpacing/>
              <w:jc w:val="center"/>
              <w:rPr>
                <w:color w:val="000000"/>
                <w:sz w:val="20"/>
                <w:szCs w:val="20"/>
              </w:rPr>
            </w:pPr>
            <w:r>
              <w:rPr>
                <w:color w:val="000000"/>
                <w:sz w:val="20"/>
                <w:szCs w:val="20"/>
              </w:rPr>
              <w:t>44,41</w:t>
            </w:r>
          </w:p>
        </w:tc>
        <w:tc>
          <w:tcPr>
            <w:tcW w:w="2693" w:type="dxa"/>
            <w:tcBorders>
              <w:top w:val="single" w:sz="4" w:space="0" w:color="000000"/>
              <w:left w:val="single" w:sz="4" w:space="0" w:color="auto"/>
              <w:bottom w:val="single" w:sz="4" w:space="0" w:color="auto"/>
              <w:right w:val="single" w:sz="4" w:space="0" w:color="auto"/>
            </w:tcBorders>
            <w:vAlign w:val="center"/>
          </w:tcPr>
          <w:p w14:paraId="78CBDAA7" w14:textId="2E9F614B" w:rsidR="00BA79B6" w:rsidRDefault="00BA79B6" w:rsidP="001E24F1">
            <w:pPr>
              <w:contextualSpacing/>
              <w:jc w:val="center"/>
              <w:rPr>
                <w:color w:val="000000"/>
                <w:sz w:val="20"/>
                <w:szCs w:val="20"/>
                <w:shd w:val="clear" w:color="auto" w:fill="FFFFFF"/>
              </w:rPr>
            </w:pPr>
            <w:r>
              <w:rPr>
                <w:color w:val="000000"/>
                <w:sz w:val="20"/>
                <w:szCs w:val="20"/>
                <w:shd w:val="clear" w:color="auto" w:fill="FFFFFF"/>
              </w:rPr>
              <w:t>Леса</w:t>
            </w:r>
          </w:p>
        </w:tc>
        <w:tc>
          <w:tcPr>
            <w:tcW w:w="3119" w:type="dxa"/>
            <w:tcBorders>
              <w:top w:val="single" w:sz="4" w:space="0" w:color="000000"/>
              <w:left w:val="single" w:sz="4" w:space="0" w:color="auto"/>
              <w:bottom w:val="single" w:sz="4" w:space="0" w:color="auto"/>
              <w:right w:val="single" w:sz="4" w:space="0" w:color="auto"/>
            </w:tcBorders>
            <w:vAlign w:val="center"/>
          </w:tcPr>
          <w:p w14:paraId="3F903C34" w14:textId="66E09862" w:rsidR="00BA79B6" w:rsidRDefault="00BA79B6" w:rsidP="001E24F1">
            <w:pPr>
              <w:contextualSpacing/>
              <w:jc w:val="center"/>
              <w:rPr>
                <w:sz w:val="20"/>
                <w:szCs w:val="20"/>
              </w:rPr>
            </w:pPr>
            <w:r>
              <w:rPr>
                <w:sz w:val="20"/>
                <w:szCs w:val="20"/>
              </w:rPr>
              <w:t>Зона сельскохозяйственных угодий</w:t>
            </w:r>
          </w:p>
        </w:tc>
        <w:tc>
          <w:tcPr>
            <w:tcW w:w="3118" w:type="dxa"/>
            <w:tcBorders>
              <w:top w:val="single" w:sz="4" w:space="0" w:color="000000"/>
              <w:left w:val="single" w:sz="4" w:space="0" w:color="auto"/>
              <w:bottom w:val="single" w:sz="4" w:space="0" w:color="auto"/>
              <w:right w:val="single" w:sz="4" w:space="0" w:color="auto"/>
            </w:tcBorders>
          </w:tcPr>
          <w:p w14:paraId="1B627EF8" w14:textId="48F1C7CD" w:rsidR="00BA79B6" w:rsidRDefault="00BA79B6" w:rsidP="001E24F1">
            <w:pPr>
              <w:contextualSpacing/>
              <w:jc w:val="center"/>
              <w:rPr>
                <w:color w:val="000000"/>
                <w:sz w:val="20"/>
                <w:szCs w:val="20"/>
                <w:shd w:val="clear" w:color="auto" w:fill="F8F9FA"/>
              </w:rPr>
            </w:pPr>
            <w:r>
              <w:rPr>
                <w:color w:val="000000"/>
                <w:sz w:val="20"/>
                <w:szCs w:val="20"/>
                <w:shd w:val="clear" w:color="auto" w:fill="F8F9FA"/>
              </w:rPr>
              <w:t>Зона лесов</w:t>
            </w:r>
          </w:p>
        </w:tc>
        <w:tc>
          <w:tcPr>
            <w:tcW w:w="3969" w:type="dxa"/>
            <w:tcBorders>
              <w:top w:val="single" w:sz="4" w:space="0" w:color="000000"/>
              <w:left w:val="single" w:sz="4" w:space="0" w:color="auto"/>
              <w:bottom w:val="single" w:sz="4" w:space="0" w:color="auto"/>
              <w:right w:val="single" w:sz="4" w:space="0" w:color="auto"/>
            </w:tcBorders>
            <w:vAlign w:val="center"/>
          </w:tcPr>
          <w:p w14:paraId="2CADAF09" w14:textId="4731E0A9" w:rsidR="00BA79B6" w:rsidRDefault="00BA79B6" w:rsidP="001E24F1">
            <w:pPr>
              <w:contextualSpacing/>
              <w:jc w:val="center"/>
              <w:rPr>
                <w:color w:val="000000"/>
                <w:sz w:val="20"/>
                <w:szCs w:val="20"/>
                <w:shd w:val="clear" w:color="auto" w:fill="F8F9FA"/>
              </w:rPr>
            </w:pPr>
            <w:r>
              <w:rPr>
                <w:color w:val="000000"/>
                <w:sz w:val="20"/>
                <w:szCs w:val="20"/>
                <w:shd w:val="clear" w:color="auto" w:fill="F8F9FA"/>
              </w:rPr>
              <w:t>Земли лесного фонда</w:t>
            </w:r>
          </w:p>
        </w:tc>
      </w:tr>
      <w:tr w:rsidR="00C81541" w:rsidRPr="00072C6A" w14:paraId="4A135612" w14:textId="77777777" w:rsidTr="001E24F1">
        <w:trPr>
          <w:trHeight w:val="412"/>
        </w:trPr>
        <w:tc>
          <w:tcPr>
            <w:tcW w:w="549" w:type="dxa"/>
            <w:tcBorders>
              <w:top w:val="single" w:sz="4" w:space="0" w:color="000000"/>
              <w:left w:val="single" w:sz="4" w:space="0" w:color="000000"/>
              <w:bottom w:val="single" w:sz="4" w:space="0" w:color="auto"/>
              <w:right w:val="single" w:sz="4" w:space="0" w:color="000000"/>
            </w:tcBorders>
            <w:vAlign w:val="center"/>
          </w:tcPr>
          <w:p w14:paraId="1D0155BD" w14:textId="62D9BEB0" w:rsidR="00C81541" w:rsidRDefault="00C81541" w:rsidP="001E24F1">
            <w:pPr>
              <w:contextualSpacing/>
              <w:jc w:val="center"/>
              <w:rPr>
                <w:color w:val="000000"/>
                <w:sz w:val="20"/>
                <w:szCs w:val="20"/>
              </w:rPr>
            </w:pPr>
            <w:r>
              <w:rPr>
                <w:color w:val="000000"/>
                <w:sz w:val="20"/>
                <w:szCs w:val="20"/>
              </w:rPr>
              <w:t>10</w:t>
            </w:r>
          </w:p>
        </w:tc>
        <w:tc>
          <w:tcPr>
            <w:tcW w:w="1998" w:type="dxa"/>
            <w:tcBorders>
              <w:top w:val="single" w:sz="4" w:space="0" w:color="000000"/>
              <w:left w:val="single" w:sz="4" w:space="0" w:color="000000"/>
              <w:bottom w:val="single" w:sz="4" w:space="0" w:color="auto"/>
              <w:right w:val="single" w:sz="4" w:space="0" w:color="000000"/>
            </w:tcBorders>
            <w:vAlign w:val="center"/>
          </w:tcPr>
          <w:p w14:paraId="574306FB" w14:textId="273A161A" w:rsidR="00C81541" w:rsidRDefault="00C81541" w:rsidP="00BA79B6">
            <w:pPr>
              <w:contextualSpacing/>
              <w:rPr>
                <w:rFonts w:ascii="Calibri" w:hAnsi="Calibri" w:cs="Calibri"/>
                <w:bCs/>
                <w:color w:val="000000"/>
                <w:sz w:val="20"/>
                <w:szCs w:val="20"/>
                <w:shd w:val="clear" w:color="auto" w:fill="FFFFFF"/>
              </w:rPr>
            </w:pPr>
            <w:r>
              <w:rPr>
                <w:rFonts w:ascii="Calibri" w:hAnsi="Calibri" w:cs="Calibri"/>
                <w:bCs/>
                <w:color w:val="000000"/>
                <w:sz w:val="20"/>
                <w:szCs w:val="20"/>
                <w:shd w:val="clear" w:color="auto" w:fill="FFFFFF"/>
              </w:rPr>
              <w:t>61:04:0600007:165</w:t>
            </w:r>
          </w:p>
        </w:tc>
        <w:tc>
          <w:tcPr>
            <w:tcW w:w="1134" w:type="dxa"/>
            <w:tcBorders>
              <w:top w:val="single" w:sz="4" w:space="0" w:color="000000"/>
              <w:left w:val="single" w:sz="4" w:space="0" w:color="auto"/>
              <w:bottom w:val="single" w:sz="4" w:space="0" w:color="auto"/>
              <w:right w:val="single" w:sz="4" w:space="0" w:color="auto"/>
            </w:tcBorders>
            <w:vAlign w:val="center"/>
          </w:tcPr>
          <w:p w14:paraId="416FA46C" w14:textId="4DA0D167" w:rsidR="00C81541" w:rsidRDefault="00C81541" w:rsidP="00887F27">
            <w:pPr>
              <w:contextualSpacing/>
              <w:jc w:val="center"/>
              <w:rPr>
                <w:color w:val="000000"/>
                <w:sz w:val="20"/>
                <w:szCs w:val="20"/>
              </w:rPr>
            </w:pPr>
            <w:r>
              <w:rPr>
                <w:color w:val="000000"/>
                <w:sz w:val="20"/>
                <w:szCs w:val="20"/>
              </w:rPr>
              <w:t>0,99</w:t>
            </w:r>
          </w:p>
        </w:tc>
        <w:tc>
          <w:tcPr>
            <w:tcW w:w="2693" w:type="dxa"/>
            <w:tcBorders>
              <w:top w:val="single" w:sz="4" w:space="0" w:color="000000"/>
              <w:left w:val="single" w:sz="4" w:space="0" w:color="auto"/>
              <w:bottom w:val="single" w:sz="4" w:space="0" w:color="auto"/>
              <w:right w:val="single" w:sz="4" w:space="0" w:color="auto"/>
            </w:tcBorders>
            <w:vAlign w:val="center"/>
          </w:tcPr>
          <w:p w14:paraId="7303A9E2" w14:textId="5F749208" w:rsidR="00C81541" w:rsidRDefault="00C81541" w:rsidP="001E24F1">
            <w:pPr>
              <w:contextualSpacing/>
              <w:jc w:val="center"/>
              <w:rPr>
                <w:color w:val="000000"/>
                <w:sz w:val="20"/>
                <w:szCs w:val="20"/>
                <w:shd w:val="clear" w:color="auto" w:fill="FFFFFF"/>
              </w:rPr>
            </w:pPr>
            <w:r>
              <w:rPr>
                <w:color w:val="000000"/>
                <w:sz w:val="20"/>
                <w:szCs w:val="20"/>
                <w:shd w:val="clear" w:color="auto" w:fill="FFFFFF"/>
              </w:rPr>
              <w:t>Леса</w:t>
            </w:r>
          </w:p>
        </w:tc>
        <w:tc>
          <w:tcPr>
            <w:tcW w:w="3119" w:type="dxa"/>
            <w:tcBorders>
              <w:top w:val="single" w:sz="4" w:space="0" w:color="000000"/>
              <w:left w:val="single" w:sz="4" w:space="0" w:color="auto"/>
              <w:bottom w:val="single" w:sz="4" w:space="0" w:color="auto"/>
              <w:right w:val="single" w:sz="4" w:space="0" w:color="auto"/>
            </w:tcBorders>
            <w:vAlign w:val="center"/>
          </w:tcPr>
          <w:p w14:paraId="6E993D75" w14:textId="7F4288D5" w:rsidR="00C81541" w:rsidRDefault="00C81541" w:rsidP="001E24F1">
            <w:pPr>
              <w:contextualSpacing/>
              <w:jc w:val="center"/>
              <w:rPr>
                <w:sz w:val="20"/>
                <w:szCs w:val="20"/>
              </w:rPr>
            </w:pPr>
            <w:r>
              <w:rPr>
                <w:sz w:val="20"/>
                <w:szCs w:val="20"/>
              </w:rPr>
              <w:t>Зона сельскохозяйственных угодий</w:t>
            </w:r>
          </w:p>
        </w:tc>
        <w:tc>
          <w:tcPr>
            <w:tcW w:w="3118" w:type="dxa"/>
            <w:tcBorders>
              <w:top w:val="single" w:sz="4" w:space="0" w:color="000000"/>
              <w:left w:val="single" w:sz="4" w:space="0" w:color="auto"/>
              <w:bottom w:val="single" w:sz="4" w:space="0" w:color="auto"/>
              <w:right w:val="single" w:sz="4" w:space="0" w:color="auto"/>
            </w:tcBorders>
          </w:tcPr>
          <w:p w14:paraId="07D7A32D" w14:textId="545D299D" w:rsidR="00C81541" w:rsidRDefault="00C81541" w:rsidP="001E24F1">
            <w:pPr>
              <w:contextualSpacing/>
              <w:jc w:val="center"/>
              <w:rPr>
                <w:color w:val="000000"/>
                <w:sz w:val="20"/>
                <w:szCs w:val="20"/>
                <w:shd w:val="clear" w:color="auto" w:fill="F8F9FA"/>
              </w:rPr>
            </w:pPr>
            <w:r>
              <w:rPr>
                <w:color w:val="000000"/>
                <w:sz w:val="20"/>
                <w:szCs w:val="20"/>
                <w:shd w:val="clear" w:color="auto" w:fill="F8F9FA"/>
              </w:rPr>
              <w:t>Зона лесов</w:t>
            </w:r>
          </w:p>
        </w:tc>
        <w:tc>
          <w:tcPr>
            <w:tcW w:w="3969" w:type="dxa"/>
            <w:tcBorders>
              <w:top w:val="single" w:sz="4" w:space="0" w:color="000000"/>
              <w:left w:val="single" w:sz="4" w:space="0" w:color="auto"/>
              <w:bottom w:val="single" w:sz="4" w:space="0" w:color="auto"/>
              <w:right w:val="single" w:sz="4" w:space="0" w:color="auto"/>
            </w:tcBorders>
            <w:vAlign w:val="center"/>
          </w:tcPr>
          <w:p w14:paraId="769B9796" w14:textId="2B59B01A" w:rsidR="00C81541" w:rsidRDefault="00C81541" w:rsidP="001E24F1">
            <w:pPr>
              <w:contextualSpacing/>
              <w:jc w:val="center"/>
              <w:rPr>
                <w:color w:val="000000"/>
                <w:sz w:val="20"/>
                <w:szCs w:val="20"/>
                <w:shd w:val="clear" w:color="auto" w:fill="F8F9FA"/>
              </w:rPr>
            </w:pPr>
            <w:r>
              <w:rPr>
                <w:color w:val="000000"/>
                <w:sz w:val="20"/>
                <w:szCs w:val="20"/>
                <w:shd w:val="clear" w:color="auto" w:fill="F8F9FA"/>
              </w:rPr>
              <w:t>Земли лесного фонда</w:t>
            </w:r>
          </w:p>
        </w:tc>
      </w:tr>
      <w:tr w:rsidR="00C81541" w:rsidRPr="00072C6A" w14:paraId="4F86B886" w14:textId="77777777" w:rsidTr="001E24F1">
        <w:trPr>
          <w:trHeight w:val="412"/>
        </w:trPr>
        <w:tc>
          <w:tcPr>
            <w:tcW w:w="549" w:type="dxa"/>
            <w:tcBorders>
              <w:top w:val="single" w:sz="4" w:space="0" w:color="000000"/>
              <w:left w:val="single" w:sz="4" w:space="0" w:color="000000"/>
              <w:bottom w:val="single" w:sz="4" w:space="0" w:color="auto"/>
              <w:right w:val="single" w:sz="4" w:space="0" w:color="000000"/>
            </w:tcBorders>
            <w:vAlign w:val="center"/>
          </w:tcPr>
          <w:p w14:paraId="19DCEF39" w14:textId="7E61D2F4" w:rsidR="00C81541" w:rsidRDefault="00C81541" w:rsidP="001E24F1">
            <w:pPr>
              <w:contextualSpacing/>
              <w:jc w:val="center"/>
              <w:rPr>
                <w:color w:val="000000"/>
                <w:sz w:val="20"/>
                <w:szCs w:val="20"/>
              </w:rPr>
            </w:pPr>
            <w:r>
              <w:rPr>
                <w:color w:val="000000"/>
                <w:sz w:val="20"/>
                <w:szCs w:val="20"/>
              </w:rPr>
              <w:t>11</w:t>
            </w:r>
          </w:p>
        </w:tc>
        <w:tc>
          <w:tcPr>
            <w:tcW w:w="1998" w:type="dxa"/>
            <w:tcBorders>
              <w:top w:val="single" w:sz="4" w:space="0" w:color="000000"/>
              <w:left w:val="single" w:sz="4" w:space="0" w:color="000000"/>
              <w:bottom w:val="single" w:sz="4" w:space="0" w:color="auto"/>
              <w:right w:val="single" w:sz="4" w:space="0" w:color="000000"/>
            </w:tcBorders>
            <w:vAlign w:val="center"/>
          </w:tcPr>
          <w:p w14:paraId="4BD21A40" w14:textId="51658C58" w:rsidR="00C81541" w:rsidRDefault="00C81541" w:rsidP="00BA79B6">
            <w:pPr>
              <w:contextualSpacing/>
              <w:rPr>
                <w:rFonts w:ascii="Calibri" w:hAnsi="Calibri" w:cs="Calibri"/>
                <w:bCs/>
                <w:color w:val="000000"/>
                <w:sz w:val="20"/>
                <w:szCs w:val="20"/>
                <w:shd w:val="clear" w:color="auto" w:fill="FFFFFF"/>
              </w:rPr>
            </w:pPr>
            <w:r>
              <w:rPr>
                <w:rFonts w:ascii="Calibri" w:hAnsi="Calibri" w:cs="Calibri"/>
                <w:bCs/>
                <w:color w:val="000000"/>
                <w:sz w:val="20"/>
                <w:szCs w:val="20"/>
                <w:shd w:val="clear" w:color="auto" w:fill="FFFFFF"/>
              </w:rPr>
              <w:t>61:04:0600007:166</w:t>
            </w:r>
          </w:p>
        </w:tc>
        <w:tc>
          <w:tcPr>
            <w:tcW w:w="1134" w:type="dxa"/>
            <w:tcBorders>
              <w:top w:val="single" w:sz="4" w:space="0" w:color="000000"/>
              <w:left w:val="single" w:sz="4" w:space="0" w:color="auto"/>
              <w:bottom w:val="single" w:sz="4" w:space="0" w:color="auto"/>
              <w:right w:val="single" w:sz="4" w:space="0" w:color="auto"/>
            </w:tcBorders>
            <w:vAlign w:val="center"/>
          </w:tcPr>
          <w:p w14:paraId="5645DA19" w14:textId="3E515B07" w:rsidR="00C81541" w:rsidRDefault="00C81541" w:rsidP="00887F27">
            <w:pPr>
              <w:contextualSpacing/>
              <w:jc w:val="center"/>
              <w:rPr>
                <w:color w:val="000000"/>
                <w:sz w:val="20"/>
                <w:szCs w:val="20"/>
              </w:rPr>
            </w:pPr>
            <w:r>
              <w:rPr>
                <w:color w:val="000000"/>
                <w:sz w:val="20"/>
                <w:szCs w:val="20"/>
              </w:rPr>
              <w:t>2,41</w:t>
            </w:r>
          </w:p>
        </w:tc>
        <w:tc>
          <w:tcPr>
            <w:tcW w:w="2693" w:type="dxa"/>
            <w:tcBorders>
              <w:top w:val="single" w:sz="4" w:space="0" w:color="000000"/>
              <w:left w:val="single" w:sz="4" w:space="0" w:color="auto"/>
              <w:bottom w:val="single" w:sz="4" w:space="0" w:color="auto"/>
              <w:right w:val="single" w:sz="4" w:space="0" w:color="auto"/>
            </w:tcBorders>
            <w:vAlign w:val="center"/>
          </w:tcPr>
          <w:p w14:paraId="50CCCA8C" w14:textId="4E022DE6" w:rsidR="00C81541" w:rsidRDefault="00C81541" w:rsidP="001E24F1">
            <w:pPr>
              <w:contextualSpacing/>
              <w:jc w:val="center"/>
              <w:rPr>
                <w:color w:val="000000"/>
                <w:sz w:val="20"/>
                <w:szCs w:val="20"/>
                <w:shd w:val="clear" w:color="auto" w:fill="FFFFFF"/>
              </w:rPr>
            </w:pPr>
            <w:r>
              <w:rPr>
                <w:color w:val="000000"/>
                <w:sz w:val="20"/>
                <w:szCs w:val="20"/>
                <w:shd w:val="clear" w:color="auto" w:fill="FFFFFF"/>
              </w:rPr>
              <w:t>Леса</w:t>
            </w:r>
          </w:p>
        </w:tc>
        <w:tc>
          <w:tcPr>
            <w:tcW w:w="3119" w:type="dxa"/>
            <w:tcBorders>
              <w:top w:val="single" w:sz="4" w:space="0" w:color="000000"/>
              <w:left w:val="single" w:sz="4" w:space="0" w:color="auto"/>
              <w:bottom w:val="single" w:sz="4" w:space="0" w:color="auto"/>
              <w:right w:val="single" w:sz="4" w:space="0" w:color="auto"/>
            </w:tcBorders>
            <w:vAlign w:val="center"/>
          </w:tcPr>
          <w:p w14:paraId="5B83320D" w14:textId="47E1DB85" w:rsidR="00C81541" w:rsidRDefault="00C81541" w:rsidP="001E24F1">
            <w:pPr>
              <w:contextualSpacing/>
              <w:jc w:val="center"/>
              <w:rPr>
                <w:sz w:val="20"/>
                <w:szCs w:val="20"/>
              </w:rPr>
            </w:pPr>
            <w:r>
              <w:rPr>
                <w:sz w:val="20"/>
                <w:szCs w:val="20"/>
              </w:rPr>
              <w:t>Зона сельскохозяйственных угодий</w:t>
            </w:r>
          </w:p>
        </w:tc>
        <w:tc>
          <w:tcPr>
            <w:tcW w:w="3118" w:type="dxa"/>
            <w:tcBorders>
              <w:top w:val="single" w:sz="4" w:space="0" w:color="000000"/>
              <w:left w:val="single" w:sz="4" w:space="0" w:color="auto"/>
              <w:bottom w:val="single" w:sz="4" w:space="0" w:color="auto"/>
              <w:right w:val="single" w:sz="4" w:space="0" w:color="auto"/>
            </w:tcBorders>
          </w:tcPr>
          <w:p w14:paraId="53240AB7" w14:textId="3D9995DA" w:rsidR="00C81541" w:rsidRDefault="00C81541" w:rsidP="001E24F1">
            <w:pPr>
              <w:contextualSpacing/>
              <w:jc w:val="center"/>
              <w:rPr>
                <w:color w:val="000000"/>
                <w:sz w:val="20"/>
                <w:szCs w:val="20"/>
                <w:shd w:val="clear" w:color="auto" w:fill="F8F9FA"/>
              </w:rPr>
            </w:pPr>
            <w:r>
              <w:rPr>
                <w:color w:val="000000"/>
                <w:sz w:val="20"/>
                <w:szCs w:val="20"/>
                <w:shd w:val="clear" w:color="auto" w:fill="F8F9FA"/>
              </w:rPr>
              <w:t>Зона лесов</w:t>
            </w:r>
          </w:p>
        </w:tc>
        <w:tc>
          <w:tcPr>
            <w:tcW w:w="3969" w:type="dxa"/>
            <w:tcBorders>
              <w:top w:val="single" w:sz="4" w:space="0" w:color="000000"/>
              <w:left w:val="single" w:sz="4" w:space="0" w:color="auto"/>
              <w:bottom w:val="single" w:sz="4" w:space="0" w:color="auto"/>
              <w:right w:val="single" w:sz="4" w:space="0" w:color="auto"/>
            </w:tcBorders>
            <w:vAlign w:val="center"/>
          </w:tcPr>
          <w:p w14:paraId="28BC0133" w14:textId="7D2C3EB2" w:rsidR="00C81541" w:rsidRDefault="00C81541" w:rsidP="001E24F1">
            <w:pPr>
              <w:contextualSpacing/>
              <w:jc w:val="center"/>
              <w:rPr>
                <w:color w:val="000000"/>
                <w:sz w:val="20"/>
                <w:szCs w:val="20"/>
                <w:shd w:val="clear" w:color="auto" w:fill="F8F9FA"/>
              </w:rPr>
            </w:pPr>
            <w:r>
              <w:rPr>
                <w:color w:val="000000"/>
                <w:sz w:val="20"/>
                <w:szCs w:val="20"/>
                <w:shd w:val="clear" w:color="auto" w:fill="F8F9FA"/>
              </w:rPr>
              <w:t>Земли лесного фонда</w:t>
            </w:r>
          </w:p>
        </w:tc>
      </w:tr>
      <w:tr w:rsidR="0036740A" w:rsidRPr="00072C6A" w14:paraId="08EF63FE" w14:textId="77777777" w:rsidTr="001E24F1">
        <w:trPr>
          <w:trHeight w:val="412"/>
        </w:trPr>
        <w:tc>
          <w:tcPr>
            <w:tcW w:w="549" w:type="dxa"/>
            <w:tcBorders>
              <w:top w:val="single" w:sz="4" w:space="0" w:color="000000"/>
              <w:left w:val="single" w:sz="4" w:space="0" w:color="000000"/>
              <w:bottom w:val="single" w:sz="4" w:space="0" w:color="auto"/>
              <w:right w:val="single" w:sz="4" w:space="0" w:color="000000"/>
            </w:tcBorders>
            <w:vAlign w:val="center"/>
          </w:tcPr>
          <w:p w14:paraId="2AD6169F" w14:textId="77777777" w:rsidR="0036740A" w:rsidRPr="00D93638" w:rsidRDefault="0036740A" w:rsidP="001E24F1">
            <w:pPr>
              <w:contextualSpacing/>
              <w:jc w:val="center"/>
              <w:rPr>
                <w:color w:val="000000"/>
                <w:sz w:val="20"/>
                <w:szCs w:val="20"/>
                <w:highlight w:val="red"/>
              </w:rPr>
            </w:pPr>
            <w:r w:rsidRPr="007C2776">
              <w:rPr>
                <w:color w:val="000000"/>
                <w:sz w:val="20"/>
                <w:szCs w:val="20"/>
              </w:rPr>
              <w:t>2</w:t>
            </w:r>
          </w:p>
        </w:tc>
        <w:tc>
          <w:tcPr>
            <w:tcW w:w="1998" w:type="dxa"/>
            <w:tcBorders>
              <w:top w:val="single" w:sz="4" w:space="0" w:color="000000"/>
              <w:left w:val="single" w:sz="4" w:space="0" w:color="000000"/>
              <w:bottom w:val="single" w:sz="4" w:space="0" w:color="auto"/>
              <w:right w:val="single" w:sz="4" w:space="0" w:color="000000"/>
            </w:tcBorders>
          </w:tcPr>
          <w:p w14:paraId="722E95F2" w14:textId="77777777" w:rsidR="0036740A" w:rsidRPr="00D93638" w:rsidRDefault="0036740A" w:rsidP="001E24F1">
            <w:pPr>
              <w:widowControl w:val="0"/>
              <w:contextualSpacing/>
              <w:rPr>
                <w:color w:val="000000"/>
                <w:sz w:val="20"/>
                <w:szCs w:val="20"/>
                <w:highlight w:val="red"/>
                <w:shd w:val="clear" w:color="auto" w:fill="F8F9FA"/>
              </w:rPr>
            </w:pPr>
            <w:r w:rsidRPr="007C2776">
              <w:rPr>
                <w:color w:val="000000"/>
                <w:sz w:val="20"/>
                <w:szCs w:val="20"/>
                <w:shd w:val="clear" w:color="auto" w:fill="F8F9FA"/>
              </w:rPr>
              <w:t xml:space="preserve">Не межеванный земельный участок с южной стороны земельного участка 61:04:0600007:716 </w:t>
            </w:r>
          </w:p>
        </w:tc>
        <w:tc>
          <w:tcPr>
            <w:tcW w:w="1134" w:type="dxa"/>
            <w:tcBorders>
              <w:top w:val="single" w:sz="4" w:space="0" w:color="000000"/>
              <w:left w:val="single" w:sz="4" w:space="0" w:color="auto"/>
              <w:bottom w:val="single" w:sz="4" w:space="0" w:color="auto"/>
              <w:right w:val="single" w:sz="4" w:space="0" w:color="auto"/>
            </w:tcBorders>
          </w:tcPr>
          <w:p w14:paraId="003B49FF" w14:textId="77777777" w:rsidR="0036740A" w:rsidRPr="00D93638" w:rsidRDefault="0036740A" w:rsidP="001E24F1">
            <w:pPr>
              <w:widowControl w:val="0"/>
              <w:contextualSpacing/>
              <w:jc w:val="center"/>
              <w:rPr>
                <w:color w:val="000000"/>
                <w:sz w:val="20"/>
                <w:szCs w:val="20"/>
                <w:highlight w:val="red"/>
              </w:rPr>
            </w:pPr>
          </w:p>
          <w:p w14:paraId="7D927075" w14:textId="77777777" w:rsidR="0036740A" w:rsidRPr="00D93638" w:rsidRDefault="0036740A" w:rsidP="001E24F1">
            <w:pPr>
              <w:widowControl w:val="0"/>
              <w:contextualSpacing/>
              <w:jc w:val="center"/>
              <w:rPr>
                <w:color w:val="000000"/>
                <w:sz w:val="20"/>
                <w:szCs w:val="20"/>
                <w:highlight w:val="red"/>
              </w:rPr>
            </w:pPr>
            <w:r w:rsidRPr="007C2776">
              <w:rPr>
                <w:color w:val="000000"/>
                <w:sz w:val="20"/>
                <w:szCs w:val="20"/>
              </w:rPr>
              <w:t>248,97</w:t>
            </w:r>
          </w:p>
        </w:tc>
        <w:tc>
          <w:tcPr>
            <w:tcW w:w="2693" w:type="dxa"/>
            <w:tcBorders>
              <w:top w:val="single" w:sz="4" w:space="0" w:color="000000"/>
              <w:left w:val="single" w:sz="4" w:space="0" w:color="auto"/>
              <w:bottom w:val="single" w:sz="4" w:space="0" w:color="auto"/>
              <w:right w:val="single" w:sz="4" w:space="0" w:color="auto"/>
            </w:tcBorders>
            <w:vAlign w:val="center"/>
          </w:tcPr>
          <w:p w14:paraId="75F13AE1" w14:textId="77777777" w:rsidR="0036740A" w:rsidRPr="00D93638" w:rsidRDefault="0036740A" w:rsidP="001E24F1">
            <w:pPr>
              <w:widowControl w:val="0"/>
              <w:contextualSpacing/>
              <w:jc w:val="center"/>
              <w:rPr>
                <w:color w:val="000000"/>
                <w:sz w:val="20"/>
                <w:szCs w:val="20"/>
                <w:highlight w:val="red"/>
                <w:shd w:val="clear" w:color="auto" w:fill="FFFFFF"/>
              </w:rPr>
            </w:pPr>
          </w:p>
          <w:p w14:paraId="426CB410" w14:textId="77777777" w:rsidR="0036740A" w:rsidRPr="00D93638" w:rsidRDefault="0036740A" w:rsidP="001E24F1">
            <w:pPr>
              <w:widowControl w:val="0"/>
              <w:contextualSpacing/>
              <w:jc w:val="center"/>
              <w:rPr>
                <w:color w:val="000000"/>
                <w:sz w:val="20"/>
                <w:szCs w:val="20"/>
                <w:highlight w:val="red"/>
                <w:shd w:val="clear" w:color="auto" w:fill="FFFFFF"/>
              </w:rPr>
            </w:pPr>
            <w:r w:rsidRPr="007C2776">
              <w:rPr>
                <w:color w:val="000000"/>
                <w:sz w:val="20"/>
                <w:szCs w:val="20"/>
                <w:shd w:val="clear" w:color="auto" w:fill="FFFFFF"/>
              </w:rPr>
              <w:t>Добыча полезных ископаемых</w:t>
            </w:r>
          </w:p>
        </w:tc>
        <w:tc>
          <w:tcPr>
            <w:tcW w:w="3119" w:type="dxa"/>
            <w:tcBorders>
              <w:top w:val="single" w:sz="4" w:space="0" w:color="000000"/>
              <w:left w:val="single" w:sz="4" w:space="0" w:color="auto"/>
              <w:bottom w:val="single" w:sz="4" w:space="0" w:color="auto"/>
              <w:right w:val="single" w:sz="4" w:space="0" w:color="auto"/>
            </w:tcBorders>
            <w:vAlign w:val="center"/>
          </w:tcPr>
          <w:p w14:paraId="5F449A0F" w14:textId="0062F122" w:rsidR="0036740A" w:rsidRPr="00D93638" w:rsidRDefault="007C2776" w:rsidP="001E24F1">
            <w:pPr>
              <w:widowControl w:val="0"/>
              <w:contextualSpacing/>
              <w:jc w:val="center"/>
              <w:rPr>
                <w:color w:val="000000"/>
                <w:sz w:val="20"/>
                <w:szCs w:val="20"/>
                <w:highlight w:val="red"/>
                <w:shd w:val="clear" w:color="auto" w:fill="F8F9FA"/>
              </w:rPr>
            </w:pPr>
            <w:r w:rsidRPr="007C2776">
              <w:rPr>
                <w:color w:val="000000"/>
                <w:sz w:val="20"/>
                <w:szCs w:val="20"/>
                <w:shd w:val="clear" w:color="auto" w:fill="FFFFFF"/>
              </w:rPr>
              <w:t>Зона</w:t>
            </w:r>
            <w:r>
              <w:rPr>
                <w:color w:val="000000"/>
                <w:sz w:val="20"/>
                <w:szCs w:val="20"/>
                <w:shd w:val="clear" w:color="auto" w:fill="FFFFFF"/>
              </w:rPr>
              <w:t xml:space="preserve"> сельскохозяйственных угодий</w:t>
            </w:r>
            <w:r>
              <w:rPr>
                <w:color w:val="000000"/>
                <w:sz w:val="20"/>
                <w:szCs w:val="20"/>
                <w:highlight w:val="red"/>
                <w:shd w:val="clear" w:color="auto" w:fill="FFFFFF"/>
              </w:rPr>
              <w:t xml:space="preserve"> </w:t>
            </w:r>
          </w:p>
        </w:tc>
        <w:tc>
          <w:tcPr>
            <w:tcW w:w="3118" w:type="dxa"/>
            <w:tcBorders>
              <w:top w:val="single" w:sz="4" w:space="0" w:color="000000"/>
              <w:left w:val="single" w:sz="4" w:space="0" w:color="auto"/>
              <w:bottom w:val="single" w:sz="4" w:space="0" w:color="auto"/>
              <w:right w:val="single" w:sz="4" w:space="0" w:color="auto"/>
            </w:tcBorders>
          </w:tcPr>
          <w:p w14:paraId="419F6ED3" w14:textId="77777777" w:rsidR="007C2776" w:rsidRDefault="007C2776" w:rsidP="001E24F1">
            <w:pPr>
              <w:widowControl w:val="0"/>
              <w:contextualSpacing/>
              <w:jc w:val="center"/>
              <w:rPr>
                <w:color w:val="000000"/>
                <w:sz w:val="20"/>
                <w:szCs w:val="20"/>
                <w:shd w:val="clear" w:color="auto" w:fill="FFFFFF"/>
              </w:rPr>
            </w:pPr>
          </w:p>
          <w:p w14:paraId="1C6B6A4C" w14:textId="77777777" w:rsidR="007C2776" w:rsidRDefault="007C2776" w:rsidP="001E24F1">
            <w:pPr>
              <w:widowControl w:val="0"/>
              <w:contextualSpacing/>
              <w:jc w:val="center"/>
              <w:rPr>
                <w:color w:val="000000"/>
                <w:sz w:val="20"/>
                <w:szCs w:val="20"/>
                <w:shd w:val="clear" w:color="auto" w:fill="FFFFFF"/>
              </w:rPr>
            </w:pPr>
          </w:p>
          <w:p w14:paraId="54DB03D6" w14:textId="3C70198E" w:rsidR="0036740A" w:rsidRPr="00D93638" w:rsidRDefault="007C2776" w:rsidP="001E24F1">
            <w:pPr>
              <w:widowControl w:val="0"/>
              <w:contextualSpacing/>
              <w:jc w:val="center"/>
              <w:rPr>
                <w:color w:val="000000"/>
                <w:sz w:val="20"/>
                <w:szCs w:val="20"/>
                <w:highlight w:val="red"/>
                <w:shd w:val="clear" w:color="auto" w:fill="FFFFFF"/>
              </w:rPr>
            </w:pPr>
            <w:r w:rsidRPr="007C2776">
              <w:rPr>
                <w:color w:val="000000"/>
                <w:sz w:val="20"/>
                <w:szCs w:val="20"/>
                <w:shd w:val="clear" w:color="auto" w:fill="FFFFFF"/>
              </w:rPr>
              <w:t>Производственная зона</w:t>
            </w:r>
          </w:p>
        </w:tc>
        <w:tc>
          <w:tcPr>
            <w:tcW w:w="3969" w:type="dxa"/>
            <w:tcBorders>
              <w:top w:val="single" w:sz="4" w:space="0" w:color="000000"/>
              <w:left w:val="single" w:sz="4" w:space="0" w:color="auto"/>
              <w:bottom w:val="single" w:sz="4" w:space="0" w:color="auto"/>
              <w:right w:val="single" w:sz="4" w:space="0" w:color="auto"/>
            </w:tcBorders>
            <w:vAlign w:val="center"/>
          </w:tcPr>
          <w:p w14:paraId="65D71FE4" w14:textId="4D872674" w:rsidR="0036740A" w:rsidRPr="00072C6A" w:rsidRDefault="0036740A" w:rsidP="001E24F1">
            <w:pPr>
              <w:widowControl w:val="0"/>
              <w:contextualSpacing/>
              <w:jc w:val="center"/>
              <w:rPr>
                <w:color w:val="000000"/>
                <w:sz w:val="20"/>
                <w:szCs w:val="20"/>
                <w:shd w:val="clear" w:color="auto" w:fill="F8F9FA"/>
              </w:rPr>
            </w:pPr>
            <w:r w:rsidRPr="007C2776">
              <w:rPr>
                <w:color w:val="000000"/>
                <w:sz w:val="20"/>
                <w:szCs w:val="20"/>
                <w:shd w:val="clear" w:color="auto" w:fill="FFFFFF"/>
              </w:rPr>
              <w:t>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tc>
      </w:tr>
      <w:tr w:rsidR="0036740A" w:rsidRPr="00072C6A" w14:paraId="77A6C6F3" w14:textId="77777777" w:rsidTr="001E24F1">
        <w:trPr>
          <w:trHeight w:val="412"/>
        </w:trPr>
        <w:tc>
          <w:tcPr>
            <w:tcW w:w="549" w:type="dxa"/>
            <w:tcBorders>
              <w:top w:val="single" w:sz="4" w:space="0" w:color="000000"/>
              <w:left w:val="single" w:sz="4" w:space="0" w:color="000000"/>
              <w:bottom w:val="single" w:sz="4" w:space="0" w:color="auto"/>
              <w:right w:val="single" w:sz="4" w:space="0" w:color="000000"/>
            </w:tcBorders>
            <w:vAlign w:val="center"/>
          </w:tcPr>
          <w:p w14:paraId="62DBCBE8" w14:textId="77777777" w:rsidR="0036740A" w:rsidRPr="00B179E9" w:rsidRDefault="0036740A" w:rsidP="001E24F1">
            <w:pPr>
              <w:contextualSpacing/>
              <w:jc w:val="center"/>
              <w:rPr>
                <w:color w:val="000000"/>
                <w:sz w:val="20"/>
                <w:szCs w:val="20"/>
              </w:rPr>
            </w:pPr>
            <w:r w:rsidRPr="00B179E9">
              <w:rPr>
                <w:color w:val="000000"/>
                <w:sz w:val="20"/>
                <w:szCs w:val="20"/>
              </w:rPr>
              <w:t>3</w:t>
            </w:r>
          </w:p>
        </w:tc>
        <w:tc>
          <w:tcPr>
            <w:tcW w:w="1998" w:type="dxa"/>
            <w:tcBorders>
              <w:top w:val="single" w:sz="4" w:space="0" w:color="000000"/>
              <w:left w:val="single" w:sz="4" w:space="0" w:color="000000"/>
              <w:bottom w:val="single" w:sz="4" w:space="0" w:color="auto"/>
              <w:right w:val="single" w:sz="4" w:space="0" w:color="000000"/>
            </w:tcBorders>
          </w:tcPr>
          <w:p w14:paraId="252A6BCF" w14:textId="77777777" w:rsidR="0036740A" w:rsidRPr="00B179E9" w:rsidRDefault="0036740A" w:rsidP="001E24F1">
            <w:pPr>
              <w:widowControl w:val="0"/>
              <w:contextualSpacing/>
              <w:rPr>
                <w:color w:val="000000"/>
                <w:sz w:val="20"/>
                <w:szCs w:val="20"/>
              </w:rPr>
            </w:pPr>
            <w:r w:rsidRPr="00B179E9">
              <w:rPr>
                <w:color w:val="000000"/>
                <w:sz w:val="20"/>
                <w:szCs w:val="20"/>
              </w:rPr>
              <w:t>Земельный участок 61:04:0150406:134</w:t>
            </w:r>
          </w:p>
          <w:p w14:paraId="6776A695" w14:textId="77777777" w:rsidR="0036740A" w:rsidRPr="00B179E9" w:rsidRDefault="0036740A" w:rsidP="001E24F1">
            <w:pPr>
              <w:widowControl w:val="0"/>
              <w:contextualSpacing/>
              <w:rPr>
                <w:color w:val="000000"/>
                <w:sz w:val="20"/>
                <w:szCs w:val="20"/>
              </w:rPr>
            </w:pPr>
          </w:p>
          <w:p w14:paraId="4DE19FC8" w14:textId="77777777" w:rsidR="0036740A" w:rsidRPr="00B179E9" w:rsidRDefault="0036740A" w:rsidP="001E24F1">
            <w:pPr>
              <w:widowControl w:val="0"/>
              <w:contextualSpacing/>
              <w:rPr>
                <w:color w:val="000000"/>
                <w:sz w:val="20"/>
                <w:szCs w:val="20"/>
                <w:shd w:val="clear" w:color="auto" w:fill="F8F9FA"/>
              </w:rPr>
            </w:pPr>
            <w:r w:rsidRPr="00B179E9">
              <w:rPr>
                <w:color w:val="000000"/>
                <w:sz w:val="20"/>
                <w:szCs w:val="20"/>
                <w:shd w:val="clear" w:color="auto" w:fill="F8F9FA"/>
              </w:rPr>
              <w:t>Земли населённых пунктов</w:t>
            </w:r>
          </w:p>
        </w:tc>
        <w:tc>
          <w:tcPr>
            <w:tcW w:w="1134" w:type="dxa"/>
            <w:tcBorders>
              <w:top w:val="single" w:sz="4" w:space="0" w:color="000000"/>
              <w:left w:val="single" w:sz="4" w:space="0" w:color="auto"/>
              <w:bottom w:val="single" w:sz="4" w:space="0" w:color="auto"/>
              <w:right w:val="single" w:sz="4" w:space="0" w:color="auto"/>
            </w:tcBorders>
          </w:tcPr>
          <w:p w14:paraId="63BBACF2" w14:textId="77777777" w:rsidR="0036740A" w:rsidRPr="00B179E9" w:rsidRDefault="0036740A" w:rsidP="001E24F1">
            <w:pPr>
              <w:widowControl w:val="0"/>
              <w:contextualSpacing/>
              <w:jc w:val="center"/>
              <w:rPr>
                <w:color w:val="000000"/>
                <w:sz w:val="20"/>
                <w:szCs w:val="20"/>
              </w:rPr>
            </w:pPr>
            <w:r w:rsidRPr="00B179E9">
              <w:rPr>
                <w:color w:val="000000"/>
                <w:sz w:val="20"/>
                <w:szCs w:val="20"/>
              </w:rPr>
              <w:t>0,14</w:t>
            </w:r>
          </w:p>
        </w:tc>
        <w:tc>
          <w:tcPr>
            <w:tcW w:w="2693" w:type="dxa"/>
            <w:tcBorders>
              <w:top w:val="single" w:sz="4" w:space="0" w:color="000000"/>
              <w:left w:val="single" w:sz="4" w:space="0" w:color="auto"/>
              <w:bottom w:val="single" w:sz="4" w:space="0" w:color="auto"/>
              <w:right w:val="single" w:sz="4" w:space="0" w:color="auto"/>
            </w:tcBorders>
            <w:vAlign w:val="center"/>
          </w:tcPr>
          <w:p w14:paraId="31E6B255" w14:textId="77777777" w:rsidR="0036740A" w:rsidRPr="00B179E9" w:rsidRDefault="0036740A" w:rsidP="001E24F1">
            <w:pPr>
              <w:widowControl w:val="0"/>
              <w:contextualSpacing/>
              <w:jc w:val="center"/>
              <w:rPr>
                <w:color w:val="000000"/>
                <w:sz w:val="20"/>
                <w:szCs w:val="20"/>
                <w:shd w:val="clear" w:color="auto" w:fill="FFFFFF"/>
              </w:rPr>
            </w:pPr>
            <w:r w:rsidRPr="00B179E9">
              <w:rPr>
                <w:color w:val="000000"/>
                <w:sz w:val="20"/>
                <w:szCs w:val="20"/>
                <w:shd w:val="clear" w:color="auto" w:fill="FFFFFF"/>
              </w:rPr>
              <w:t>Для ведения личного подсобного хозяйства</w:t>
            </w:r>
          </w:p>
        </w:tc>
        <w:tc>
          <w:tcPr>
            <w:tcW w:w="3119" w:type="dxa"/>
            <w:tcBorders>
              <w:top w:val="single" w:sz="4" w:space="0" w:color="000000"/>
              <w:left w:val="single" w:sz="4" w:space="0" w:color="auto"/>
              <w:bottom w:val="single" w:sz="4" w:space="0" w:color="auto"/>
              <w:right w:val="single" w:sz="4" w:space="0" w:color="auto"/>
            </w:tcBorders>
            <w:vAlign w:val="center"/>
          </w:tcPr>
          <w:p w14:paraId="7A54285D" w14:textId="12883B4D" w:rsidR="0036740A" w:rsidRPr="00B179E9" w:rsidRDefault="001746FE" w:rsidP="001E24F1">
            <w:pPr>
              <w:widowControl w:val="0"/>
              <w:contextualSpacing/>
              <w:jc w:val="center"/>
              <w:rPr>
                <w:color w:val="000000"/>
                <w:sz w:val="20"/>
                <w:szCs w:val="20"/>
                <w:shd w:val="clear" w:color="auto" w:fill="FFFFFF"/>
              </w:rPr>
            </w:pPr>
            <w:r w:rsidRPr="00B179E9">
              <w:rPr>
                <w:color w:val="000000"/>
                <w:sz w:val="20"/>
                <w:szCs w:val="20"/>
                <w:shd w:val="clear" w:color="auto" w:fill="FFFFFF"/>
              </w:rPr>
              <w:t>Зона сельскохозяйственных угодий</w:t>
            </w:r>
          </w:p>
        </w:tc>
        <w:tc>
          <w:tcPr>
            <w:tcW w:w="3118" w:type="dxa"/>
            <w:tcBorders>
              <w:top w:val="single" w:sz="4" w:space="0" w:color="000000"/>
              <w:left w:val="single" w:sz="4" w:space="0" w:color="auto"/>
              <w:bottom w:val="single" w:sz="4" w:space="0" w:color="auto"/>
              <w:right w:val="single" w:sz="4" w:space="0" w:color="auto"/>
            </w:tcBorders>
          </w:tcPr>
          <w:p w14:paraId="32E4C6EA" w14:textId="3049176B" w:rsidR="0036740A" w:rsidRPr="00B179E9" w:rsidRDefault="001746FE" w:rsidP="001E24F1">
            <w:pPr>
              <w:widowControl w:val="0"/>
              <w:contextualSpacing/>
              <w:jc w:val="center"/>
              <w:rPr>
                <w:color w:val="000000"/>
                <w:sz w:val="20"/>
                <w:szCs w:val="20"/>
                <w:shd w:val="clear" w:color="auto" w:fill="F8F9FA"/>
              </w:rPr>
            </w:pPr>
            <w:r w:rsidRPr="00B179E9">
              <w:rPr>
                <w:color w:val="000000"/>
                <w:sz w:val="20"/>
                <w:szCs w:val="20"/>
                <w:shd w:val="clear" w:color="auto" w:fill="F8F9FA"/>
              </w:rPr>
              <w:t>Зона застройки индивидуальными жилыми домами</w:t>
            </w:r>
          </w:p>
        </w:tc>
        <w:tc>
          <w:tcPr>
            <w:tcW w:w="3969" w:type="dxa"/>
            <w:tcBorders>
              <w:top w:val="single" w:sz="4" w:space="0" w:color="000000"/>
              <w:left w:val="single" w:sz="4" w:space="0" w:color="auto"/>
              <w:bottom w:val="single" w:sz="4" w:space="0" w:color="auto"/>
              <w:right w:val="single" w:sz="4" w:space="0" w:color="auto"/>
            </w:tcBorders>
            <w:vAlign w:val="center"/>
          </w:tcPr>
          <w:p w14:paraId="099D6E8D" w14:textId="712EFE75" w:rsidR="0036740A" w:rsidRPr="00A74F29" w:rsidRDefault="0036740A" w:rsidP="001E24F1">
            <w:pPr>
              <w:widowControl w:val="0"/>
              <w:contextualSpacing/>
              <w:jc w:val="center"/>
              <w:rPr>
                <w:color w:val="000000"/>
                <w:sz w:val="20"/>
                <w:szCs w:val="20"/>
                <w:shd w:val="clear" w:color="auto" w:fill="FFFFFF"/>
              </w:rPr>
            </w:pPr>
            <w:r w:rsidRPr="00B179E9">
              <w:rPr>
                <w:color w:val="000000"/>
                <w:sz w:val="20"/>
                <w:szCs w:val="20"/>
                <w:shd w:val="clear" w:color="auto" w:fill="F8F9FA"/>
              </w:rPr>
              <w:t>Земли населенных пунктов</w:t>
            </w:r>
          </w:p>
        </w:tc>
      </w:tr>
      <w:tr w:rsidR="0036740A" w:rsidRPr="00072C6A" w14:paraId="4C0D651B" w14:textId="77777777" w:rsidTr="001E24F1">
        <w:trPr>
          <w:trHeight w:val="412"/>
        </w:trPr>
        <w:tc>
          <w:tcPr>
            <w:tcW w:w="549" w:type="dxa"/>
            <w:tcBorders>
              <w:top w:val="single" w:sz="4" w:space="0" w:color="000000"/>
              <w:left w:val="single" w:sz="4" w:space="0" w:color="000000"/>
              <w:bottom w:val="single" w:sz="4" w:space="0" w:color="000000"/>
              <w:right w:val="single" w:sz="4" w:space="0" w:color="000000"/>
            </w:tcBorders>
            <w:vAlign w:val="center"/>
          </w:tcPr>
          <w:p w14:paraId="542B4D2A" w14:textId="77777777" w:rsidR="0036740A" w:rsidRPr="00072C6A" w:rsidRDefault="0036740A" w:rsidP="001E24F1">
            <w:pPr>
              <w:contextualSpacing/>
              <w:jc w:val="center"/>
              <w:rPr>
                <w:color w:val="000000"/>
                <w:sz w:val="20"/>
                <w:szCs w:val="20"/>
              </w:rPr>
            </w:pPr>
            <w:r>
              <w:rPr>
                <w:color w:val="000000"/>
                <w:sz w:val="20"/>
                <w:szCs w:val="20"/>
              </w:rPr>
              <w:t>4</w:t>
            </w:r>
          </w:p>
        </w:tc>
        <w:tc>
          <w:tcPr>
            <w:tcW w:w="1998" w:type="dxa"/>
            <w:tcBorders>
              <w:top w:val="single" w:sz="4" w:space="0" w:color="000000"/>
              <w:left w:val="single" w:sz="4" w:space="0" w:color="000000"/>
              <w:bottom w:val="single" w:sz="4" w:space="0" w:color="000000"/>
              <w:right w:val="single" w:sz="4" w:space="0" w:color="000000"/>
            </w:tcBorders>
            <w:vAlign w:val="center"/>
          </w:tcPr>
          <w:p w14:paraId="1C3C2BE3" w14:textId="77777777" w:rsidR="0036740A" w:rsidRPr="00B179E9" w:rsidRDefault="0036740A" w:rsidP="001E24F1">
            <w:pPr>
              <w:contextualSpacing/>
              <w:rPr>
                <w:color w:val="000000"/>
                <w:sz w:val="20"/>
                <w:szCs w:val="20"/>
              </w:rPr>
            </w:pPr>
            <w:r w:rsidRPr="00B179E9">
              <w:rPr>
                <w:color w:val="000000"/>
                <w:sz w:val="20"/>
                <w:szCs w:val="20"/>
              </w:rPr>
              <w:t>Не межеванный земельный участок (подъезд к земельному участку 61:04:0150406:134) с южной стороны п. Сосны</w:t>
            </w:r>
          </w:p>
        </w:tc>
        <w:tc>
          <w:tcPr>
            <w:tcW w:w="1134" w:type="dxa"/>
            <w:tcBorders>
              <w:top w:val="single" w:sz="4" w:space="0" w:color="000000"/>
              <w:left w:val="single" w:sz="4" w:space="0" w:color="auto"/>
              <w:bottom w:val="single" w:sz="4" w:space="0" w:color="000000"/>
              <w:right w:val="single" w:sz="4" w:space="0" w:color="auto"/>
            </w:tcBorders>
            <w:vAlign w:val="center"/>
          </w:tcPr>
          <w:p w14:paraId="4B6C5EF5" w14:textId="77777777" w:rsidR="0036740A" w:rsidRPr="00072C6A" w:rsidRDefault="0036740A" w:rsidP="001E24F1">
            <w:pPr>
              <w:contextualSpacing/>
              <w:jc w:val="center"/>
              <w:rPr>
                <w:color w:val="000000"/>
                <w:sz w:val="20"/>
                <w:szCs w:val="20"/>
              </w:rPr>
            </w:pPr>
          </w:p>
          <w:p w14:paraId="1783BF63" w14:textId="77777777" w:rsidR="0036740A" w:rsidRPr="00072C6A" w:rsidRDefault="0036740A" w:rsidP="001E24F1">
            <w:pPr>
              <w:contextualSpacing/>
              <w:jc w:val="center"/>
              <w:rPr>
                <w:color w:val="000000"/>
                <w:sz w:val="20"/>
                <w:szCs w:val="20"/>
              </w:rPr>
            </w:pPr>
            <w:r>
              <w:rPr>
                <w:color w:val="000000"/>
                <w:sz w:val="20"/>
                <w:szCs w:val="20"/>
              </w:rPr>
              <w:t>0,13</w:t>
            </w:r>
          </w:p>
        </w:tc>
        <w:tc>
          <w:tcPr>
            <w:tcW w:w="2693" w:type="dxa"/>
            <w:tcBorders>
              <w:top w:val="single" w:sz="4" w:space="0" w:color="000000"/>
              <w:left w:val="single" w:sz="4" w:space="0" w:color="auto"/>
              <w:bottom w:val="single" w:sz="4" w:space="0" w:color="000000"/>
              <w:right w:val="single" w:sz="4" w:space="0" w:color="auto"/>
            </w:tcBorders>
            <w:vAlign w:val="center"/>
          </w:tcPr>
          <w:p w14:paraId="3451FF66" w14:textId="77777777" w:rsidR="0036740A" w:rsidRPr="00072C6A" w:rsidRDefault="0036740A" w:rsidP="001E24F1">
            <w:pPr>
              <w:contextualSpacing/>
              <w:jc w:val="center"/>
              <w:rPr>
                <w:color w:val="000000"/>
                <w:sz w:val="20"/>
                <w:szCs w:val="20"/>
                <w:shd w:val="clear" w:color="auto" w:fill="FFFFFF"/>
              </w:rPr>
            </w:pPr>
            <w:r>
              <w:rPr>
                <w:color w:val="000000"/>
                <w:sz w:val="20"/>
                <w:szCs w:val="20"/>
                <w:shd w:val="clear" w:color="auto" w:fill="FFFFFF"/>
              </w:rPr>
              <w:t>Улично-дорожная сеть</w:t>
            </w:r>
          </w:p>
        </w:tc>
        <w:tc>
          <w:tcPr>
            <w:tcW w:w="3119" w:type="dxa"/>
            <w:tcBorders>
              <w:top w:val="single" w:sz="4" w:space="0" w:color="000000"/>
              <w:left w:val="single" w:sz="4" w:space="0" w:color="auto"/>
              <w:bottom w:val="single" w:sz="4" w:space="0" w:color="000000"/>
              <w:right w:val="single" w:sz="4" w:space="0" w:color="auto"/>
            </w:tcBorders>
            <w:vAlign w:val="center"/>
          </w:tcPr>
          <w:p w14:paraId="48BFBC01" w14:textId="759597C2" w:rsidR="0036740A" w:rsidRPr="00072C6A" w:rsidRDefault="00B179E9" w:rsidP="001E24F1">
            <w:pPr>
              <w:contextualSpacing/>
              <w:jc w:val="center"/>
              <w:rPr>
                <w:color w:val="000000"/>
                <w:sz w:val="20"/>
                <w:szCs w:val="20"/>
                <w:shd w:val="clear" w:color="auto" w:fill="FFFFFF"/>
              </w:rPr>
            </w:pPr>
            <w:r w:rsidRPr="007C2776">
              <w:rPr>
                <w:color w:val="000000"/>
                <w:sz w:val="20"/>
                <w:szCs w:val="20"/>
                <w:shd w:val="clear" w:color="auto" w:fill="FFFFFF"/>
              </w:rPr>
              <w:t>Зона</w:t>
            </w:r>
            <w:r>
              <w:rPr>
                <w:color w:val="000000"/>
                <w:sz w:val="20"/>
                <w:szCs w:val="20"/>
                <w:shd w:val="clear" w:color="auto" w:fill="FFFFFF"/>
              </w:rPr>
              <w:t xml:space="preserve"> сельскохозяйственных угодий</w:t>
            </w:r>
          </w:p>
        </w:tc>
        <w:tc>
          <w:tcPr>
            <w:tcW w:w="3118" w:type="dxa"/>
            <w:tcBorders>
              <w:top w:val="single" w:sz="4" w:space="0" w:color="000000"/>
              <w:left w:val="single" w:sz="4" w:space="0" w:color="auto"/>
              <w:bottom w:val="single" w:sz="4" w:space="0" w:color="000000"/>
              <w:right w:val="single" w:sz="4" w:space="0" w:color="auto"/>
            </w:tcBorders>
          </w:tcPr>
          <w:p w14:paraId="796F1860" w14:textId="77777777" w:rsidR="00B179E9" w:rsidRDefault="00B179E9" w:rsidP="001E24F1">
            <w:pPr>
              <w:contextualSpacing/>
              <w:jc w:val="center"/>
              <w:rPr>
                <w:color w:val="000000"/>
                <w:sz w:val="20"/>
                <w:szCs w:val="20"/>
                <w:shd w:val="clear" w:color="auto" w:fill="F8F9FA"/>
              </w:rPr>
            </w:pPr>
          </w:p>
          <w:p w14:paraId="36070640" w14:textId="77777777" w:rsidR="00B179E9" w:rsidRDefault="00B179E9" w:rsidP="001E24F1">
            <w:pPr>
              <w:contextualSpacing/>
              <w:jc w:val="center"/>
              <w:rPr>
                <w:color w:val="000000"/>
                <w:sz w:val="20"/>
                <w:szCs w:val="20"/>
                <w:shd w:val="clear" w:color="auto" w:fill="F8F9FA"/>
              </w:rPr>
            </w:pPr>
          </w:p>
          <w:p w14:paraId="2D89553B" w14:textId="229CEE4F" w:rsidR="0036740A" w:rsidRDefault="00B179E9" w:rsidP="001E24F1">
            <w:pPr>
              <w:contextualSpacing/>
              <w:jc w:val="center"/>
              <w:rPr>
                <w:color w:val="000000"/>
                <w:sz w:val="20"/>
                <w:szCs w:val="20"/>
                <w:shd w:val="clear" w:color="auto" w:fill="F8F9FA"/>
              </w:rPr>
            </w:pPr>
            <w:r>
              <w:rPr>
                <w:color w:val="000000"/>
                <w:sz w:val="20"/>
                <w:szCs w:val="20"/>
                <w:shd w:val="clear" w:color="auto" w:fill="F8F9FA"/>
              </w:rPr>
              <w:t>Зона объектов транспортного обслуживания</w:t>
            </w:r>
          </w:p>
        </w:tc>
        <w:tc>
          <w:tcPr>
            <w:tcW w:w="3969" w:type="dxa"/>
            <w:tcBorders>
              <w:top w:val="single" w:sz="4" w:space="0" w:color="000000"/>
              <w:left w:val="single" w:sz="4" w:space="0" w:color="auto"/>
              <w:bottom w:val="single" w:sz="4" w:space="0" w:color="000000"/>
              <w:right w:val="single" w:sz="4" w:space="0" w:color="auto"/>
            </w:tcBorders>
            <w:vAlign w:val="center"/>
          </w:tcPr>
          <w:p w14:paraId="7E9C44EE" w14:textId="0DAFD4F4" w:rsidR="0036740A" w:rsidRPr="00072C6A" w:rsidRDefault="0036740A" w:rsidP="001E24F1">
            <w:pPr>
              <w:contextualSpacing/>
              <w:jc w:val="center"/>
              <w:rPr>
                <w:color w:val="000000"/>
                <w:sz w:val="20"/>
                <w:szCs w:val="20"/>
                <w:shd w:val="clear" w:color="auto" w:fill="F8F9FA"/>
              </w:rPr>
            </w:pPr>
            <w:r>
              <w:rPr>
                <w:color w:val="000000"/>
                <w:sz w:val="20"/>
                <w:szCs w:val="20"/>
                <w:shd w:val="clear" w:color="auto" w:fill="F8F9FA"/>
              </w:rPr>
              <w:t>Земли населенных пунктов</w:t>
            </w:r>
          </w:p>
        </w:tc>
      </w:tr>
      <w:tr w:rsidR="0036740A" w:rsidRPr="00072C6A" w14:paraId="71FAE6A2" w14:textId="77777777" w:rsidTr="001E24F1">
        <w:trPr>
          <w:trHeight w:val="412"/>
        </w:trPr>
        <w:tc>
          <w:tcPr>
            <w:tcW w:w="549" w:type="dxa"/>
            <w:tcBorders>
              <w:top w:val="single" w:sz="4" w:space="0" w:color="000000"/>
              <w:left w:val="single" w:sz="4" w:space="0" w:color="000000"/>
              <w:bottom w:val="single" w:sz="4" w:space="0" w:color="000000"/>
              <w:right w:val="single" w:sz="4" w:space="0" w:color="000000"/>
            </w:tcBorders>
            <w:vAlign w:val="center"/>
          </w:tcPr>
          <w:p w14:paraId="38ECA662" w14:textId="77777777" w:rsidR="0036740A" w:rsidRPr="00072C6A" w:rsidRDefault="0036740A" w:rsidP="001E24F1">
            <w:pPr>
              <w:contextualSpacing/>
              <w:jc w:val="center"/>
              <w:rPr>
                <w:color w:val="000000"/>
                <w:sz w:val="20"/>
                <w:szCs w:val="20"/>
              </w:rPr>
            </w:pPr>
            <w:r>
              <w:rPr>
                <w:color w:val="000000"/>
                <w:sz w:val="20"/>
                <w:szCs w:val="20"/>
              </w:rPr>
              <w:t>5</w:t>
            </w:r>
          </w:p>
        </w:tc>
        <w:tc>
          <w:tcPr>
            <w:tcW w:w="1998" w:type="dxa"/>
            <w:tcBorders>
              <w:top w:val="single" w:sz="4" w:space="0" w:color="000000"/>
              <w:left w:val="single" w:sz="4" w:space="0" w:color="000000"/>
              <w:bottom w:val="single" w:sz="4" w:space="0" w:color="000000"/>
              <w:right w:val="single" w:sz="4" w:space="0" w:color="000000"/>
            </w:tcBorders>
            <w:vAlign w:val="center"/>
          </w:tcPr>
          <w:p w14:paraId="69B7D4D1" w14:textId="77777777" w:rsidR="0036740A" w:rsidRPr="00072C6A" w:rsidRDefault="0036740A" w:rsidP="001E24F1">
            <w:pPr>
              <w:contextualSpacing/>
              <w:rPr>
                <w:color w:val="000000"/>
                <w:sz w:val="20"/>
                <w:szCs w:val="20"/>
                <w:shd w:val="clear" w:color="auto" w:fill="F8F9FA"/>
              </w:rPr>
            </w:pPr>
            <w:r>
              <w:rPr>
                <w:color w:val="000000"/>
                <w:sz w:val="20"/>
                <w:szCs w:val="20"/>
                <w:shd w:val="clear" w:color="auto" w:fill="F8F9FA"/>
              </w:rPr>
              <w:t>Не межеванный земельный участок в 55 м на север от земельного участка 61:04:0600011:811</w:t>
            </w:r>
          </w:p>
        </w:tc>
        <w:tc>
          <w:tcPr>
            <w:tcW w:w="1134" w:type="dxa"/>
            <w:tcBorders>
              <w:top w:val="single" w:sz="4" w:space="0" w:color="000000"/>
              <w:left w:val="single" w:sz="4" w:space="0" w:color="auto"/>
              <w:bottom w:val="single" w:sz="4" w:space="0" w:color="000000"/>
              <w:right w:val="single" w:sz="4" w:space="0" w:color="auto"/>
            </w:tcBorders>
            <w:vAlign w:val="center"/>
          </w:tcPr>
          <w:p w14:paraId="4C6C4040" w14:textId="77777777" w:rsidR="0036740A" w:rsidRPr="00072C6A" w:rsidRDefault="0036740A" w:rsidP="001E24F1">
            <w:pPr>
              <w:contextualSpacing/>
              <w:jc w:val="center"/>
              <w:rPr>
                <w:color w:val="000000"/>
                <w:sz w:val="20"/>
                <w:szCs w:val="20"/>
              </w:rPr>
            </w:pPr>
          </w:p>
          <w:p w14:paraId="6FE9A76C" w14:textId="77777777" w:rsidR="0036740A" w:rsidRPr="00072C6A" w:rsidRDefault="0036740A" w:rsidP="001E24F1">
            <w:pPr>
              <w:contextualSpacing/>
              <w:jc w:val="center"/>
              <w:rPr>
                <w:color w:val="000000"/>
                <w:sz w:val="20"/>
                <w:szCs w:val="20"/>
              </w:rPr>
            </w:pPr>
            <w:r w:rsidRPr="00B179E9">
              <w:rPr>
                <w:color w:val="000000"/>
                <w:sz w:val="20"/>
                <w:szCs w:val="20"/>
              </w:rPr>
              <w:t>19,22</w:t>
            </w:r>
          </w:p>
        </w:tc>
        <w:tc>
          <w:tcPr>
            <w:tcW w:w="2693" w:type="dxa"/>
            <w:tcBorders>
              <w:top w:val="single" w:sz="4" w:space="0" w:color="000000"/>
              <w:left w:val="single" w:sz="4" w:space="0" w:color="auto"/>
              <w:bottom w:val="single" w:sz="4" w:space="0" w:color="000000"/>
              <w:right w:val="single" w:sz="4" w:space="0" w:color="auto"/>
            </w:tcBorders>
            <w:vAlign w:val="center"/>
          </w:tcPr>
          <w:p w14:paraId="71C8C1B5" w14:textId="77777777" w:rsidR="0036740A" w:rsidRPr="00072C6A" w:rsidRDefault="0036740A" w:rsidP="001E24F1">
            <w:pPr>
              <w:contextualSpacing/>
              <w:jc w:val="center"/>
              <w:rPr>
                <w:color w:val="000000"/>
                <w:sz w:val="20"/>
                <w:szCs w:val="20"/>
                <w:shd w:val="clear" w:color="auto" w:fill="FFFFFF"/>
              </w:rPr>
            </w:pPr>
            <w:r>
              <w:rPr>
                <w:color w:val="000000"/>
                <w:sz w:val="20"/>
                <w:szCs w:val="20"/>
                <w:shd w:val="clear" w:color="auto" w:fill="FFFFFF"/>
              </w:rPr>
              <w:t>Для ведения личного подсобного хозяйства, для индивидуального жилищного строительства</w:t>
            </w:r>
          </w:p>
        </w:tc>
        <w:tc>
          <w:tcPr>
            <w:tcW w:w="3119" w:type="dxa"/>
            <w:tcBorders>
              <w:top w:val="single" w:sz="4" w:space="0" w:color="000000"/>
              <w:left w:val="single" w:sz="4" w:space="0" w:color="auto"/>
              <w:bottom w:val="single" w:sz="4" w:space="0" w:color="000000"/>
              <w:right w:val="single" w:sz="4" w:space="0" w:color="auto"/>
            </w:tcBorders>
            <w:vAlign w:val="center"/>
          </w:tcPr>
          <w:p w14:paraId="3DBC371D" w14:textId="59C6852A" w:rsidR="0036740A" w:rsidRPr="00072C6A" w:rsidRDefault="00B179E9" w:rsidP="001E24F1">
            <w:pPr>
              <w:contextualSpacing/>
              <w:jc w:val="center"/>
              <w:rPr>
                <w:color w:val="000000"/>
                <w:sz w:val="20"/>
                <w:szCs w:val="20"/>
                <w:shd w:val="clear" w:color="auto" w:fill="FFFFFF"/>
              </w:rPr>
            </w:pPr>
            <w:r w:rsidRPr="007C2776">
              <w:rPr>
                <w:color w:val="000000"/>
                <w:sz w:val="20"/>
                <w:szCs w:val="20"/>
                <w:shd w:val="clear" w:color="auto" w:fill="FFFFFF"/>
              </w:rPr>
              <w:t>Зона</w:t>
            </w:r>
            <w:r>
              <w:rPr>
                <w:color w:val="000000"/>
                <w:sz w:val="20"/>
                <w:szCs w:val="20"/>
                <w:shd w:val="clear" w:color="auto" w:fill="FFFFFF"/>
              </w:rPr>
              <w:t xml:space="preserve"> сельскохозяйственных угодий</w:t>
            </w:r>
          </w:p>
        </w:tc>
        <w:tc>
          <w:tcPr>
            <w:tcW w:w="3118" w:type="dxa"/>
            <w:tcBorders>
              <w:top w:val="single" w:sz="4" w:space="0" w:color="000000"/>
              <w:left w:val="single" w:sz="4" w:space="0" w:color="auto"/>
              <w:bottom w:val="single" w:sz="4" w:space="0" w:color="000000"/>
              <w:right w:val="single" w:sz="4" w:space="0" w:color="auto"/>
            </w:tcBorders>
          </w:tcPr>
          <w:p w14:paraId="363A86CF" w14:textId="77777777" w:rsidR="00B179E9" w:rsidRDefault="00B179E9" w:rsidP="001E24F1">
            <w:pPr>
              <w:contextualSpacing/>
              <w:jc w:val="center"/>
              <w:rPr>
                <w:color w:val="000000"/>
                <w:sz w:val="20"/>
                <w:szCs w:val="20"/>
                <w:shd w:val="clear" w:color="auto" w:fill="F8F9FA"/>
              </w:rPr>
            </w:pPr>
          </w:p>
          <w:p w14:paraId="3760B54C" w14:textId="5C334713" w:rsidR="0036740A" w:rsidRDefault="00B179E9" w:rsidP="001E24F1">
            <w:pPr>
              <w:contextualSpacing/>
              <w:jc w:val="center"/>
              <w:rPr>
                <w:color w:val="000000"/>
                <w:sz w:val="20"/>
                <w:szCs w:val="20"/>
                <w:shd w:val="clear" w:color="auto" w:fill="F8F9FA"/>
              </w:rPr>
            </w:pPr>
            <w:r w:rsidRPr="00B179E9">
              <w:rPr>
                <w:color w:val="000000"/>
                <w:sz w:val="20"/>
                <w:szCs w:val="20"/>
                <w:shd w:val="clear" w:color="auto" w:fill="F8F9FA"/>
              </w:rPr>
              <w:t>Зона застройки индивидуальными жилыми домами</w:t>
            </w:r>
          </w:p>
        </w:tc>
        <w:tc>
          <w:tcPr>
            <w:tcW w:w="3969" w:type="dxa"/>
            <w:tcBorders>
              <w:top w:val="single" w:sz="4" w:space="0" w:color="000000"/>
              <w:left w:val="single" w:sz="4" w:space="0" w:color="auto"/>
              <w:bottom w:val="single" w:sz="4" w:space="0" w:color="000000"/>
              <w:right w:val="single" w:sz="4" w:space="0" w:color="auto"/>
            </w:tcBorders>
            <w:vAlign w:val="center"/>
          </w:tcPr>
          <w:p w14:paraId="789B1ED6" w14:textId="089781F1" w:rsidR="0036740A" w:rsidRPr="00072C6A" w:rsidRDefault="0036740A" w:rsidP="001E24F1">
            <w:pPr>
              <w:contextualSpacing/>
              <w:jc w:val="center"/>
              <w:rPr>
                <w:color w:val="000000"/>
                <w:sz w:val="20"/>
                <w:szCs w:val="20"/>
                <w:shd w:val="clear" w:color="auto" w:fill="F8F9FA"/>
              </w:rPr>
            </w:pPr>
            <w:r>
              <w:rPr>
                <w:color w:val="000000"/>
                <w:sz w:val="20"/>
                <w:szCs w:val="20"/>
                <w:shd w:val="clear" w:color="auto" w:fill="F8F9FA"/>
              </w:rPr>
              <w:t>Земли населенных пунктов</w:t>
            </w:r>
          </w:p>
        </w:tc>
      </w:tr>
      <w:tr w:rsidR="0036740A" w:rsidRPr="00072C6A" w14:paraId="47814105" w14:textId="77777777" w:rsidTr="001E24F1">
        <w:trPr>
          <w:trHeight w:val="412"/>
        </w:trPr>
        <w:tc>
          <w:tcPr>
            <w:tcW w:w="549" w:type="dxa"/>
            <w:tcBorders>
              <w:top w:val="single" w:sz="4" w:space="0" w:color="000000"/>
              <w:left w:val="single" w:sz="4" w:space="0" w:color="000000"/>
              <w:bottom w:val="single" w:sz="4" w:space="0" w:color="000000"/>
              <w:right w:val="single" w:sz="4" w:space="0" w:color="000000"/>
            </w:tcBorders>
            <w:vAlign w:val="center"/>
          </w:tcPr>
          <w:p w14:paraId="416ECE76" w14:textId="77777777" w:rsidR="0036740A" w:rsidRPr="00072C6A" w:rsidRDefault="0036740A" w:rsidP="001E24F1">
            <w:pPr>
              <w:widowControl w:val="0"/>
              <w:contextualSpacing/>
              <w:jc w:val="center"/>
              <w:rPr>
                <w:color w:val="000000"/>
                <w:sz w:val="20"/>
                <w:szCs w:val="20"/>
                <w:lang w:val="en-US"/>
              </w:rPr>
            </w:pPr>
            <w:r>
              <w:rPr>
                <w:color w:val="000000"/>
                <w:sz w:val="20"/>
                <w:szCs w:val="20"/>
                <w:lang w:val="en-US"/>
              </w:rPr>
              <w:t>6</w:t>
            </w:r>
          </w:p>
        </w:tc>
        <w:tc>
          <w:tcPr>
            <w:tcW w:w="1998" w:type="dxa"/>
            <w:tcBorders>
              <w:top w:val="single" w:sz="4" w:space="0" w:color="000000"/>
              <w:left w:val="single" w:sz="4" w:space="0" w:color="000000"/>
              <w:bottom w:val="single" w:sz="4" w:space="0" w:color="000000"/>
              <w:right w:val="single" w:sz="4" w:space="0" w:color="000000"/>
            </w:tcBorders>
          </w:tcPr>
          <w:p w14:paraId="52F35736" w14:textId="77777777" w:rsidR="0036740A" w:rsidRPr="00072C6A" w:rsidRDefault="0036740A" w:rsidP="001E24F1">
            <w:pPr>
              <w:widowControl w:val="0"/>
              <w:contextualSpacing/>
              <w:rPr>
                <w:color w:val="000000"/>
                <w:sz w:val="20"/>
                <w:szCs w:val="20"/>
                <w:shd w:val="clear" w:color="auto" w:fill="F8F9FA"/>
              </w:rPr>
            </w:pPr>
            <w:r>
              <w:rPr>
                <w:color w:val="000000"/>
                <w:sz w:val="20"/>
                <w:szCs w:val="20"/>
                <w:shd w:val="clear" w:color="auto" w:fill="F8F9FA"/>
              </w:rPr>
              <w:t xml:space="preserve">Не межеванный </w:t>
            </w:r>
            <w:r>
              <w:rPr>
                <w:color w:val="000000"/>
                <w:sz w:val="20"/>
                <w:szCs w:val="20"/>
                <w:shd w:val="clear" w:color="auto" w:fill="F8F9FA"/>
              </w:rPr>
              <w:lastRenderedPageBreak/>
              <w:t xml:space="preserve">земельный участок вдоль южной границы земельного участка 61:04:0600007:163 </w:t>
            </w:r>
          </w:p>
        </w:tc>
        <w:tc>
          <w:tcPr>
            <w:tcW w:w="1134" w:type="dxa"/>
            <w:tcBorders>
              <w:top w:val="single" w:sz="4" w:space="0" w:color="000000"/>
              <w:left w:val="single" w:sz="4" w:space="0" w:color="auto"/>
              <w:bottom w:val="single" w:sz="4" w:space="0" w:color="000000"/>
              <w:right w:val="single" w:sz="4" w:space="0" w:color="auto"/>
            </w:tcBorders>
          </w:tcPr>
          <w:p w14:paraId="5C65A45B" w14:textId="77777777" w:rsidR="0036740A" w:rsidRPr="00072C6A" w:rsidRDefault="0036740A" w:rsidP="001E24F1">
            <w:pPr>
              <w:widowControl w:val="0"/>
              <w:contextualSpacing/>
              <w:jc w:val="center"/>
              <w:rPr>
                <w:color w:val="000000"/>
                <w:sz w:val="20"/>
                <w:szCs w:val="20"/>
              </w:rPr>
            </w:pPr>
          </w:p>
          <w:p w14:paraId="425F2CEC" w14:textId="77777777" w:rsidR="0036740A" w:rsidRPr="00072C6A" w:rsidRDefault="0036740A" w:rsidP="001E24F1">
            <w:pPr>
              <w:widowControl w:val="0"/>
              <w:contextualSpacing/>
              <w:jc w:val="center"/>
              <w:rPr>
                <w:color w:val="000000"/>
                <w:sz w:val="20"/>
                <w:szCs w:val="20"/>
              </w:rPr>
            </w:pPr>
            <w:r>
              <w:rPr>
                <w:color w:val="000000"/>
                <w:sz w:val="20"/>
                <w:szCs w:val="20"/>
              </w:rPr>
              <w:lastRenderedPageBreak/>
              <w:t>13,17</w:t>
            </w:r>
          </w:p>
        </w:tc>
        <w:tc>
          <w:tcPr>
            <w:tcW w:w="2693" w:type="dxa"/>
            <w:tcBorders>
              <w:top w:val="single" w:sz="4" w:space="0" w:color="000000"/>
              <w:left w:val="single" w:sz="4" w:space="0" w:color="auto"/>
              <w:bottom w:val="single" w:sz="4" w:space="0" w:color="000000"/>
              <w:right w:val="single" w:sz="4" w:space="0" w:color="auto"/>
            </w:tcBorders>
            <w:vAlign w:val="center"/>
          </w:tcPr>
          <w:p w14:paraId="584B28DC" w14:textId="77777777" w:rsidR="0036740A" w:rsidRPr="00072C6A" w:rsidRDefault="0036740A" w:rsidP="001E24F1">
            <w:pPr>
              <w:widowControl w:val="0"/>
              <w:contextualSpacing/>
              <w:jc w:val="center"/>
              <w:rPr>
                <w:color w:val="000000"/>
                <w:sz w:val="20"/>
                <w:szCs w:val="20"/>
                <w:shd w:val="clear" w:color="auto" w:fill="FFFFFF"/>
              </w:rPr>
            </w:pPr>
          </w:p>
          <w:p w14:paraId="566B5291" w14:textId="77777777" w:rsidR="0036740A" w:rsidRPr="00072C6A" w:rsidRDefault="0036740A" w:rsidP="001E24F1">
            <w:pPr>
              <w:widowControl w:val="0"/>
              <w:contextualSpacing/>
              <w:jc w:val="center"/>
              <w:rPr>
                <w:color w:val="000000"/>
                <w:sz w:val="20"/>
                <w:szCs w:val="20"/>
                <w:shd w:val="clear" w:color="auto" w:fill="FFFFFF"/>
              </w:rPr>
            </w:pPr>
            <w:r>
              <w:rPr>
                <w:color w:val="000000"/>
                <w:sz w:val="20"/>
                <w:szCs w:val="20"/>
                <w:shd w:val="clear" w:color="auto" w:fill="FFFFFF"/>
              </w:rPr>
              <w:lastRenderedPageBreak/>
              <w:t>Для размещения парка</w:t>
            </w:r>
          </w:p>
        </w:tc>
        <w:tc>
          <w:tcPr>
            <w:tcW w:w="3119" w:type="dxa"/>
            <w:tcBorders>
              <w:top w:val="single" w:sz="4" w:space="0" w:color="000000"/>
              <w:left w:val="single" w:sz="4" w:space="0" w:color="auto"/>
              <w:bottom w:val="single" w:sz="4" w:space="0" w:color="000000"/>
              <w:right w:val="single" w:sz="4" w:space="0" w:color="auto"/>
            </w:tcBorders>
            <w:vAlign w:val="center"/>
          </w:tcPr>
          <w:p w14:paraId="6E4B6BED" w14:textId="7777F434" w:rsidR="0036740A" w:rsidRPr="00072C6A" w:rsidRDefault="00B179E9" w:rsidP="001E24F1">
            <w:pPr>
              <w:widowControl w:val="0"/>
              <w:contextualSpacing/>
              <w:jc w:val="center"/>
              <w:rPr>
                <w:color w:val="000000"/>
                <w:sz w:val="20"/>
                <w:szCs w:val="20"/>
                <w:shd w:val="clear" w:color="auto" w:fill="F8F9FA"/>
              </w:rPr>
            </w:pPr>
            <w:r w:rsidRPr="007C2776">
              <w:rPr>
                <w:color w:val="000000"/>
                <w:sz w:val="20"/>
                <w:szCs w:val="20"/>
                <w:shd w:val="clear" w:color="auto" w:fill="FFFFFF"/>
              </w:rPr>
              <w:lastRenderedPageBreak/>
              <w:t>Зона</w:t>
            </w:r>
            <w:r>
              <w:rPr>
                <w:color w:val="000000"/>
                <w:sz w:val="20"/>
                <w:szCs w:val="20"/>
                <w:shd w:val="clear" w:color="auto" w:fill="FFFFFF"/>
              </w:rPr>
              <w:t xml:space="preserve"> сельскохозяйственных </w:t>
            </w:r>
            <w:r>
              <w:rPr>
                <w:color w:val="000000"/>
                <w:sz w:val="20"/>
                <w:szCs w:val="20"/>
                <w:shd w:val="clear" w:color="auto" w:fill="FFFFFF"/>
              </w:rPr>
              <w:lastRenderedPageBreak/>
              <w:t>угодий</w:t>
            </w:r>
          </w:p>
        </w:tc>
        <w:tc>
          <w:tcPr>
            <w:tcW w:w="3118" w:type="dxa"/>
            <w:tcBorders>
              <w:top w:val="single" w:sz="4" w:space="0" w:color="000000"/>
              <w:left w:val="single" w:sz="4" w:space="0" w:color="auto"/>
              <w:bottom w:val="single" w:sz="4" w:space="0" w:color="000000"/>
              <w:right w:val="single" w:sz="4" w:space="0" w:color="auto"/>
            </w:tcBorders>
          </w:tcPr>
          <w:p w14:paraId="0CD7099B" w14:textId="77777777" w:rsidR="00B179E9" w:rsidRDefault="00B179E9" w:rsidP="001E24F1">
            <w:pPr>
              <w:widowControl w:val="0"/>
              <w:contextualSpacing/>
              <w:jc w:val="center"/>
              <w:rPr>
                <w:color w:val="000000"/>
                <w:sz w:val="20"/>
                <w:szCs w:val="20"/>
                <w:shd w:val="clear" w:color="auto" w:fill="F8F9FA"/>
              </w:rPr>
            </w:pPr>
          </w:p>
          <w:p w14:paraId="741F7AC3" w14:textId="688D392B" w:rsidR="0036740A" w:rsidRDefault="00B179E9" w:rsidP="001E24F1">
            <w:pPr>
              <w:widowControl w:val="0"/>
              <w:contextualSpacing/>
              <w:jc w:val="center"/>
              <w:rPr>
                <w:color w:val="000000"/>
                <w:sz w:val="20"/>
                <w:szCs w:val="20"/>
                <w:shd w:val="clear" w:color="auto" w:fill="F8F9FA"/>
              </w:rPr>
            </w:pPr>
            <w:r>
              <w:rPr>
                <w:color w:val="000000"/>
                <w:sz w:val="20"/>
                <w:szCs w:val="20"/>
                <w:shd w:val="clear" w:color="auto" w:fill="F8F9FA"/>
              </w:rPr>
              <w:lastRenderedPageBreak/>
              <w:t>Зона озелененных территорий общего пользования (лесопарки, парки, сады, скверы, бульвары, городские леса)</w:t>
            </w:r>
          </w:p>
        </w:tc>
        <w:tc>
          <w:tcPr>
            <w:tcW w:w="3969" w:type="dxa"/>
            <w:tcBorders>
              <w:top w:val="single" w:sz="4" w:space="0" w:color="000000"/>
              <w:left w:val="single" w:sz="4" w:space="0" w:color="auto"/>
              <w:bottom w:val="single" w:sz="4" w:space="0" w:color="000000"/>
              <w:right w:val="single" w:sz="4" w:space="0" w:color="auto"/>
            </w:tcBorders>
            <w:vAlign w:val="center"/>
          </w:tcPr>
          <w:p w14:paraId="5E784879" w14:textId="1417E7AC" w:rsidR="0036740A" w:rsidRPr="00072C6A" w:rsidRDefault="0036740A" w:rsidP="001E24F1">
            <w:pPr>
              <w:widowControl w:val="0"/>
              <w:contextualSpacing/>
              <w:jc w:val="center"/>
              <w:rPr>
                <w:color w:val="000000"/>
                <w:sz w:val="20"/>
                <w:szCs w:val="20"/>
                <w:shd w:val="clear" w:color="auto" w:fill="F8F9FA"/>
              </w:rPr>
            </w:pPr>
            <w:r>
              <w:rPr>
                <w:color w:val="000000"/>
                <w:sz w:val="20"/>
                <w:szCs w:val="20"/>
                <w:shd w:val="clear" w:color="auto" w:fill="F8F9FA"/>
              </w:rPr>
              <w:lastRenderedPageBreak/>
              <w:t>Земли населенных пунктов</w:t>
            </w:r>
          </w:p>
        </w:tc>
      </w:tr>
      <w:tr w:rsidR="0036740A" w:rsidRPr="00072C6A" w14:paraId="3BE67D96" w14:textId="77777777" w:rsidTr="001E24F1">
        <w:trPr>
          <w:trHeight w:val="412"/>
        </w:trPr>
        <w:tc>
          <w:tcPr>
            <w:tcW w:w="549" w:type="dxa"/>
            <w:tcBorders>
              <w:top w:val="single" w:sz="4" w:space="0" w:color="000000"/>
              <w:left w:val="single" w:sz="4" w:space="0" w:color="000000"/>
              <w:bottom w:val="single" w:sz="4" w:space="0" w:color="000000"/>
              <w:right w:val="single" w:sz="4" w:space="0" w:color="000000"/>
            </w:tcBorders>
            <w:vAlign w:val="center"/>
          </w:tcPr>
          <w:p w14:paraId="44A82858" w14:textId="77777777" w:rsidR="0036740A" w:rsidRPr="00072C6A" w:rsidRDefault="0036740A" w:rsidP="001E24F1">
            <w:pPr>
              <w:widowControl w:val="0"/>
              <w:contextualSpacing/>
              <w:jc w:val="center"/>
              <w:rPr>
                <w:color w:val="000000"/>
                <w:sz w:val="20"/>
                <w:szCs w:val="20"/>
              </w:rPr>
            </w:pPr>
            <w:r>
              <w:rPr>
                <w:color w:val="000000"/>
                <w:sz w:val="20"/>
                <w:szCs w:val="20"/>
              </w:rPr>
              <w:lastRenderedPageBreak/>
              <w:t>7</w:t>
            </w:r>
          </w:p>
        </w:tc>
        <w:tc>
          <w:tcPr>
            <w:tcW w:w="1998" w:type="dxa"/>
            <w:tcBorders>
              <w:top w:val="single" w:sz="4" w:space="0" w:color="000000"/>
              <w:left w:val="single" w:sz="4" w:space="0" w:color="000000"/>
              <w:bottom w:val="single" w:sz="4" w:space="0" w:color="000000"/>
              <w:right w:val="single" w:sz="4" w:space="0" w:color="000000"/>
            </w:tcBorders>
          </w:tcPr>
          <w:p w14:paraId="02209569" w14:textId="77777777" w:rsidR="0036740A" w:rsidRDefault="0036740A" w:rsidP="001E24F1">
            <w:pPr>
              <w:widowControl w:val="0"/>
              <w:contextualSpacing/>
              <w:rPr>
                <w:color w:val="000000"/>
                <w:sz w:val="20"/>
                <w:szCs w:val="20"/>
                <w:shd w:val="clear" w:color="auto" w:fill="F8F9FA"/>
              </w:rPr>
            </w:pPr>
            <w:r w:rsidRPr="00EF1B86">
              <w:rPr>
                <w:color w:val="000000"/>
                <w:sz w:val="20"/>
                <w:szCs w:val="20"/>
                <w:shd w:val="clear" w:color="auto" w:fill="F8F9FA"/>
              </w:rPr>
              <w:t>61:04:0600007:324</w:t>
            </w:r>
          </w:p>
        </w:tc>
        <w:tc>
          <w:tcPr>
            <w:tcW w:w="1134" w:type="dxa"/>
            <w:tcBorders>
              <w:top w:val="single" w:sz="4" w:space="0" w:color="000000"/>
              <w:left w:val="single" w:sz="4" w:space="0" w:color="auto"/>
              <w:bottom w:val="single" w:sz="4" w:space="0" w:color="000000"/>
              <w:right w:val="single" w:sz="4" w:space="0" w:color="auto"/>
            </w:tcBorders>
          </w:tcPr>
          <w:p w14:paraId="37107DAA" w14:textId="77777777" w:rsidR="0036740A" w:rsidRPr="00072C6A" w:rsidRDefault="0036740A" w:rsidP="001E24F1">
            <w:pPr>
              <w:widowControl w:val="0"/>
              <w:contextualSpacing/>
              <w:jc w:val="center"/>
              <w:rPr>
                <w:color w:val="000000"/>
                <w:sz w:val="20"/>
                <w:szCs w:val="20"/>
              </w:rPr>
            </w:pPr>
            <w:r>
              <w:rPr>
                <w:color w:val="000000"/>
                <w:sz w:val="20"/>
                <w:szCs w:val="20"/>
              </w:rPr>
              <w:t>14,00</w:t>
            </w:r>
          </w:p>
        </w:tc>
        <w:tc>
          <w:tcPr>
            <w:tcW w:w="2693" w:type="dxa"/>
            <w:tcBorders>
              <w:top w:val="single" w:sz="4" w:space="0" w:color="000000"/>
              <w:left w:val="single" w:sz="4" w:space="0" w:color="auto"/>
              <w:bottom w:val="single" w:sz="4" w:space="0" w:color="000000"/>
              <w:right w:val="single" w:sz="4" w:space="0" w:color="auto"/>
            </w:tcBorders>
            <w:vAlign w:val="center"/>
          </w:tcPr>
          <w:p w14:paraId="0EB1B629" w14:textId="77777777" w:rsidR="0036740A" w:rsidRPr="00072C6A" w:rsidRDefault="0036740A" w:rsidP="001E24F1">
            <w:pPr>
              <w:widowControl w:val="0"/>
              <w:contextualSpacing/>
              <w:jc w:val="center"/>
              <w:rPr>
                <w:color w:val="000000"/>
                <w:sz w:val="20"/>
                <w:szCs w:val="20"/>
                <w:shd w:val="clear" w:color="auto" w:fill="FFFFFF"/>
              </w:rPr>
            </w:pPr>
            <w:r>
              <w:rPr>
                <w:color w:val="000000"/>
                <w:sz w:val="20"/>
                <w:szCs w:val="20"/>
                <w:shd w:val="clear" w:color="auto" w:fill="FFFFFF"/>
              </w:rPr>
              <w:t>Для размещения кладбища</w:t>
            </w:r>
          </w:p>
        </w:tc>
        <w:tc>
          <w:tcPr>
            <w:tcW w:w="3119" w:type="dxa"/>
            <w:tcBorders>
              <w:top w:val="single" w:sz="4" w:space="0" w:color="000000"/>
              <w:left w:val="single" w:sz="4" w:space="0" w:color="auto"/>
              <w:bottom w:val="single" w:sz="4" w:space="0" w:color="000000"/>
              <w:right w:val="single" w:sz="4" w:space="0" w:color="auto"/>
            </w:tcBorders>
            <w:vAlign w:val="center"/>
          </w:tcPr>
          <w:p w14:paraId="52A5ED61" w14:textId="6BADECD5" w:rsidR="0036740A" w:rsidRPr="003D2826" w:rsidRDefault="00B179E9" w:rsidP="001E24F1">
            <w:pPr>
              <w:widowControl w:val="0"/>
              <w:contextualSpacing/>
              <w:jc w:val="center"/>
              <w:rPr>
                <w:color w:val="000000"/>
                <w:sz w:val="20"/>
                <w:szCs w:val="20"/>
                <w:shd w:val="clear" w:color="auto" w:fill="FFFFFF"/>
              </w:rPr>
            </w:pPr>
            <w:r>
              <w:rPr>
                <w:color w:val="000000"/>
                <w:sz w:val="20"/>
                <w:szCs w:val="20"/>
                <w:shd w:val="clear" w:color="auto" w:fill="FFFFFF"/>
              </w:rPr>
              <w:t>Зона кладбищ</w:t>
            </w:r>
          </w:p>
        </w:tc>
        <w:tc>
          <w:tcPr>
            <w:tcW w:w="3118" w:type="dxa"/>
            <w:tcBorders>
              <w:top w:val="single" w:sz="4" w:space="0" w:color="000000"/>
              <w:left w:val="single" w:sz="4" w:space="0" w:color="auto"/>
              <w:bottom w:val="single" w:sz="4" w:space="0" w:color="000000"/>
              <w:right w:val="single" w:sz="4" w:space="0" w:color="auto"/>
            </w:tcBorders>
          </w:tcPr>
          <w:p w14:paraId="2B98CE48" w14:textId="273009C8" w:rsidR="0036740A" w:rsidRDefault="00B179E9" w:rsidP="001E24F1">
            <w:pPr>
              <w:widowControl w:val="0"/>
              <w:contextualSpacing/>
              <w:jc w:val="center"/>
              <w:rPr>
                <w:color w:val="000000"/>
                <w:sz w:val="20"/>
                <w:szCs w:val="20"/>
                <w:shd w:val="clear" w:color="auto" w:fill="F8F9FA"/>
              </w:rPr>
            </w:pPr>
            <w:r>
              <w:rPr>
                <w:color w:val="000000"/>
                <w:sz w:val="20"/>
                <w:szCs w:val="20"/>
                <w:shd w:val="clear" w:color="auto" w:fill="F8F9FA"/>
              </w:rPr>
              <w:t>Зона кладбищ</w:t>
            </w:r>
          </w:p>
        </w:tc>
        <w:tc>
          <w:tcPr>
            <w:tcW w:w="3969" w:type="dxa"/>
            <w:tcBorders>
              <w:top w:val="single" w:sz="4" w:space="0" w:color="000000"/>
              <w:left w:val="single" w:sz="4" w:space="0" w:color="auto"/>
              <w:bottom w:val="single" w:sz="4" w:space="0" w:color="000000"/>
              <w:right w:val="single" w:sz="4" w:space="0" w:color="auto"/>
            </w:tcBorders>
            <w:vAlign w:val="center"/>
          </w:tcPr>
          <w:p w14:paraId="42907BB4" w14:textId="76B57D67" w:rsidR="0036740A" w:rsidRDefault="0036740A" w:rsidP="001E24F1">
            <w:pPr>
              <w:widowControl w:val="0"/>
              <w:contextualSpacing/>
              <w:jc w:val="center"/>
              <w:rPr>
                <w:color w:val="000000"/>
                <w:sz w:val="20"/>
                <w:szCs w:val="20"/>
                <w:shd w:val="clear" w:color="auto" w:fill="F8F9FA"/>
              </w:rPr>
            </w:pPr>
            <w:r>
              <w:rPr>
                <w:color w:val="000000"/>
                <w:sz w:val="20"/>
                <w:szCs w:val="20"/>
                <w:shd w:val="clear" w:color="auto" w:fill="F8F9FA"/>
              </w:rPr>
              <w:t>Земли населенных пунктов</w:t>
            </w:r>
          </w:p>
        </w:tc>
      </w:tr>
      <w:tr w:rsidR="0036740A" w:rsidRPr="00072C6A" w14:paraId="1CE7CC11" w14:textId="77777777" w:rsidTr="001E24F1">
        <w:trPr>
          <w:trHeight w:val="412"/>
        </w:trPr>
        <w:tc>
          <w:tcPr>
            <w:tcW w:w="549" w:type="dxa"/>
            <w:tcBorders>
              <w:top w:val="single" w:sz="4" w:space="0" w:color="000000"/>
              <w:left w:val="single" w:sz="4" w:space="0" w:color="000000"/>
              <w:bottom w:val="single" w:sz="4" w:space="0" w:color="000000"/>
              <w:right w:val="single" w:sz="4" w:space="0" w:color="000000"/>
            </w:tcBorders>
            <w:vAlign w:val="center"/>
          </w:tcPr>
          <w:p w14:paraId="146CAB20" w14:textId="77777777" w:rsidR="0036740A" w:rsidRPr="00072C6A" w:rsidRDefault="0036740A" w:rsidP="001E24F1">
            <w:pPr>
              <w:widowControl w:val="0"/>
              <w:contextualSpacing/>
              <w:jc w:val="center"/>
              <w:rPr>
                <w:color w:val="000000"/>
                <w:sz w:val="20"/>
                <w:szCs w:val="20"/>
              </w:rPr>
            </w:pPr>
            <w:r>
              <w:rPr>
                <w:color w:val="000000"/>
                <w:sz w:val="20"/>
                <w:szCs w:val="20"/>
              </w:rPr>
              <w:t>8</w:t>
            </w:r>
          </w:p>
        </w:tc>
        <w:tc>
          <w:tcPr>
            <w:tcW w:w="1998" w:type="dxa"/>
            <w:tcBorders>
              <w:top w:val="single" w:sz="4" w:space="0" w:color="000000"/>
              <w:left w:val="single" w:sz="4" w:space="0" w:color="000000"/>
              <w:bottom w:val="single" w:sz="4" w:space="0" w:color="000000"/>
              <w:right w:val="single" w:sz="4" w:space="0" w:color="000000"/>
            </w:tcBorders>
            <w:vAlign w:val="center"/>
          </w:tcPr>
          <w:p w14:paraId="27EDB6FB" w14:textId="77777777" w:rsidR="0036740A" w:rsidRPr="00072C6A" w:rsidRDefault="0036740A" w:rsidP="001E24F1">
            <w:pPr>
              <w:widowControl w:val="0"/>
              <w:contextualSpacing/>
              <w:rPr>
                <w:color w:val="000000"/>
                <w:sz w:val="20"/>
                <w:szCs w:val="20"/>
              </w:rPr>
            </w:pPr>
            <w:r>
              <w:rPr>
                <w:color w:val="000000"/>
                <w:sz w:val="20"/>
                <w:szCs w:val="20"/>
              </w:rPr>
              <w:t>Не межеванный земельный участок в 62 м на восток от земельного участка 61:04:0600014:180</w:t>
            </w:r>
          </w:p>
        </w:tc>
        <w:tc>
          <w:tcPr>
            <w:tcW w:w="1134" w:type="dxa"/>
            <w:tcBorders>
              <w:top w:val="single" w:sz="4" w:space="0" w:color="000000"/>
              <w:left w:val="single" w:sz="4" w:space="0" w:color="auto"/>
              <w:bottom w:val="single" w:sz="4" w:space="0" w:color="000000"/>
              <w:right w:val="single" w:sz="4" w:space="0" w:color="auto"/>
            </w:tcBorders>
            <w:vAlign w:val="center"/>
          </w:tcPr>
          <w:p w14:paraId="6591722E" w14:textId="77777777" w:rsidR="0036740A" w:rsidRPr="00072C6A" w:rsidRDefault="0036740A" w:rsidP="001E24F1">
            <w:pPr>
              <w:widowControl w:val="0"/>
              <w:contextualSpacing/>
              <w:jc w:val="center"/>
              <w:rPr>
                <w:color w:val="000000"/>
                <w:sz w:val="20"/>
                <w:szCs w:val="20"/>
              </w:rPr>
            </w:pPr>
            <w:r>
              <w:rPr>
                <w:color w:val="000000"/>
                <w:sz w:val="20"/>
                <w:szCs w:val="20"/>
              </w:rPr>
              <w:t>0,16</w:t>
            </w:r>
          </w:p>
          <w:p w14:paraId="17D634FE" w14:textId="77777777" w:rsidR="0036740A" w:rsidRPr="00072C6A" w:rsidRDefault="0036740A" w:rsidP="001E24F1">
            <w:pPr>
              <w:widowControl w:val="0"/>
              <w:contextualSpacing/>
              <w:jc w:val="center"/>
              <w:rPr>
                <w:color w:val="000000"/>
                <w:sz w:val="20"/>
                <w:szCs w:val="20"/>
              </w:rPr>
            </w:pPr>
          </w:p>
        </w:tc>
        <w:tc>
          <w:tcPr>
            <w:tcW w:w="2693" w:type="dxa"/>
            <w:tcBorders>
              <w:top w:val="single" w:sz="4" w:space="0" w:color="000000"/>
              <w:left w:val="single" w:sz="4" w:space="0" w:color="auto"/>
              <w:bottom w:val="single" w:sz="4" w:space="0" w:color="000000"/>
              <w:right w:val="single" w:sz="4" w:space="0" w:color="auto"/>
            </w:tcBorders>
            <w:vAlign w:val="center"/>
          </w:tcPr>
          <w:p w14:paraId="0FBBA56E" w14:textId="77777777" w:rsidR="0036740A" w:rsidRPr="00072C6A" w:rsidRDefault="0036740A" w:rsidP="001E24F1">
            <w:pPr>
              <w:widowControl w:val="0"/>
              <w:contextualSpacing/>
              <w:jc w:val="center"/>
              <w:rPr>
                <w:color w:val="000000"/>
                <w:sz w:val="20"/>
                <w:szCs w:val="20"/>
                <w:shd w:val="clear" w:color="auto" w:fill="FFFFFF"/>
              </w:rPr>
            </w:pPr>
            <w:r>
              <w:rPr>
                <w:color w:val="000000"/>
                <w:sz w:val="20"/>
                <w:szCs w:val="20"/>
                <w:shd w:val="clear" w:color="auto" w:fill="FFFFFF"/>
              </w:rPr>
              <w:t>Для размещения кладбища</w:t>
            </w:r>
          </w:p>
        </w:tc>
        <w:tc>
          <w:tcPr>
            <w:tcW w:w="3119" w:type="dxa"/>
            <w:tcBorders>
              <w:top w:val="single" w:sz="4" w:space="0" w:color="000000"/>
              <w:left w:val="single" w:sz="4" w:space="0" w:color="auto"/>
              <w:bottom w:val="single" w:sz="4" w:space="0" w:color="000000"/>
              <w:right w:val="single" w:sz="4" w:space="0" w:color="auto"/>
            </w:tcBorders>
            <w:vAlign w:val="center"/>
          </w:tcPr>
          <w:p w14:paraId="2CC6266F" w14:textId="17C3C1E6" w:rsidR="0036740A" w:rsidRPr="00072C6A" w:rsidRDefault="00B179E9" w:rsidP="001E24F1">
            <w:pPr>
              <w:widowControl w:val="0"/>
              <w:contextualSpacing/>
              <w:jc w:val="center"/>
              <w:rPr>
                <w:color w:val="000000"/>
                <w:sz w:val="20"/>
                <w:szCs w:val="20"/>
                <w:shd w:val="clear" w:color="auto" w:fill="F8F9FA"/>
              </w:rPr>
            </w:pPr>
            <w:r w:rsidRPr="007C2776">
              <w:rPr>
                <w:color w:val="000000"/>
                <w:sz w:val="20"/>
                <w:szCs w:val="20"/>
                <w:shd w:val="clear" w:color="auto" w:fill="FFFFFF"/>
              </w:rPr>
              <w:t>Зона</w:t>
            </w:r>
            <w:r>
              <w:rPr>
                <w:color w:val="000000"/>
                <w:sz w:val="20"/>
                <w:szCs w:val="20"/>
                <w:shd w:val="clear" w:color="auto" w:fill="FFFFFF"/>
              </w:rPr>
              <w:t xml:space="preserve"> сельскохозяйственных угодий</w:t>
            </w:r>
          </w:p>
        </w:tc>
        <w:tc>
          <w:tcPr>
            <w:tcW w:w="3118" w:type="dxa"/>
            <w:tcBorders>
              <w:top w:val="single" w:sz="4" w:space="0" w:color="000000"/>
              <w:left w:val="single" w:sz="4" w:space="0" w:color="auto"/>
              <w:bottom w:val="single" w:sz="4" w:space="0" w:color="000000"/>
              <w:right w:val="single" w:sz="4" w:space="0" w:color="auto"/>
            </w:tcBorders>
          </w:tcPr>
          <w:p w14:paraId="6A84E495" w14:textId="77777777" w:rsidR="00B179E9" w:rsidRDefault="00B179E9" w:rsidP="001E24F1">
            <w:pPr>
              <w:widowControl w:val="0"/>
              <w:contextualSpacing/>
              <w:jc w:val="center"/>
              <w:rPr>
                <w:color w:val="000000"/>
                <w:sz w:val="20"/>
                <w:szCs w:val="20"/>
                <w:shd w:val="clear" w:color="auto" w:fill="F8F9FA"/>
              </w:rPr>
            </w:pPr>
          </w:p>
          <w:p w14:paraId="074228EF" w14:textId="77777777" w:rsidR="00B179E9" w:rsidRDefault="00B179E9" w:rsidP="001E24F1">
            <w:pPr>
              <w:widowControl w:val="0"/>
              <w:contextualSpacing/>
              <w:jc w:val="center"/>
              <w:rPr>
                <w:color w:val="000000"/>
                <w:sz w:val="20"/>
                <w:szCs w:val="20"/>
                <w:shd w:val="clear" w:color="auto" w:fill="F8F9FA"/>
              </w:rPr>
            </w:pPr>
          </w:p>
          <w:p w14:paraId="3072CFAD" w14:textId="7D095814" w:rsidR="0036740A" w:rsidRDefault="00B179E9" w:rsidP="001E24F1">
            <w:pPr>
              <w:widowControl w:val="0"/>
              <w:contextualSpacing/>
              <w:jc w:val="center"/>
              <w:rPr>
                <w:color w:val="000000"/>
                <w:sz w:val="20"/>
                <w:szCs w:val="20"/>
                <w:shd w:val="clear" w:color="auto" w:fill="F8F9FA"/>
              </w:rPr>
            </w:pPr>
            <w:r>
              <w:rPr>
                <w:color w:val="000000"/>
                <w:sz w:val="20"/>
                <w:szCs w:val="20"/>
                <w:shd w:val="clear" w:color="auto" w:fill="F8F9FA"/>
              </w:rPr>
              <w:t>Зона кладбищ</w:t>
            </w:r>
          </w:p>
        </w:tc>
        <w:tc>
          <w:tcPr>
            <w:tcW w:w="3969" w:type="dxa"/>
            <w:tcBorders>
              <w:top w:val="single" w:sz="4" w:space="0" w:color="000000"/>
              <w:left w:val="single" w:sz="4" w:space="0" w:color="auto"/>
              <w:bottom w:val="single" w:sz="4" w:space="0" w:color="000000"/>
              <w:right w:val="single" w:sz="4" w:space="0" w:color="auto"/>
            </w:tcBorders>
            <w:vAlign w:val="center"/>
          </w:tcPr>
          <w:p w14:paraId="48BD3003" w14:textId="202E6F5C" w:rsidR="0036740A" w:rsidRPr="00072C6A" w:rsidRDefault="0036740A" w:rsidP="001E24F1">
            <w:pPr>
              <w:widowControl w:val="0"/>
              <w:contextualSpacing/>
              <w:jc w:val="center"/>
              <w:rPr>
                <w:color w:val="000000"/>
                <w:sz w:val="20"/>
                <w:szCs w:val="20"/>
                <w:shd w:val="clear" w:color="auto" w:fill="F8F9FA"/>
              </w:rPr>
            </w:pPr>
            <w:r>
              <w:rPr>
                <w:color w:val="000000"/>
                <w:sz w:val="20"/>
                <w:szCs w:val="20"/>
                <w:shd w:val="clear" w:color="auto" w:fill="F8F9FA"/>
              </w:rPr>
              <w:t>Земли населенных пунктов</w:t>
            </w:r>
          </w:p>
        </w:tc>
      </w:tr>
      <w:tr w:rsidR="0036740A" w:rsidRPr="00072C6A" w14:paraId="60890977" w14:textId="77777777" w:rsidTr="001E24F1">
        <w:trPr>
          <w:trHeight w:val="412"/>
        </w:trPr>
        <w:tc>
          <w:tcPr>
            <w:tcW w:w="549" w:type="dxa"/>
            <w:tcBorders>
              <w:top w:val="single" w:sz="4" w:space="0" w:color="000000"/>
              <w:left w:val="single" w:sz="4" w:space="0" w:color="000000"/>
              <w:bottom w:val="single" w:sz="4" w:space="0" w:color="000000"/>
              <w:right w:val="single" w:sz="4" w:space="0" w:color="000000"/>
            </w:tcBorders>
            <w:vAlign w:val="center"/>
          </w:tcPr>
          <w:p w14:paraId="038C6E03" w14:textId="77777777" w:rsidR="0036740A" w:rsidRPr="00072C6A" w:rsidRDefault="0036740A" w:rsidP="001E24F1">
            <w:pPr>
              <w:widowControl w:val="0"/>
              <w:contextualSpacing/>
              <w:jc w:val="center"/>
              <w:rPr>
                <w:color w:val="000000"/>
                <w:sz w:val="20"/>
                <w:szCs w:val="20"/>
              </w:rPr>
            </w:pPr>
            <w:r>
              <w:rPr>
                <w:color w:val="000000"/>
                <w:sz w:val="20"/>
                <w:szCs w:val="20"/>
              </w:rPr>
              <w:t>9</w:t>
            </w:r>
          </w:p>
        </w:tc>
        <w:tc>
          <w:tcPr>
            <w:tcW w:w="1998" w:type="dxa"/>
            <w:tcBorders>
              <w:top w:val="single" w:sz="4" w:space="0" w:color="000000"/>
              <w:left w:val="single" w:sz="4" w:space="0" w:color="000000"/>
              <w:bottom w:val="single" w:sz="4" w:space="0" w:color="000000"/>
              <w:right w:val="single" w:sz="4" w:space="0" w:color="000000"/>
            </w:tcBorders>
            <w:vAlign w:val="center"/>
          </w:tcPr>
          <w:p w14:paraId="3D6527A8" w14:textId="77777777" w:rsidR="0036740A" w:rsidRPr="00072C6A" w:rsidRDefault="0036740A" w:rsidP="001E24F1">
            <w:pPr>
              <w:widowControl w:val="0"/>
              <w:contextualSpacing/>
              <w:rPr>
                <w:color w:val="000000"/>
                <w:sz w:val="20"/>
                <w:szCs w:val="20"/>
              </w:rPr>
            </w:pPr>
            <w:r>
              <w:rPr>
                <w:color w:val="000000"/>
                <w:sz w:val="20"/>
                <w:szCs w:val="20"/>
              </w:rPr>
              <w:t>Не межеванный земельный участок 79 м на юго-восток от земельного участка 61:04:0600014:361</w:t>
            </w:r>
          </w:p>
        </w:tc>
        <w:tc>
          <w:tcPr>
            <w:tcW w:w="1134" w:type="dxa"/>
            <w:tcBorders>
              <w:top w:val="single" w:sz="4" w:space="0" w:color="000000"/>
              <w:left w:val="single" w:sz="4" w:space="0" w:color="auto"/>
              <w:bottom w:val="single" w:sz="4" w:space="0" w:color="000000"/>
              <w:right w:val="single" w:sz="4" w:space="0" w:color="auto"/>
            </w:tcBorders>
            <w:vAlign w:val="center"/>
          </w:tcPr>
          <w:p w14:paraId="6CAF2534" w14:textId="77777777" w:rsidR="0036740A" w:rsidRPr="00072C6A" w:rsidRDefault="0036740A" w:rsidP="001E24F1">
            <w:pPr>
              <w:widowControl w:val="0"/>
              <w:contextualSpacing/>
              <w:jc w:val="center"/>
              <w:rPr>
                <w:color w:val="000000"/>
                <w:sz w:val="20"/>
                <w:szCs w:val="20"/>
              </w:rPr>
            </w:pPr>
          </w:p>
          <w:p w14:paraId="16333F8B" w14:textId="77777777" w:rsidR="0036740A" w:rsidRPr="00072C6A" w:rsidRDefault="0036740A" w:rsidP="001E24F1">
            <w:pPr>
              <w:widowControl w:val="0"/>
              <w:contextualSpacing/>
              <w:jc w:val="center"/>
              <w:rPr>
                <w:color w:val="000000"/>
                <w:sz w:val="20"/>
                <w:szCs w:val="20"/>
              </w:rPr>
            </w:pPr>
            <w:r>
              <w:rPr>
                <w:color w:val="000000"/>
                <w:sz w:val="20"/>
                <w:szCs w:val="20"/>
              </w:rPr>
              <w:t>0,07</w:t>
            </w:r>
          </w:p>
        </w:tc>
        <w:tc>
          <w:tcPr>
            <w:tcW w:w="2693" w:type="dxa"/>
            <w:tcBorders>
              <w:top w:val="single" w:sz="4" w:space="0" w:color="000000"/>
              <w:left w:val="single" w:sz="4" w:space="0" w:color="auto"/>
              <w:bottom w:val="single" w:sz="4" w:space="0" w:color="000000"/>
              <w:right w:val="single" w:sz="4" w:space="0" w:color="auto"/>
            </w:tcBorders>
            <w:vAlign w:val="center"/>
          </w:tcPr>
          <w:p w14:paraId="47197084" w14:textId="2EB4D0BC" w:rsidR="0036740A" w:rsidRPr="00072C6A" w:rsidRDefault="0036740A" w:rsidP="001E24F1">
            <w:pPr>
              <w:widowControl w:val="0"/>
              <w:contextualSpacing/>
              <w:jc w:val="center"/>
              <w:rPr>
                <w:color w:val="000000"/>
                <w:sz w:val="20"/>
                <w:szCs w:val="20"/>
                <w:shd w:val="clear" w:color="auto" w:fill="FFFFFF"/>
              </w:rPr>
            </w:pPr>
            <w:r>
              <w:rPr>
                <w:color w:val="000000"/>
                <w:sz w:val="20"/>
                <w:szCs w:val="20"/>
                <w:shd w:val="clear" w:color="auto" w:fill="FFFFFF"/>
              </w:rPr>
              <w:t xml:space="preserve">Для </w:t>
            </w:r>
            <w:r w:rsidR="00B179E9">
              <w:rPr>
                <w:color w:val="000000"/>
                <w:sz w:val="20"/>
                <w:szCs w:val="20"/>
                <w:shd w:val="clear" w:color="auto" w:fill="FFFFFF"/>
              </w:rPr>
              <w:t>размещения кладбища</w:t>
            </w:r>
          </w:p>
        </w:tc>
        <w:tc>
          <w:tcPr>
            <w:tcW w:w="3119" w:type="dxa"/>
            <w:tcBorders>
              <w:top w:val="single" w:sz="4" w:space="0" w:color="000000"/>
              <w:left w:val="single" w:sz="4" w:space="0" w:color="auto"/>
              <w:bottom w:val="single" w:sz="4" w:space="0" w:color="000000"/>
              <w:right w:val="single" w:sz="4" w:space="0" w:color="auto"/>
            </w:tcBorders>
            <w:vAlign w:val="center"/>
          </w:tcPr>
          <w:p w14:paraId="35FE5A8F" w14:textId="031E3B43" w:rsidR="0036740A" w:rsidRPr="00072C6A" w:rsidRDefault="00B179E9" w:rsidP="001E24F1">
            <w:pPr>
              <w:widowControl w:val="0"/>
              <w:contextualSpacing/>
              <w:jc w:val="center"/>
              <w:rPr>
                <w:color w:val="000000"/>
                <w:sz w:val="20"/>
                <w:szCs w:val="20"/>
                <w:shd w:val="clear" w:color="auto" w:fill="F8F9FA"/>
              </w:rPr>
            </w:pPr>
            <w:r w:rsidRPr="007C2776">
              <w:rPr>
                <w:color w:val="000000"/>
                <w:sz w:val="20"/>
                <w:szCs w:val="20"/>
                <w:shd w:val="clear" w:color="auto" w:fill="FFFFFF"/>
              </w:rPr>
              <w:t>Зона</w:t>
            </w:r>
            <w:r>
              <w:rPr>
                <w:color w:val="000000"/>
                <w:sz w:val="20"/>
                <w:szCs w:val="20"/>
                <w:shd w:val="clear" w:color="auto" w:fill="FFFFFF"/>
              </w:rPr>
              <w:t xml:space="preserve"> сельскохозяйственных угодий</w:t>
            </w:r>
          </w:p>
        </w:tc>
        <w:tc>
          <w:tcPr>
            <w:tcW w:w="3118" w:type="dxa"/>
            <w:tcBorders>
              <w:top w:val="single" w:sz="4" w:space="0" w:color="000000"/>
              <w:left w:val="single" w:sz="4" w:space="0" w:color="auto"/>
              <w:bottom w:val="single" w:sz="4" w:space="0" w:color="000000"/>
              <w:right w:val="single" w:sz="4" w:space="0" w:color="auto"/>
            </w:tcBorders>
          </w:tcPr>
          <w:p w14:paraId="504B2033" w14:textId="77777777" w:rsidR="00B179E9" w:rsidRDefault="00B179E9" w:rsidP="001E24F1">
            <w:pPr>
              <w:widowControl w:val="0"/>
              <w:contextualSpacing/>
              <w:jc w:val="center"/>
              <w:rPr>
                <w:color w:val="000000"/>
                <w:sz w:val="20"/>
                <w:szCs w:val="20"/>
                <w:shd w:val="clear" w:color="auto" w:fill="F8F9FA"/>
              </w:rPr>
            </w:pPr>
          </w:p>
          <w:p w14:paraId="733D58C9" w14:textId="5FA2F963" w:rsidR="0036740A" w:rsidRDefault="00B179E9" w:rsidP="001E24F1">
            <w:pPr>
              <w:widowControl w:val="0"/>
              <w:contextualSpacing/>
              <w:rPr>
                <w:color w:val="000000"/>
                <w:sz w:val="20"/>
                <w:szCs w:val="20"/>
                <w:shd w:val="clear" w:color="auto" w:fill="F8F9FA"/>
              </w:rPr>
            </w:pPr>
            <w:r>
              <w:rPr>
                <w:color w:val="000000"/>
                <w:sz w:val="20"/>
                <w:szCs w:val="20"/>
                <w:shd w:val="clear" w:color="auto" w:fill="F8F9FA"/>
              </w:rPr>
              <w:t xml:space="preserve">                   Зона кладбищ</w:t>
            </w:r>
          </w:p>
        </w:tc>
        <w:tc>
          <w:tcPr>
            <w:tcW w:w="3969" w:type="dxa"/>
            <w:tcBorders>
              <w:top w:val="single" w:sz="4" w:space="0" w:color="000000"/>
              <w:left w:val="single" w:sz="4" w:space="0" w:color="auto"/>
              <w:bottom w:val="single" w:sz="4" w:space="0" w:color="000000"/>
              <w:right w:val="single" w:sz="4" w:space="0" w:color="auto"/>
            </w:tcBorders>
            <w:vAlign w:val="center"/>
          </w:tcPr>
          <w:p w14:paraId="79E4FB49" w14:textId="3F95DC9D" w:rsidR="0036740A" w:rsidRPr="00072C6A" w:rsidRDefault="0036740A" w:rsidP="001E24F1">
            <w:pPr>
              <w:widowControl w:val="0"/>
              <w:contextualSpacing/>
              <w:jc w:val="center"/>
              <w:rPr>
                <w:color w:val="000000"/>
                <w:sz w:val="20"/>
                <w:szCs w:val="20"/>
                <w:shd w:val="clear" w:color="auto" w:fill="F8F9FA"/>
              </w:rPr>
            </w:pPr>
            <w:r>
              <w:rPr>
                <w:color w:val="000000"/>
                <w:sz w:val="20"/>
                <w:szCs w:val="20"/>
                <w:shd w:val="clear" w:color="auto" w:fill="F8F9FA"/>
              </w:rPr>
              <w:t>Земли населенных пунктов</w:t>
            </w:r>
          </w:p>
        </w:tc>
      </w:tr>
      <w:tr w:rsidR="0036740A" w:rsidRPr="00072C6A" w14:paraId="7473C0BA" w14:textId="77777777" w:rsidTr="001E24F1">
        <w:trPr>
          <w:trHeight w:val="412"/>
        </w:trPr>
        <w:tc>
          <w:tcPr>
            <w:tcW w:w="549" w:type="dxa"/>
            <w:tcBorders>
              <w:top w:val="single" w:sz="4" w:space="0" w:color="000000"/>
              <w:left w:val="single" w:sz="4" w:space="0" w:color="000000"/>
              <w:bottom w:val="single" w:sz="4" w:space="0" w:color="000000"/>
              <w:right w:val="single" w:sz="4" w:space="0" w:color="000000"/>
            </w:tcBorders>
            <w:vAlign w:val="center"/>
          </w:tcPr>
          <w:p w14:paraId="043D1471" w14:textId="77777777" w:rsidR="0036740A" w:rsidRPr="00AA4F84" w:rsidRDefault="0036740A" w:rsidP="001E24F1">
            <w:pPr>
              <w:widowControl w:val="0"/>
              <w:contextualSpacing/>
              <w:jc w:val="center"/>
              <w:rPr>
                <w:color w:val="000000"/>
                <w:sz w:val="20"/>
                <w:szCs w:val="20"/>
                <w:highlight w:val="red"/>
              </w:rPr>
            </w:pPr>
            <w:r w:rsidRPr="00EB4A52">
              <w:rPr>
                <w:color w:val="000000"/>
                <w:sz w:val="20"/>
                <w:szCs w:val="20"/>
              </w:rPr>
              <w:t>10</w:t>
            </w:r>
          </w:p>
        </w:tc>
        <w:tc>
          <w:tcPr>
            <w:tcW w:w="1998" w:type="dxa"/>
            <w:tcBorders>
              <w:top w:val="single" w:sz="4" w:space="0" w:color="000000"/>
              <w:left w:val="single" w:sz="4" w:space="0" w:color="000000"/>
              <w:bottom w:val="single" w:sz="4" w:space="0" w:color="000000"/>
              <w:right w:val="single" w:sz="4" w:space="0" w:color="000000"/>
            </w:tcBorders>
            <w:vAlign w:val="center"/>
          </w:tcPr>
          <w:p w14:paraId="3645F058" w14:textId="77777777" w:rsidR="0036740A" w:rsidRPr="00AA4F84" w:rsidRDefault="0036740A" w:rsidP="001E24F1">
            <w:pPr>
              <w:widowControl w:val="0"/>
              <w:contextualSpacing/>
              <w:rPr>
                <w:color w:val="000000"/>
                <w:sz w:val="20"/>
                <w:szCs w:val="20"/>
                <w:highlight w:val="red"/>
              </w:rPr>
            </w:pPr>
            <w:r w:rsidRPr="00EB4A52">
              <w:rPr>
                <w:color w:val="000000"/>
                <w:sz w:val="20"/>
                <w:szCs w:val="20"/>
              </w:rPr>
              <w:t>61:04:0000000:5986</w:t>
            </w:r>
          </w:p>
        </w:tc>
        <w:tc>
          <w:tcPr>
            <w:tcW w:w="1134" w:type="dxa"/>
            <w:tcBorders>
              <w:top w:val="single" w:sz="4" w:space="0" w:color="000000"/>
              <w:left w:val="single" w:sz="4" w:space="0" w:color="auto"/>
              <w:bottom w:val="single" w:sz="4" w:space="0" w:color="000000"/>
              <w:right w:val="single" w:sz="4" w:space="0" w:color="auto"/>
            </w:tcBorders>
            <w:vAlign w:val="center"/>
          </w:tcPr>
          <w:p w14:paraId="342229C6" w14:textId="77777777" w:rsidR="0036740A" w:rsidRPr="00AA4F84" w:rsidRDefault="0036740A" w:rsidP="001E24F1">
            <w:pPr>
              <w:widowControl w:val="0"/>
              <w:contextualSpacing/>
              <w:jc w:val="center"/>
              <w:rPr>
                <w:color w:val="000000"/>
                <w:sz w:val="20"/>
                <w:szCs w:val="20"/>
                <w:highlight w:val="red"/>
              </w:rPr>
            </w:pPr>
            <w:r w:rsidRPr="00EB4A52">
              <w:rPr>
                <w:color w:val="000000"/>
                <w:sz w:val="20"/>
                <w:szCs w:val="20"/>
              </w:rPr>
              <w:t>6,71</w:t>
            </w:r>
          </w:p>
        </w:tc>
        <w:tc>
          <w:tcPr>
            <w:tcW w:w="2693" w:type="dxa"/>
            <w:tcBorders>
              <w:top w:val="single" w:sz="4" w:space="0" w:color="000000"/>
              <w:left w:val="single" w:sz="4" w:space="0" w:color="auto"/>
              <w:bottom w:val="single" w:sz="4" w:space="0" w:color="000000"/>
              <w:right w:val="single" w:sz="4" w:space="0" w:color="auto"/>
            </w:tcBorders>
            <w:vAlign w:val="center"/>
          </w:tcPr>
          <w:p w14:paraId="1DA9678D" w14:textId="77777777" w:rsidR="0036740A" w:rsidRPr="00AA4F84" w:rsidRDefault="0036740A" w:rsidP="001E24F1">
            <w:pPr>
              <w:widowControl w:val="0"/>
              <w:contextualSpacing/>
              <w:jc w:val="center"/>
              <w:rPr>
                <w:rFonts w:ascii="Calibri" w:hAnsi="Calibri" w:cs="Calibri"/>
                <w:color w:val="000000"/>
                <w:sz w:val="20"/>
                <w:szCs w:val="20"/>
                <w:highlight w:val="red"/>
                <w:shd w:val="clear" w:color="auto" w:fill="F8F9FA"/>
              </w:rPr>
            </w:pPr>
            <w:r w:rsidRPr="00EB4A52">
              <w:rPr>
                <w:color w:val="000000"/>
                <w:sz w:val="20"/>
                <w:szCs w:val="20"/>
                <w:shd w:val="clear" w:color="auto" w:fill="FFFFFF"/>
              </w:rPr>
              <w:t>Добыча полезных ископаемых</w:t>
            </w:r>
          </w:p>
        </w:tc>
        <w:tc>
          <w:tcPr>
            <w:tcW w:w="3119" w:type="dxa"/>
            <w:tcBorders>
              <w:top w:val="single" w:sz="4" w:space="0" w:color="000000"/>
              <w:left w:val="single" w:sz="4" w:space="0" w:color="auto"/>
              <w:bottom w:val="single" w:sz="4" w:space="0" w:color="000000"/>
              <w:right w:val="single" w:sz="4" w:space="0" w:color="auto"/>
            </w:tcBorders>
            <w:vAlign w:val="center"/>
          </w:tcPr>
          <w:p w14:paraId="06F63ECE" w14:textId="6ACE4C8C" w:rsidR="0036740A" w:rsidRPr="00AA4F84" w:rsidRDefault="00EB4A52" w:rsidP="001E24F1">
            <w:pPr>
              <w:widowControl w:val="0"/>
              <w:contextualSpacing/>
              <w:jc w:val="center"/>
              <w:rPr>
                <w:color w:val="000000"/>
                <w:sz w:val="20"/>
                <w:szCs w:val="20"/>
                <w:highlight w:val="red"/>
                <w:shd w:val="clear" w:color="auto" w:fill="FFFFFF"/>
              </w:rPr>
            </w:pPr>
            <w:r w:rsidRPr="007C2776">
              <w:rPr>
                <w:color w:val="000000"/>
                <w:sz w:val="20"/>
                <w:szCs w:val="20"/>
                <w:shd w:val="clear" w:color="auto" w:fill="FFFFFF"/>
              </w:rPr>
              <w:t>Зона</w:t>
            </w:r>
            <w:r>
              <w:rPr>
                <w:color w:val="000000"/>
                <w:sz w:val="20"/>
                <w:szCs w:val="20"/>
                <w:shd w:val="clear" w:color="auto" w:fill="FFFFFF"/>
              </w:rPr>
              <w:t xml:space="preserve"> сельскохозяйственных угодий</w:t>
            </w:r>
          </w:p>
        </w:tc>
        <w:tc>
          <w:tcPr>
            <w:tcW w:w="3118" w:type="dxa"/>
            <w:tcBorders>
              <w:top w:val="single" w:sz="4" w:space="0" w:color="000000"/>
              <w:left w:val="single" w:sz="4" w:space="0" w:color="auto"/>
              <w:bottom w:val="single" w:sz="4" w:space="0" w:color="000000"/>
              <w:right w:val="single" w:sz="4" w:space="0" w:color="auto"/>
            </w:tcBorders>
          </w:tcPr>
          <w:p w14:paraId="627FACA4" w14:textId="77777777" w:rsidR="00EB4A52" w:rsidRDefault="00EB4A52" w:rsidP="001E24F1">
            <w:pPr>
              <w:widowControl w:val="0"/>
              <w:contextualSpacing/>
              <w:jc w:val="center"/>
              <w:rPr>
                <w:color w:val="000000"/>
                <w:sz w:val="20"/>
                <w:szCs w:val="20"/>
                <w:shd w:val="clear" w:color="auto" w:fill="FFFFFF"/>
              </w:rPr>
            </w:pPr>
          </w:p>
          <w:p w14:paraId="570EEC30" w14:textId="77777777" w:rsidR="00EB4A52" w:rsidRDefault="00EB4A52" w:rsidP="001E24F1">
            <w:pPr>
              <w:widowControl w:val="0"/>
              <w:contextualSpacing/>
              <w:jc w:val="center"/>
              <w:rPr>
                <w:color w:val="000000"/>
                <w:sz w:val="20"/>
                <w:szCs w:val="20"/>
                <w:shd w:val="clear" w:color="auto" w:fill="FFFFFF"/>
              </w:rPr>
            </w:pPr>
          </w:p>
          <w:p w14:paraId="4B930D70" w14:textId="5E018687" w:rsidR="0036740A" w:rsidRPr="00AA4F84" w:rsidRDefault="00EB4A52" w:rsidP="001E24F1">
            <w:pPr>
              <w:widowControl w:val="0"/>
              <w:contextualSpacing/>
              <w:jc w:val="center"/>
              <w:rPr>
                <w:color w:val="000000"/>
                <w:sz w:val="20"/>
                <w:szCs w:val="20"/>
                <w:highlight w:val="red"/>
                <w:shd w:val="clear" w:color="auto" w:fill="FFFFFF"/>
              </w:rPr>
            </w:pPr>
            <w:r w:rsidRPr="00EB4A52">
              <w:rPr>
                <w:color w:val="000000"/>
                <w:sz w:val="20"/>
                <w:szCs w:val="20"/>
                <w:shd w:val="clear" w:color="auto" w:fill="FFFFFF"/>
              </w:rPr>
              <w:t>Производственная зона</w:t>
            </w:r>
          </w:p>
        </w:tc>
        <w:tc>
          <w:tcPr>
            <w:tcW w:w="3969" w:type="dxa"/>
            <w:tcBorders>
              <w:top w:val="single" w:sz="4" w:space="0" w:color="000000"/>
              <w:left w:val="single" w:sz="4" w:space="0" w:color="auto"/>
              <w:bottom w:val="single" w:sz="4" w:space="0" w:color="000000"/>
              <w:right w:val="single" w:sz="4" w:space="0" w:color="auto"/>
            </w:tcBorders>
            <w:vAlign w:val="center"/>
          </w:tcPr>
          <w:p w14:paraId="2FD40941" w14:textId="13840A7D" w:rsidR="0036740A" w:rsidRPr="00A74F29" w:rsidRDefault="0036740A" w:rsidP="001E24F1">
            <w:pPr>
              <w:widowControl w:val="0"/>
              <w:contextualSpacing/>
              <w:jc w:val="center"/>
              <w:rPr>
                <w:color w:val="000000"/>
                <w:sz w:val="20"/>
                <w:szCs w:val="20"/>
                <w:shd w:val="clear" w:color="auto" w:fill="FFFFFF"/>
              </w:rPr>
            </w:pPr>
            <w:r w:rsidRPr="00EB4A52">
              <w:rPr>
                <w:color w:val="000000"/>
                <w:sz w:val="20"/>
                <w:szCs w:val="20"/>
                <w:shd w:val="clear" w:color="auto" w:fill="FFFFFF"/>
              </w:rPr>
              <w:t>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tc>
      </w:tr>
      <w:tr w:rsidR="0036740A" w:rsidRPr="00072C6A" w14:paraId="0B7A710D" w14:textId="77777777" w:rsidTr="001E24F1">
        <w:trPr>
          <w:trHeight w:val="412"/>
        </w:trPr>
        <w:tc>
          <w:tcPr>
            <w:tcW w:w="549" w:type="dxa"/>
            <w:tcBorders>
              <w:top w:val="single" w:sz="4" w:space="0" w:color="000000"/>
              <w:left w:val="single" w:sz="4" w:space="0" w:color="000000"/>
              <w:bottom w:val="single" w:sz="4" w:space="0" w:color="000000"/>
              <w:right w:val="single" w:sz="4" w:space="0" w:color="000000"/>
            </w:tcBorders>
            <w:vAlign w:val="center"/>
          </w:tcPr>
          <w:p w14:paraId="17B58FAA" w14:textId="77777777" w:rsidR="0036740A" w:rsidRDefault="0036740A" w:rsidP="001E24F1">
            <w:pPr>
              <w:widowControl w:val="0"/>
              <w:contextualSpacing/>
              <w:jc w:val="center"/>
              <w:rPr>
                <w:color w:val="000000"/>
                <w:sz w:val="20"/>
                <w:szCs w:val="20"/>
              </w:rPr>
            </w:pPr>
            <w:r>
              <w:rPr>
                <w:color w:val="000000"/>
                <w:sz w:val="20"/>
                <w:szCs w:val="20"/>
              </w:rPr>
              <w:t>11</w:t>
            </w:r>
          </w:p>
        </w:tc>
        <w:tc>
          <w:tcPr>
            <w:tcW w:w="1998" w:type="dxa"/>
            <w:tcBorders>
              <w:top w:val="single" w:sz="4" w:space="0" w:color="000000"/>
              <w:left w:val="single" w:sz="4" w:space="0" w:color="000000"/>
              <w:bottom w:val="single" w:sz="4" w:space="0" w:color="000000"/>
              <w:right w:val="single" w:sz="4" w:space="0" w:color="000000"/>
            </w:tcBorders>
            <w:vAlign w:val="center"/>
          </w:tcPr>
          <w:p w14:paraId="2B553C68" w14:textId="77777777" w:rsidR="0036740A" w:rsidRDefault="0036740A" w:rsidP="001E24F1">
            <w:pPr>
              <w:widowControl w:val="0"/>
              <w:contextualSpacing/>
              <w:rPr>
                <w:color w:val="000000"/>
                <w:sz w:val="20"/>
                <w:szCs w:val="20"/>
              </w:rPr>
            </w:pPr>
            <w:r>
              <w:rPr>
                <w:color w:val="000000"/>
                <w:sz w:val="20"/>
                <w:szCs w:val="20"/>
              </w:rPr>
              <w:t xml:space="preserve">Земельный участок </w:t>
            </w:r>
            <w:r w:rsidRPr="00427E30">
              <w:rPr>
                <w:rFonts w:ascii="Calibri" w:hAnsi="Calibri" w:cs="Calibri"/>
                <w:bCs/>
                <w:color w:val="000000"/>
                <w:sz w:val="20"/>
                <w:szCs w:val="20"/>
                <w:shd w:val="clear" w:color="auto" w:fill="FFFFFF"/>
              </w:rPr>
              <w:t>61:04:0600007:696</w:t>
            </w:r>
            <w:r>
              <w:rPr>
                <w:rFonts w:ascii="Calibri" w:hAnsi="Calibri" w:cs="Calibri"/>
                <w:bCs/>
                <w:color w:val="000000"/>
                <w:sz w:val="20"/>
                <w:szCs w:val="20"/>
                <w:shd w:val="clear" w:color="auto" w:fill="FFFFFF"/>
              </w:rPr>
              <w:t xml:space="preserve"> и часть </w:t>
            </w:r>
            <w:proofErr w:type="spellStart"/>
            <w:r>
              <w:rPr>
                <w:rFonts w:ascii="Calibri" w:hAnsi="Calibri" w:cs="Calibri"/>
                <w:bCs/>
                <w:color w:val="000000"/>
                <w:sz w:val="20"/>
                <w:szCs w:val="20"/>
                <w:shd w:val="clear" w:color="auto" w:fill="FFFFFF"/>
              </w:rPr>
              <w:t>немежеванных</w:t>
            </w:r>
            <w:proofErr w:type="spellEnd"/>
            <w:r>
              <w:rPr>
                <w:rFonts w:ascii="Calibri" w:hAnsi="Calibri" w:cs="Calibri"/>
                <w:bCs/>
                <w:color w:val="000000"/>
                <w:sz w:val="20"/>
                <w:szCs w:val="20"/>
                <w:shd w:val="clear" w:color="auto" w:fill="FFFFFF"/>
              </w:rPr>
              <w:t xml:space="preserve"> земель по периметру земельного участка </w:t>
            </w:r>
            <w:r w:rsidRPr="003D5E75">
              <w:rPr>
                <w:rFonts w:ascii="Calibri" w:hAnsi="Calibri" w:cs="Calibri"/>
                <w:bCs/>
                <w:color w:val="000000"/>
                <w:sz w:val="20"/>
                <w:szCs w:val="20"/>
                <w:shd w:val="clear" w:color="auto" w:fill="FFFFFF"/>
              </w:rPr>
              <w:t>61:04:0600007:696</w:t>
            </w:r>
          </w:p>
        </w:tc>
        <w:tc>
          <w:tcPr>
            <w:tcW w:w="1134" w:type="dxa"/>
            <w:tcBorders>
              <w:top w:val="single" w:sz="4" w:space="0" w:color="000000"/>
              <w:left w:val="single" w:sz="4" w:space="0" w:color="auto"/>
              <w:bottom w:val="single" w:sz="4" w:space="0" w:color="000000"/>
              <w:right w:val="single" w:sz="4" w:space="0" w:color="auto"/>
            </w:tcBorders>
            <w:vAlign w:val="center"/>
          </w:tcPr>
          <w:p w14:paraId="7FFB3ED7" w14:textId="77777777" w:rsidR="0036740A" w:rsidRDefault="0036740A" w:rsidP="001E24F1">
            <w:pPr>
              <w:widowControl w:val="0"/>
              <w:contextualSpacing/>
              <w:jc w:val="center"/>
              <w:rPr>
                <w:color w:val="000000"/>
                <w:sz w:val="20"/>
                <w:szCs w:val="20"/>
              </w:rPr>
            </w:pPr>
            <w:r>
              <w:rPr>
                <w:color w:val="000000"/>
                <w:sz w:val="20"/>
                <w:szCs w:val="20"/>
              </w:rPr>
              <w:t>2,71</w:t>
            </w:r>
          </w:p>
        </w:tc>
        <w:tc>
          <w:tcPr>
            <w:tcW w:w="2693" w:type="dxa"/>
            <w:tcBorders>
              <w:top w:val="single" w:sz="4" w:space="0" w:color="000000"/>
              <w:left w:val="single" w:sz="4" w:space="0" w:color="auto"/>
              <w:bottom w:val="single" w:sz="4" w:space="0" w:color="000000"/>
              <w:right w:val="single" w:sz="4" w:space="0" w:color="auto"/>
            </w:tcBorders>
            <w:vAlign w:val="center"/>
          </w:tcPr>
          <w:p w14:paraId="64A6AEDF" w14:textId="77777777" w:rsidR="0036740A" w:rsidRDefault="0036740A" w:rsidP="001E24F1">
            <w:pPr>
              <w:widowControl w:val="0"/>
              <w:contextualSpacing/>
              <w:rPr>
                <w:color w:val="000000"/>
                <w:sz w:val="20"/>
                <w:szCs w:val="20"/>
                <w:shd w:val="clear" w:color="auto" w:fill="FFFFFF"/>
              </w:rPr>
            </w:pPr>
            <w:r>
              <w:rPr>
                <w:color w:val="000000"/>
                <w:sz w:val="20"/>
                <w:szCs w:val="20"/>
                <w:shd w:val="clear" w:color="auto" w:fill="FFFFFF"/>
              </w:rPr>
              <w:t>Для размещения базы отдыха</w:t>
            </w:r>
          </w:p>
        </w:tc>
        <w:tc>
          <w:tcPr>
            <w:tcW w:w="3119" w:type="dxa"/>
            <w:tcBorders>
              <w:top w:val="single" w:sz="4" w:space="0" w:color="000000"/>
              <w:left w:val="single" w:sz="4" w:space="0" w:color="auto"/>
              <w:bottom w:val="single" w:sz="4" w:space="0" w:color="000000"/>
              <w:right w:val="single" w:sz="4" w:space="0" w:color="auto"/>
            </w:tcBorders>
            <w:vAlign w:val="center"/>
          </w:tcPr>
          <w:p w14:paraId="6A467862" w14:textId="6C1C4E51" w:rsidR="0036740A" w:rsidRPr="003D2826" w:rsidRDefault="00076F98" w:rsidP="001E24F1">
            <w:pPr>
              <w:widowControl w:val="0"/>
              <w:contextualSpacing/>
              <w:jc w:val="center"/>
              <w:rPr>
                <w:color w:val="000000"/>
                <w:sz w:val="20"/>
                <w:szCs w:val="20"/>
                <w:shd w:val="clear" w:color="auto" w:fill="FFFFFF"/>
              </w:rPr>
            </w:pPr>
            <w:r w:rsidRPr="007C2776">
              <w:rPr>
                <w:color w:val="000000"/>
                <w:sz w:val="20"/>
                <w:szCs w:val="20"/>
                <w:shd w:val="clear" w:color="auto" w:fill="FFFFFF"/>
              </w:rPr>
              <w:t>Зона</w:t>
            </w:r>
            <w:r>
              <w:rPr>
                <w:color w:val="000000"/>
                <w:sz w:val="20"/>
                <w:szCs w:val="20"/>
                <w:shd w:val="clear" w:color="auto" w:fill="FFFFFF"/>
              </w:rPr>
              <w:t xml:space="preserve"> сельскохозяйственных угодий</w:t>
            </w:r>
            <w:r w:rsidRPr="003D2826">
              <w:rPr>
                <w:color w:val="000000"/>
                <w:sz w:val="20"/>
                <w:szCs w:val="20"/>
                <w:shd w:val="clear" w:color="auto" w:fill="FFFFFF"/>
              </w:rPr>
              <w:t xml:space="preserve"> </w:t>
            </w:r>
          </w:p>
        </w:tc>
        <w:tc>
          <w:tcPr>
            <w:tcW w:w="3118" w:type="dxa"/>
            <w:tcBorders>
              <w:top w:val="single" w:sz="4" w:space="0" w:color="000000"/>
              <w:left w:val="single" w:sz="4" w:space="0" w:color="auto"/>
              <w:bottom w:val="single" w:sz="4" w:space="0" w:color="000000"/>
              <w:right w:val="single" w:sz="4" w:space="0" w:color="auto"/>
            </w:tcBorders>
          </w:tcPr>
          <w:p w14:paraId="4AA3C418" w14:textId="77777777" w:rsidR="00076F98" w:rsidRDefault="00076F98" w:rsidP="001E24F1">
            <w:pPr>
              <w:widowControl w:val="0"/>
              <w:contextualSpacing/>
              <w:jc w:val="center"/>
              <w:rPr>
                <w:rFonts w:ascii="Times New Roman" w:hAnsi="Times New Roman" w:cs="Times New Roman"/>
                <w:bCs/>
                <w:sz w:val="20"/>
                <w:szCs w:val="20"/>
                <w:lang w:eastAsia="ru-RU"/>
              </w:rPr>
            </w:pPr>
          </w:p>
          <w:p w14:paraId="07A6AE6E" w14:textId="77777777" w:rsidR="00076F98" w:rsidRDefault="00076F98" w:rsidP="001E24F1">
            <w:pPr>
              <w:widowControl w:val="0"/>
              <w:contextualSpacing/>
              <w:jc w:val="center"/>
              <w:rPr>
                <w:rFonts w:ascii="Times New Roman" w:hAnsi="Times New Roman" w:cs="Times New Roman"/>
                <w:bCs/>
                <w:sz w:val="20"/>
                <w:szCs w:val="20"/>
                <w:lang w:eastAsia="ru-RU"/>
              </w:rPr>
            </w:pPr>
          </w:p>
          <w:p w14:paraId="207E600B" w14:textId="77777777" w:rsidR="00076F98" w:rsidRDefault="00076F98" w:rsidP="001E24F1">
            <w:pPr>
              <w:widowControl w:val="0"/>
              <w:contextualSpacing/>
              <w:jc w:val="center"/>
              <w:rPr>
                <w:rFonts w:ascii="Times New Roman" w:hAnsi="Times New Roman" w:cs="Times New Roman"/>
                <w:bCs/>
                <w:sz w:val="20"/>
                <w:szCs w:val="20"/>
                <w:lang w:eastAsia="ru-RU"/>
              </w:rPr>
            </w:pPr>
          </w:p>
          <w:p w14:paraId="777A5F21" w14:textId="2ED8B4FB" w:rsidR="0036740A" w:rsidRPr="002E5933" w:rsidRDefault="00076F98" w:rsidP="001E24F1">
            <w:pPr>
              <w:widowControl w:val="0"/>
              <w:contextualSpacing/>
              <w:jc w:val="center"/>
              <w:rPr>
                <w:rFonts w:ascii="Times New Roman" w:hAnsi="Times New Roman" w:cs="Times New Roman"/>
                <w:bCs/>
                <w:sz w:val="20"/>
                <w:szCs w:val="20"/>
                <w:lang w:eastAsia="ru-RU"/>
              </w:rPr>
            </w:pPr>
            <w:r>
              <w:rPr>
                <w:rFonts w:ascii="Times New Roman" w:hAnsi="Times New Roman" w:cs="Times New Roman"/>
                <w:bCs/>
                <w:sz w:val="20"/>
                <w:szCs w:val="20"/>
                <w:lang w:eastAsia="ru-RU"/>
              </w:rPr>
              <w:t>Зона отдыха</w:t>
            </w:r>
          </w:p>
        </w:tc>
        <w:tc>
          <w:tcPr>
            <w:tcW w:w="3969" w:type="dxa"/>
            <w:tcBorders>
              <w:top w:val="single" w:sz="4" w:space="0" w:color="000000"/>
              <w:left w:val="single" w:sz="4" w:space="0" w:color="auto"/>
              <w:bottom w:val="single" w:sz="4" w:space="0" w:color="000000"/>
              <w:right w:val="single" w:sz="4" w:space="0" w:color="auto"/>
            </w:tcBorders>
            <w:vAlign w:val="center"/>
          </w:tcPr>
          <w:p w14:paraId="2C8528C9" w14:textId="63776C15" w:rsidR="0036740A" w:rsidRPr="002E5933" w:rsidRDefault="0036740A" w:rsidP="001E24F1">
            <w:pPr>
              <w:widowControl w:val="0"/>
              <w:contextualSpacing/>
              <w:jc w:val="center"/>
              <w:rPr>
                <w:color w:val="000000"/>
                <w:sz w:val="20"/>
                <w:szCs w:val="20"/>
                <w:shd w:val="clear" w:color="auto" w:fill="FFFFFF"/>
              </w:rPr>
            </w:pPr>
            <w:r w:rsidRPr="002E5933">
              <w:rPr>
                <w:rFonts w:ascii="Times New Roman" w:hAnsi="Times New Roman" w:cs="Times New Roman"/>
                <w:bCs/>
                <w:sz w:val="20"/>
                <w:szCs w:val="20"/>
                <w:lang w:eastAsia="ru-RU"/>
              </w:rPr>
              <w:t>Земли особо охраняемых территорий</w:t>
            </w:r>
          </w:p>
        </w:tc>
      </w:tr>
    </w:tbl>
    <w:p w14:paraId="734FC4E1" w14:textId="602D5B55" w:rsidR="00B6545B" w:rsidRDefault="001E24F1" w:rsidP="00B6545B">
      <w:r>
        <w:br w:type="textWrapping" w:clear="all"/>
      </w:r>
    </w:p>
    <w:p w14:paraId="1F7567C6" w14:textId="77777777" w:rsidR="00C74EB8" w:rsidRDefault="00C74EB8" w:rsidP="00B6545B"/>
    <w:tbl>
      <w:tblPr>
        <w:tblW w:w="14333" w:type="dxa"/>
        <w:jc w:val="center"/>
        <w:tblLook w:val="04A0" w:firstRow="1" w:lastRow="0" w:firstColumn="1" w:lastColumn="0" w:noHBand="0" w:noVBand="1"/>
      </w:tblPr>
      <w:tblGrid>
        <w:gridCol w:w="10206"/>
        <w:gridCol w:w="4127"/>
      </w:tblGrid>
      <w:tr w:rsidR="00FA1D35" w:rsidRPr="00F76DAF" w14:paraId="11AB8544" w14:textId="77777777" w:rsidTr="00FA1D35">
        <w:trPr>
          <w:trHeight w:val="315"/>
          <w:jc w:val="center"/>
        </w:trPr>
        <w:tc>
          <w:tcPr>
            <w:tcW w:w="14333"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5640DEAD" w14:textId="77777777" w:rsidR="00FA1D35" w:rsidRPr="00F76DAF" w:rsidRDefault="00FA1D35" w:rsidP="006843B1">
            <w:pPr>
              <w:suppressAutoHyphens w:val="0"/>
              <w:spacing w:after="0" w:line="240" w:lineRule="auto"/>
              <w:jc w:val="center"/>
              <w:rPr>
                <w:rFonts w:ascii="Times New Roman" w:eastAsia="Times New Roman" w:hAnsi="Times New Roman" w:cs="Times New Roman"/>
                <w:sz w:val="24"/>
                <w:szCs w:val="24"/>
                <w:lang w:eastAsia="ru-RU"/>
              </w:rPr>
            </w:pPr>
            <w:r w:rsidRPr="00F76DAF">
              <w:rPr>
                <w:rFonts w:ascii="Times New Roman" w:eastAsia="Times New Roman" w:hAnsi="Times New Roman" w:cs="Times New Roman"/>
                <w:sz w:val="24"/>
                <w:szCs w:val="24"/>
                <w:lang w:eastAsia="ru-RU"/>
              </w:rPr>
              <w:lastRenderedPageBreak/>
              <w:t>Из них:</w:t>
            </w:r>
          </w:p>
        </w:tc>
      </w:tr>
      <w:tr w:rsidR="00076F98" w:rsidRPr="00F76DAF" w14:paraId="3571B999" w14:textId="77777777" w:rsidTr="00830770">
        <w:trPr>
          <w:trHeight w:val="315"/>
          <w:jc w:val="center"/>
        </w:trPr>
        <w:tc>
          <w:tcPr>
            <w:tcW w:w="10206"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5DCCF725" w14:textId="210CB3F8" w:rsidR="00076F98" w:rsidRPr="00F76DAF" w:rsidRDefault="00076F98" w:rsidP="00076F98">
            <w:pPr>
              <w:suppressAutoHyphens w:val="0"/>
              <w:spacing w:after="0" w:line="240" w:lineRule="auto"/>
              <w:jc w:val="right"/>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Площадь земель, содержащих сведения об изменении функциональной зоны сельскохозяйственных угодий в</w:t>
            </w:r>
            <w:r w:rsidRPr="00B179E9">
              <w:rPr>
                <w:color w:val="000000"/>
                <w:sz w:val="20"/>
                <w:szCs w:val="20"/>
                <w:shd w:val="clear" w:color="auto" w:fill="F8F9FA"/>
              </w:rPr>
              <w:t xml:space="preserve"> </w:t>
            </w:r>
            <w:r>
              <w:rPr>
                <w:rFonts w:ascii="Times New Roman" w:hAnsi="Times New Roman" w:cs="Times New Roman"/>
                <w:b/>
                <w:color w:val="000000"/>
                <w:sz w:val="24"/>
                <w:szCs w:val="24"/>
                <w:shd w:val="clear" w:color="auto" w:fill="F8F9FA"/>
              </w:rPr>
              <w:t>з</w:t>
            </w:r>
            <w:r w:rsidRPr="00076F98">
              <w:rPr>
                <w:rFonts w:ascii="Times New Roman" w:hAnsi="Times New Roman" w:cs="Times New Roman"/>
                <w:b/>
                <w:color w:val="000000"/>
                <w:sz w:val="24"/>
                <w:szCs w:val="24"/>
                <w:shd w:val="clear" w:color="auto" w:fill="F8F9FA"/>
              </w:rPr>
              <w:t>он</w:t>
            </w:r>
            <w:r>
              <w:rPr>
                <w:rFonts w:ascii="Times New Roman" w:hAnsi="Times New Roman" w:cs="Times New Roman"/>
                <w:b/>
                <w:color w:val="000000"/>
                <w:sz w:val="24"/>
                <w:szCs w:val="24"/>
                <w:shd w:val="clear" w:color="auto" w:fill="F8F9FA"/>
              </w:rPr>
              <w:t>у</w:t>
            </w:r>
            <w:r w:rsidRPr="00076F98">
              <w:rPr>
                <w:rFonts w:ascii="Times New Roman" w:hAnsi="Times New Roman" w:cs="Times New Roman"/>
                <w:b/>
                <w:color w:val="000000"/>
                <w:sz w:val="24"/>
                <w:szCs w:val="24"/>
                <w:shd w:val="clear" w:color="auto" w:fill="F8F9FA"/>
              </w:rPr>
              <w:t xml:space="preserve"> застройки индивидуальными жилыми домами</w:t>
            </w:r>
            <w:r>
              <w:rPr>
                <w:rFonts w:ascii="Times New Roman" w:hAnsi="Times New Roman" w:cs="Times New Roman"/>
                <w:b/>
                <w:color w:val="000000"/>
                <w:sz w:val="24"/>
                <w:szCs w:val="24"/>
                <w:shd w:val="clear" w:color="auto" w:fill="F8F9FA"/>
              </w:rPr>
              <w:t xml:space="preserve"> и зону</w:t>
            </w:r>
            <w:r w:rsidRPr="00076F98">
              <w:rPr>
                <w:rFonts w:ascii="Times New Roman" w:hAnsi="Times New Roman" w:cs="Times New Roman"/>
                <w:b/>
                <w:color w:val="000000"/>
                <w:sz w:val="24"/>
                <w:szCs w:val="24"/>
                <w:shd w:val="clear" w:color="auto" w:fill="F8F9FA"/>
              </w:rPr>
              <w:t xml:space="preserve"> объектов транспортного обслуживания</w:t>
            </w:r>
            <w:r>
              <w:rPr>
                <w:rFonts w:ascii="Times New Roman" w:hAnsi="Times New Roman" w:cs="Times New Roman"/>
                <w:b/>
                <w:color w:val="000000"/>
                <w:sz w:val="24"/>
                <w:szCs w:val="24"/>
                <w:shd w:val="clear" w:color="auto" w:fill="F8F9FA"/>
              </w:rPr>
              <w:t xml:space="preserve"> с планируемым переводом в категорию земель населенных пунктов</w:t>
            </w:r>
            <w:r>
              <w:rPr>
                <w:rFonts w:ascii="Times New Roman" w:eastAsia="Times New Roman" w:hAnsi="Times New Roman" w:cs="Times New Roman"/>
                <w:b/>
                <w:bCs/>
                <w:sz w:val="24"/>
                <w:szCs w:val="24"/>
                <w:lang w:eastAsia="ru-RU"/>
              </w:rPr>
              <w:t xml:space="preserve">   </w:t>
            </w:r>
          </w:p>
        </w:tc>
        <w:tc>
          <w:tcPr>
            <w:tcW w:w="4127" w:type="dxa"/>
            <w:tcBorders>
              <w:top w:val="nil"/>
              <w:left w:val="nil"/>
              <w:bottom w:val="single" w:sz="4" w:space="0" w:color="auto"/>
              <w:right w:val="single" w:sz="4" w:space="0" w:color="auto"/>
            </w:tcBorders>
            <w:shd w:val="clear" w:color="auto" w:fill="auto"/>
            <w:noWrap/>
            <w:vAlign w:val="center"/>
            <w:hideMark/>
          </w:tcPr>
          <w:p w14:paraId="6E43ADDC" w14:textId="132EABB6" w:rsidR="00076F98" w:rsidRPr="00076F98" w:rsidRDefault="00076F98" w:rsidP="006843B1">
            <w:pPr>
              <w:suppressAutoHyphens w:val="0"/>
              <w:spacing w:after="0" w:line="240" w:lineRule="auto"/>
              <w:jc w:val="center"/>
              <w:rPr>
                <w:rFonts w:ascii="Times New Roman" w:eastAsia="Times New Roman" w:hAnsi="Times New Roman" w:cs="Times New Roman"/>
                <w:b/>
                <w:sz w:val="24"/>
                <w:szCs w:val="24"/>
                <w:u w:val="single"/>
                <w:lang w:eastAsia="ru-RU"/>
              </w:rPr>
            </w:pPr>
            <w:r w:rsidRPr="00F76DAF">
              <w:rPr>
                <w:rFonts w:ascii="Times New Roman" w:eastAsia="Times New Roman" w:hAnsi="Times New Roman" w:cs="Times New Roman"/>
                <w:sz w:val="24"/>
                <w:szCs w:val="24"/>
                <w:lang w:eastAsia="ru-RU"/>
              </w:rPr>
              <w:t> </w:t>
            </w:r>
            <w:r w:rsidRPr="00076F98">
              <w:rPr>
                <w:rFonts w:ascii="Times New Roman" w:eastAsia="Times New Roman" w:hAnsi="Times New Roman" w:cs="Times New Roman"/>
                <w:b/>
                <w:sz w:val="24"/>
                <w:szCs w:val="24"/>
                <w:u w:val="single"/>
                <w:lang w:eastAsia="ru-RU"/>
              </w:rPr>
              <w:t>46,89</w:t>
            </w:r>
          </w:p>
        </w:tc>
      </w:tr>
      <w:tr w:rsidR="00076F98" w:rsidRPr="00F76DAF" w14:paraId="105019F5" w14:textId="77777777" w:rsidTr="00830770">
        <w:trPr>
          <w:trHeight w:val="835"/>
          <w:jc w:val="center"/>
        </w:trPr>
        <w:tc>
          <w:tcPr>
            <w:tcW w:w="10206" w:type="dxa"/>
            <w:tcBorders>
              <w:top w:val="single" w:sz="4" w:space="0" w:color="auto"/>
              <w:left w:val="single" w:sz="4" w:space="0" w:color="auto"/>
              <w:right w:val="single" w:sz="4" w:space="0" w:color="auto"/>
            </w:tcBorders>
            <w:shd w:val="clear" w:color="auto" w:fill="auto"/>
            <w:vAlign w:val="center"/>
            <w:hideMark/>
          </w:tcPr>
          <w:p w14:paraId="6A40D660" w14:textId="1C7A1520" w:rsidR="00076F98" w:rsidRPr="00F76DAF" w:rsidRDefault="00076F98" w:rsidP="006843B1">
            <w:pPr>
              <w:suppressAutoHyphens w:val="0"/>
              <w:spacing w:after="0" w:line="240" w:lineRule="auto"/>
              <w:jc w:val="right"/>
              <w:rPr>
                <w:rFonts w:ascii="Times New Roman" w:eastAsia="Times New Roman" w:hAnsi="Times New Roman" w:cs="Times New Roman"/>
                <w:b/>
                <w:bCs/>
                <w:sz w:val="24"/>
                <w:szCs w:val="24"/>
                <w:lang w:eastAsia="ru-RU"/>
              </w:rPr>
            </w:pPr>
            <w:r>
              <w:rPr>
                <w:rFonts w:ascii="Times New Roman" w:hAnsi="Times New Roman" w:cs="Times New Roman"/>
                <w:b/>
                <w:color w:val="000000"/>
                <w:sz w:val="24"/>
                <w:szCs w:val="24"/>
                <w:shd w:val="clear" w:color="auto" w:fill="FFFFFF"/>
              </w:rPr>
              <w:t xml:space="preserve">Площадь земель, содержащих сведения об изменении функциональной зоны сельскохозяйственных угодий в производственную зону с планируемым переводом в категорию земель </w:t>
            </w:r>
            <w:r w:rsidRPr="002A3991">
              <w:rPr>
                <w:rFonts w:ascii="Times New Roman" w:hAnsi="Times New Roman" w:cs="Times New Roman"/>
                <w:b/>
                <w:color w:val="000000"/>
                <w:sz w:val="24"/>
                <w:szCs w:val="24"/>
                <w:shd w:val="clear" w:color="auto" w:fill="FFFFFF"/>
              </w:rPr>
              <w:t>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tc>
        <w:tc>
          <w:tcPr>
            <w:tcW w:w="4127" w:type="dxa"/>
            <w:tcBorders>
              <w:top w:val="single" w:sz="4" w:space="0" w:color="auto"/>
              <w:left w:val="single" w:sz="4" w:space="0" w:color="auto"/>
              <w:right w:val="single" w:sz="4" w:space="0" w:color="auto"/>
            </w:tcBorders>
            <w:shd w:val="clear" w:color="auto" w:fill="auto"/>
            <w:noWrap/>
            <w:vAlign w:val="center"/>
            <w:hideMark/>
          </w:tcPr>
          <w:p w14:paraId="4C2E9E6B" w14:textId="77777777" w:rsidR="00076F98" w:rsidRPr="00076F98" w:rsidRDefault="00076F98" w:rsidP="0052673D">
            <w:pPr>
              <w:suppressAutoHyphens w:val="0"/>
              <w:spacing w:after="0" w:line="240" w:lineRule="auto"/>
              <w:jc w:val="center"/>
              <w:rPr>
                <w:rFonts w:ascii="Times New Roman" w:eastAsia="Times New Roman" w:hAnsi="Times New Roman" w:cs="Times New Roman"/>
                <w:b/>
                <w:sz w:val="24"/>
                <w:szCs w:val="24"/>
                <w:u w:val="single"/>
                <w:lang w:eastAsia="ru-RU"/>
              </w:rPr>
            </w:pPr>
            <w:r w:rsidRPr="00076F98">
              <w:rPr>
                <w:rFonts w:ascii="Times New Roman" w:eastAsia="Times New Roman" w:hAnsi="Times New Roman" w:cs="Times New Roman"/>
                <w:b/>
                <w:sz w:val="24"/>
                <w:szCs w:val="24"/>
                <w:u w:val="single"/>
                <w:lang w:eastAsia="ru-RU"/>
              </w:rPr>
              <w:t>255,68</w:t>
            </w:r>
          </w:p>
          <w:p w14:paraId="75A9DB54" w14:textId="33803BC0" w:rsidR="00076F98" w:rsidRPr="00F76DAF" w:rsidRDefault="00076F98" w:rsidP="006843B1">
            <w:pPr>
              <w:suppressAutoHyphens w:val="0"/>
              <w:spacing w:after="0" w:line="240" w:lineRule="auto"/>
              <w:jc w:val="center"/>
              <w:rPr>
                <w:rFonts w:ascii="Times New Roman" w:eastAsia="Times New Roman" w:hAnsi="Times New Roman" w:cs="Times New Roman"/>
                <w:sz w:val="24"/>
                <w:szCs w:val="24"/>
                <w:lang w:eastAsia="ru-RU"/>
              </w:rPr>
            </w:pPr>
            <w:r w:rsidRPr="00F76DAF">
              <w:rPr>
                <w:rFonts w:ascii="Times New Roman" w:eastAsia="Times New Roman" w:hAnsi="Times New Roman" w:cs="Times New Roman"/>
                <w:sz w:val="24"/>
                <w:szCs w:val="24"/>
                <w:lang w:eastAsia="ru-RU"/>
              </w:rPr>
              <w:t> </w:t>
            </w:r>
          </w:p>
        </w:tc>
      </w:tr>
      <w:tr w:rsidR="00D132DD" w:rsidRPr="00F76DAF" w14:paraId="79EA6D34" w14:textId="77777777" w:rsidTr="00830770">
        <w:trPr>
          <w:trHeight w:val="315"/>
          <w:jc w:val="center"/>
        </w:trPr>
        <w:tc>
          <w:tcPr>
            <w:tcW w:w="10206" w:type="dxa"/>
            <w:tcBorders>
              <w:top w:val="single" w:sz="4" w:space="0" w:color="auto"/>
              <w:left w:val="single" w:sz="4" w:space="0" w:color="auto"/>
              <w:bottom w:val="single" w:sz="4" w:space="0" w:color="auto"/>
              <w:right w:val="single" w:sz="4" w:space="0" w:color="000000"/>
            </w:tcBorders>
            <w:shd w:val="clear" w:color="auto" w:fill="auto"/>
            <w:vAlign w:val="center"/>
          </w:tcPr>
          <w:p w14:paraId="6C0089F8" w14:textId="11351F51" w:rsidR="00D132DD" w:rsidRPr="00F70419" w:rsidRDefault="00D132DD" w:rsidP="00D132DD">
            <w:pPr>
              <w:suppressAutoHyphens w:val="0"/>
              <w:spacing w:after="0" w:line="240" w:lineRule="auto"/>
              <w:jc w:val="right"/>
              <w:rPr>
                <w:rFonts w:ascii="Times New Roman" w:hAnsi="Times New Roman" w:cs="Times New Roman"/>
                <w:b/>
                <w:color w:val="000000"/>
                <w:sz w:val="24"/>
                <w:szCs w:val="24"/>
                <w:shd w:val="clear" w:color="auto" w:fill="FFFFFF"/>
              </w:rPr>
            </w:pPr>
            <w:r>
              <w:rPr>
                <w:rFonts w:ascii="Times New Roman" w:eastAsia="Times New Roman" w:hAnsi="Times New Roman" w:cs="Times New Roman"/>
                <w:b/>
                <w:bCs/>
                <w:sz w:val="24"/>
                <w:szCs w:val="24"/>
                <w:lang w:eastAsia="ru-RU"/>
              </w:rPr>
              <w:t>Площадь земель, содержащих сведения об изменении функциональной зоны сельскохозяйственных угодий в</w:t>
            </w:r>
            <w:r w:rsidRPr="00B179E9">
              <w:rPr>
                <w:color w:val="000000"/>
                <w:sz w:val="20"/>
                <w:szCs w:val="20"/>
                <w:shd w:val="clear" w:color="auto" w:fill="F8F9FA"/>
              </w:rPr>
              <w:t xml:space="preserve"> </w:t>
            </w:r>
            <w:r>
              <w:rPr>
                <w:rFonts w:ascii="Times New Roman" w:hAnsi="Times New Roman" w:cs="Times New Roman"/>
                <w:b/>
                <w:color w:val="000000"/>
                <w:sz w:val="24"/>
                <w:szCs w:val="24"/>
                <w:shd w:val="clear" w:color="auto" w:fill="F8F9FA"/>
              </w:rPr>
              <w:t>з</w:t>
            </w:r>
            <w:r w:rsidRPr="00076F98">
              <w:rPr>
                <w:rFonts w:ascii="Times New Roman" w:hAnsi="Times New Roman" w:cs="Times New Roman"/>
                <w:b/>
                <w:color w:val="000000"/>
                <w:sz w:val="24"/>
                <w:szCs w:val="24"/>
                <w:shd w:val="clear" w:color="auto" w:fill="F8F9FA"/>
              </w:rPr>
              <w:t>он</w:t>
            </w:r>
            <w:r>
              <w:rPr>
                <w:rFonts w:ascii="Times New Roman" w:hAnsi="Times New Roman" w:cs="Times New Roman"/>
                <w:b/>
                <w:color w:val="000000"/>
                <w:sz w:val="24"/>
                <w:szCs w:val="24"/>
                <w:shd w:val="clear" w:color="auto" w:fill="F8F9FA"/>
              </w:rPr>
              <w:t>у</w:t>
            </w:r>
            <w:r w:rsidRPr="00076F98">
              <w:rPr>
                <w:rFonts w:ascii="Times New Roman" w:hAnsi="Times New Roman" w:cs="Times New Roman"/>
                <w:b/>
                <w:color w:val="000000"/>
                <w:sz w:val="24"/>
                <w:szCs w:val="24"/>
                <w:shd w:val="clear" w:color="auto" w:fill="F8F9FA"/>
              </w:rPr>
              <w:t xml:space="preserve"> </w:t>
            </w:r>
            <w:r>
              <w:rPr>
                <w:rFonts w:ascii="Times New Roman" w:hAnsi="Times New Roman" w:cs="Times New Roman"/>
                <w:b/>
                <w:color w:val="000000"/>
                <w:sz w:val="24"/>
                <w:szCs w:val="24"/>
                <w:shd w:val="clear" w:color="auto" w:fill="F8F9FA"/>
              </w:rPr>
              <w:t>лесов с планируемым переводом в категорию земель з</w:t>
            </w:r>
            <w:r w:rsidRPr="00F70419">
              <w:rPr>
                <w:rFonts w:ascii="Times New Roman" w:hAnsi="Times New Roman" w:cs="Times New Roman"/>
                <w:b/>
                <w:color w:val="000000"/>
                <w:sz w:val="24"/>
                <w:szCs w:val="24"/>
                <w:shd w:val="clear" w:color="auto" w:fill="F8F9FA"/>
              </w:rPr>
              <w:t>емли лесного фонда</w:t>
            </w:r>
          </w:p>
        </w:tc>
        <w:tc>
          <w:tcPr>
            <w:tcW w:w="4127" w:type="dxa"/>
            <w:tcBorders>
              <w:top w:val="single" w:sz="4" w:space="0" w:color="auto"/>
              <w:left w:val="nil"/>
              <w:bottom w:val="single" w:sz="4" w:space="0" w:color="auto"/>
              <w:right w:val="single" w:sz="4" w:space="0" w:color="auto"/>
            </w:tcBorders>
            <w:shd w:val="clear" w:color="auto" w:fill="auto"/>
            <w:noWrap/>
            <w:vAlign w:val="center"/>
          </w:tcPr>
          <w:p w14:paraId="529D5C4A" w14:textId="5C4BD334" w:rsidR="00D132DD" w:rsidRPr="00D132DD" w:rsidRDefault="00D132DD" w:rsidP="006843B1">
            <w:pPr>
              <w:suppressAutoHyphens w:val="0"/>
              <w:spacing w:after="0" w:line="240" w:lineRule="auto"/>
              <w:jc w:val="center"/>
              <w:rPr>
                <w:rFonts w:ascii="Times New Roman" w:eastAsia="Times New Roman" w:hAnsi="Times New Roman" w:cs="Times New Roman"/>
                <w:b/>
                <w:sz w:val="24"/>
                <w:szCs w:val="24"/>
                <w:u w:val="single"/>
                <w:lang w:eastAsia="ru-RU"/>
              </w:rPr>
            </w:pPr>
            <w:r w:rsidRPr="00D132DD">
              <w:rPr>
                <w:rFonts w:ascii="Times New Roman" w:eastAsia="Times New Roman" w:hAnsi="Times New Roman" w:cs="Times New Roman"/>
                <w:b/>
                <w:sz w:val="24"/>
                <w:szCs w:val="24"/>
                <w:u w:val="single"/>
                <w:lang w:eastAsia="ru-RU"/>
              </w:rPr>
              <w:t>146,0</w:t>
            </w:r>
          </w:p>
        </w:tc>
      </w:tr>
      <w:tr w:rsidR="001E24F1" w:rsidRPr="00F76DAF" w14:paraId="4E5E59B1" w14:textId="77777777" w:rsidTr="00830770">
        <w:trPr>
          <w:trHeight w:val="315"/>
          <w:jc w:val="center"/>
        </w:trPr>
        <w:tc>
          <w:tcPr>
            <w:tcW w:w="10206" w:type="dxa"/>
            <w:tcBorders>
              <w:top w:val="single" w:sz="4" w:space="0" w:color="auto"/>
              <w:left w:val="single" w:sz="4" w:space="0" w:color="auto"/>
              <w:bottom w:val="single" w:sz="4" w:space="0" w:color="auto"/>
              <w:right w:val="single" w:sz="4" w:space="0" w:color="000000"/>
            </w:tcBorders>
            <w:shd w:val="clear" w:color="auto" w:fill="auto"/>
            <w:vAlign w:val="center"/>
          </w:tcPr>
          <w:p w14:paraId="316C5A6E" w14:textId="3F16BF33" w:rsidR="001E24F1" w:rsidRPr="00F70419" w:rsidRDefault="001E24F1" w:rsidP="006843B1">
            <w:pPr>
              <w:suppressAutoHyphens w:val="0"/>
              <w:spacing w:after="0" w:line="240" w:lineRule="auto"/>
              <w:jc w:val="right"/>
              <w:rPr>
                <w:rFonts w:ascii="Times New Roman" w:hAnsi="Times New Roman" w:cs="Times New Roman"/>
                <w:b/>
                <w:color w:val="000000"/>
                <w:sz w:val="24"/>
                <w:szCs w:val="24"/>
                <w:shd w:val="clear" w:color="auto" w:fill="F8F9FA"/>
              </w:rPr>
            </w:pPr>
            <w:r>
              <w:rPr>
                <w:rFonts w:ascii="Times New Roman" w:eastAsia="Times New Roman" w:hAnsi="Times New Roman" w:cs="Times New Roman"/>
                <w:b/>
                <w:bCs/>
                <w:sz w:val="24"/>
                <w:szCs w:val="24"/>
                <w:lang w:eastAsia="ru-RU"/>
              </w:rPr>
              <w:t xml:space="preserve">Площадь земель, содержащих сведения об изменении функциональной зоны сельскохозяйственных угодий в зону отдыха </w:t>
            </w:r>
            <w:r>
              <w:rPr>
                <w:rFonts w:ascii="Times New Roman" w:hAnsi="Times New Roman" w:cs="Times New Roman"/>
                <w:b/>
                <w:color w:val="000000"/>
                <w:sz w:val="24"/>
                <w:szCs w:val="24"/>
                <w:shd w:val="clear" w:color="auto" w:fill="F8F9FA"/>
              </w:rPr>
              <w:t xml:space="preserve">с планируемым переводом в категорию земель </w:t>
            </w:r>
            <w:r>
              <w:rPr>
                <w:rFonts w:ascii="Times New Roman" w:hAnsi="Times New Roman" w:cs="Times New Roman"/>
                <w:b/>
                <w:bCs/>
                <w:lang w:eastAsia="ru-RU"/>
              </w:rPr>
              <w:t>земли особо охраняемых территорий</w:t>
            </w:r>
          </w:p>
        </w:tc>
        <w:tc>
          <w:tcPr>
            <w:tcW w:w="4127" w:type="dxa"/>
            <w:tcBorders>
              <w:top w:val="single" w:sz="4" w:space="0" w:color="auto"/>
              <w:left w:val="nil"/>
              <w:bottom w:val="single" w:sz="4" w:space="0" w:color="auto"/>
              <w:right w:val="single" w:sz="4" w:space="0" w:color="auto"/>
            </w:tcBorders>
            <w:shd w:val="clear" w:color="auto" w:fill="auto"/>
            <w:noWrap/>
            <w:vAlign w:val="center"/>
          </w:tcPr>
          <w:p w14:paraId="3E473F90" w14:textId="149BC696" w:rsidR="001E24F1" w:rsidRPr="001E24F1" w:rsidRDefault="001E24F1" w:rsidP="006843B1">
            <w:pPr>
              <w:suppressAutoHyphens w:val="0"/>
              <w:spacing w:after="0" w:line="240" w:lineRule="auto"/>
              <w:jc w:val="center"/>
              <w:rPr>
                <w:rFonts w:ascii="Times New Roman" w:eastAsia="Times New Roman" w:hAnsi="Times New Roman" w:cs="Times New Roman"/>
                <w:b/>
                <w:sz w:val="24"/>
                <w:szCs w:val="24"/>
                <w:u w:val="single"/>
                <w:lang w:eastAsia="ru-RU"/>
              </w:rPr>
            </w:pPr>
            <w:r w:rsidRPr="001E24F1">
              <w:rPr>
                <w:rFonts w:ascii="Times New Roman" w:eastAsia="Times New Roman" w:hAnsi="Times New Roman" w:cs="Times New Roman"/>
                <w:b/>
                <w:sz w:val="24"/>
                <w:szCs w:val="24"/>
                <w:u w:val="single"/>
                <w:lang w:eastAsia="ru-RU"/>
              </w:rPr>
              <w:t>2,71</w:t>
            </w:r>
          </w:p>
        </w:tc>
      </w:tr>
    </w:tbl>
    <w:p w14:paraId="61FB289A" w14:textId="77777777" w:rsidR="0054299A" w:rsidRDefault="0054299A" w:rsidP="004F28D4">
      <w:pPr>
        <w:pStyle w:val="ad"/>
        <w:spacing w:line="240" w:lineRule="auto"/>
        <w:ind w:left="0"/>
        <w:jc w:val="both"/>
        <w:rPr>
          <w:rFonts w:ascii="Times New Roman" w:hAnsi="Times New Roman" w:cs="Times New Roman"/>
          <w:b/>
          <w:sz w:val="24"/>
          <w:szCs w:val="24"/>
          <w:lang w:val="en-US"/>
        </w:rPr>
      </w:pPr>
    </w:p>
    <w:p w14:paraId="7B518571" w14:textId="77777777" w:rsidR="0054299A" w:rsidRDefault="0054299A" w:rsidP="004F28D4">
      <w:pPr>
        <w:pStyle w:val="ad"/>
        <w:spacing w:line="240" w:lineRule="auto"/>
        <w:ind w:left="0"/>
        <w:jc w:val="both"/>
        <w:rPr>
          <w:rFonts w:ascii="Times New Roman" w:hAnsi="Times New Roman" w:cs="Times New Roman"/>
          <w:b/>
          <w:sz w:val="24"/>
          <w:szCs w:val="24"/>
          <w:lang w:val="en-US"/>
        </w:rPr>
      </w:pPr>
    </w:p>
    <w:p w14:paraId="017936AB" w14:textId="77777777" w:rsidR="0054299A" w:rsidRDefault="0054299A" w:rsidP="004F28D4">
      <w:pPr>
        <w:pStyle w:val="ad"/>
        <w:spacing w:line="240" w:lineRule="auto"/>
        <w:ind w:left="0"/>
        <w:jc w:val="both"/>
        <w:rPr>
          <w:rFonts w:ascii="Times New Roman" w:hAnsi="Times New Roman" w:cs="Times New Roman"/>
          <w:b/>
          <w:sz w:val="24"/>
          <w:szCs w:val="24"/>
          <w:lang w:val="en-US"/>
        </w:rPr>
      </w:pPr>
    </w:p>
    <w:p w14:paraId="2232DFEA" w14:textId="77777777" w:rsidR="0054299A" w:rsidRDefault="0054299A" w:rsidP="004F28D4">
      <w:pPr>
        <w:pStyle w:val="ad"/>
        <w:spacing w:line="240" w:lineRule="auto"/>
        <w:ind w:left="0"/>
        <w:jc w:val="both"/>
        <w:rPr>
          <w:rFonts w:ascii="Times New Roman" w:hAnsi="Times New Roman" w:cs="Times New Roman"/>
          <w:b/>
          <w:sz w:val="24"/>
          <w:szCs w:val="24"/>
          <w:lang w:val="en-US"/>
        </w:rPr>
      </w:pPr>
    </w:p>
    <w:p w14:paraId="14C4EAC7" w14:textId="77777777" w:rsidR="0054299A" w:rsidRDefault="0054299A" w:rsidP="004F28D4">
      <w:pPr>
        <w:pStyle w:val="ad"/>
        <w:spacing w:line="240" w:lineRule="auto"/>
        <w:ind w:left="0"/>
        <w:jc w:val="both"/>
        <w:rPr>
          <w:rFonts w:ascii="Times New Roman" w:hAnsi="Times New Roman" w:cs="Times New Roman"/>
          <w:b/>
          <w:sz w:val="24"/>
          <w:szCs w:val="24"/>
          <w:lang w:val="en-US"/>
        </w:rPr>
      </w:pPr>
    </w:p>
    <w:p w14:paraId="02B7A9FC" w14:textId="77777777" w:rsidR="00C74EB8" w:rsidRDefault="00C74EB8" w:rsidP="004F28D4">
      <w:pPr>
        <w:pStyle w:val="ad"/>
        <w:spacing w:line="240" w:lineRule="auto"/>
        <w:ind w:left="0"/>
        <w:jc w:val="both"/>
        <w:rPr>
          <w:rFonts w:ascii="Times New Roman" w:hAnsi="Times New Roman" w:cs="Times New Roman"/>
          <w:b/>
          <w:sz w:val="24"/>
          <w:szCs w:val="24"/>
          <w:lang w:val="en-US"/>
        </w:rPr>
      </w:pPr>
    </w:p>
    <w:p w14:paraId="5B00E29D" w14:textId="77777777" w:rsidR="00C74EB8" w:rsidRDefault="00C74EB8" w:rsidP="004F28D4">
      <w:pPr>
        <w:pStyle w:val="ad"/>
        <w:spacing w:line="240" w:lineRule="auto"/>
        <w:ind w:left="0"/>
        <w:jc w:val="both"/>
        <w:rPr>
          <w:rFonts w:ascii="Times New Roman" w:hAnsi="Times New Roman" w:cs="Times New Roman"/>
          <w:b/>
          <w:sz w:val="24"/>
          <w:szCs w:val="24"/>
          <w:lang w:val="en-US"/>
        </w:rPr>
      </w:pPr>
    </w:p>
    <w:p w14:paraId="4C029879" w14:textId="77777777" w:rsidR="00C74EB8" w:rsidRDefault="00C74EB8" w:rsidP="004F28D4">
      <w:pPr>
        <w:pStyle w:val="ad"/>
        <w:spacing w:line="240" w:lineRule="auto"/>
        <w:ind w:left="0"/>
        <w:jc w:val="both"/>
        <w:rPr>
          <w:rFonts w:ascii="Times New Roman" w:hAnsi="Times New Roman" w:cs="Times New Roman"/>
          <w:b/>
          <w:sz w:val="24"/>
          <w:szCs w:val="24"/>
          <w:lang w:val="en-US"/>
        </w:rPr>
      </w:pPr>
    </w:p>
    <w:p w14:paraId="1AA038F8" w14:textId="77777777" w:rsidR="00C74EB8" w:rsidRDefault="00C74EB8" w:rsidP="004F28D4">
      <w:pPr>
        <w:pStyle w:val="ad"/>
        <w:spacing w:line="240" w:lineRule="auto"/>
        <w:ind w:left="0"/>
        <w:jc w:val="both"/>
        <w:rPr>
          <w:rFonts w:ascii="Times New Roman" w:hAnsi="Times New Roman" w:cs="Times New Roman"/>
          <w:b/>
          <w:sz w:val="24"/>
          <w:szCs w:val="24"/>
          <w:lang w:val="en-US"/>
        </w:rPr>
      </w:pPr>
    </w:p>
    <w:p w14:paraId="0FB641DC" w14:textId="77777777" w:rsidR="00C74EB8" w:rsidRDefault="00C74EB8" w:rsidP="004F28D4">
      <w:pPr>
        <w:pStyle w:val="ad"/>
        <w:spacing w:line="240" w:lineRule="auto"/>
        <w:ind w:left="0"/>
        <w:jc w:val="both"/>
        <w:rPr>
          <w:rFonts w:ascii="Times New Roman" w:hAnsi="Times New Roman" w:cs="Times New Roman"/>
          <w:b/>
          <w:sz w:val="24"/>
          <w:szCs w:val="24"/>
          <w:lang w:val="en-US"/>
        </w:rPr>
      </w:pPr>
    </w:p>
    <w:p w14:paraId="5E095E80" w14:textId="77777777" w:rsidR="00C74EB8" w:rsidRDefault="00C74EB8" w:rsidP="004F28D4">
      <w:pPr>
        <w:pStyle w:val="ad"/>
        <w:spacing w:line="240" w:lineRule="auto"/>
        <w:ind w:left="0"/>
        <w:jc w:val="both"/>
        <w:rPr>
          <w:rFonts w:ascii="Times New Roman" w:hAnsi="Times New Roman" w:cs="Times New Roman"/>
          <w:b/>
          <w:sz w:val="24"/>
          <w:szCs w:val="24"/>
          <w:lang w:val="en-US"/>
        </w:rPr>
      </w:pPr>
    </w:p>
    <w:p w14:paraId="287B3C94" w14:textId="77777777" w:rsidR="00C74EB8" w:rsidRDefault="00C74EB8" w:rsidP="004F28D4">
      <w:pPr>
        <w:pStyle w:val="ad"/>
        <w:spacing w:line="240" w:lineRule="auto"/>
        <w:ind w:left="0"/>
        <w:jc w:val="both"/>
        <w:rPr>
          <w:rFonts w:ascii="Times New Roman" w:hAnsi="Times New Roman" w:cs="Times New Roman"/>
          <w:b/>
          <w:sz w:val="24"/>
          <w:szCs w:val="24"/>
          <w:lang w:val="en-US"/>
        </w:rPr>
      </w:pPr>
    </w:p>
    <w:p w14:paraId="1ACFB8B5" w14:textId="77777777" w:rsidR="00C74EB8" w:rsidRDefault="00C74EB8" w:rsidP="004F28D4">
      <w:pPr>
        <w:pStyle w:val="ad"/>
        <w:spacing w:line="240" w:lineRule="auto"/>
        <w:ind w:left="0"/>
        <w:jc w:val="both"/>
        <w:rPr>
          <w:rFonts w:ascii="Times New Roman" w:hAnsi="Times New Roman" w:cs="Times New Roman"/>
          <w:b/>
          <w:sz w:val="24"/>
          <w:szCs w:val="24"/>
          <w:lang w:val="en-US"/>
        </w:rPr>
      </w:pPr>
    </w:p>
    <w:p w14:paraId="2DEDC169" w14:textId="77777777" w:rsidR="00C74EB8" w:rsidRDefault="00C74EB8" w:rsidP="004F28D4">
      <w:pPr>
        <w:pStyle w:val="ad"/>
        <w:spacing w:line="240" w:lineRule="auto"/>
        <w:ind w:left="0"/>
        <w:jc w:val="both"/>
        <w:rPr>
          <w:rFonts w:ascii="Times New Roman" w:hAnsi="Times New Roman" w:cs="Times New Roman"/>
          <w:b/>
          <w:sz w:val="24"/>
          <w:szCs w:val="24"/>
          <w:lang w:val="en-US"/>
        </w:rPr>
      </w:pPr>
    </w:p>
    <w:p w14:paraId="1521A1D4" w14:textId="77777777" w:rsidR="00C74EB8" w:rsidRDefault="00C74EB8" w:rsidP="004F28D4">
      <w:pPr>
        <w:pStyle w:val="ad"/>
        <w:spacing w:line="240" w:lineRule="auto"/>
        <w:ind w:left="0"/>
        <w:jc w:val="both"/>
        <w:rPr>
          <w:rFonts w:ascii="Times New Roman" w:hAnsi="Times New Roman" w:cs="Times New Roman"/>
          <w:b/>
          <w:sz w:val="24"/>
          <w:szCs w:val="24"/>
          <w:lang w:val="en-US"/>
        </w:rPr>
      </w:pPr>
    </w:p>
    <w:p w14:paraId="4649FCD6" w14:textId="77777777" w:rsidR="00C74EB8" w:rsidRDefault="00C74EB8" w:rsidP="004F28D4">
      <w:pPr>
        <w:pStyle w:val="ad"/>
        <w:spacing w:line="240" w:lineRule="auto"/>
        <w:ind w:left="0"/>
        <w:jc w:val="both"/>
        <w:rPr>
          <w:rFonts w:ascii="Times New Roman" w:hAnsi="Times New Roman" w:cs="Times New Roman"/>
          <w:b/>
          <w:sz w:val="24"/>
          <w:szCs w:val="24"/>
          <w:lang w:val="en-US"/>
        </w:rPr>
      </w:pPr>
    </w:p>
    <w:p w14:paraId="616FA04E" w14:textId="77777777" w:rsidR="0054299A" w:rsidRDefault="0054299A" w:rsidP="004F28D4">
      <w:pPr>
        <w:pStyle w:val="ad"/>
        <w:spacing w:line="240" w:lineRule="auto"/>
        <w:ind w:left="0"/>
        <w:jc w:val="both"/>
        <w:rPr>
          <w:rFonts w:ascii="Times New Roman" w:hAnsi="Times New Roman" w:cs="Times New Roman"/>
          <w:b/>
          <w:sz w:val="24"/>
          <w:szCs w:val="24"/>
          <w:lang w:val="en-US"/>
        </w:rPr>
      </w:pPr>
    </w:p>
    <w:p w14:paraId="1265C7E3" w14:textId="77777777" w:rsidR="0054299A" w:rsidRDefault="0054299A" w:rsidP="004F28D4">
      <w:pPr>
        <w:pStyle w:val="ad"/>
        <w:spacing w:line="240" w:lineRule="auto"/>
        <w:ind w:left="0"/>
        <w:jc w:val="both"/>
        <w:rPr>
          <w:rFonts w:ascii="Times New Roman" w:hAnsi="Times New Roman" w:cs="Times New Roman"/>
          <w:b/>
          <w:sz w:val="24"/>
          <w:szCs w:val="24"/>
          <w:lang w:val="en-US"/>
        </w:rPr>
      </w:pPr>
    </w:p>
    <w:p w14:paraId="371E1E97" w14:textId="77777777" w:rsidR="001E24F1" w:rsidRDefault="001E24F1" w:rsidP="004F28D4">
      <w:pPr>
        <w:pStyle w:val="ad"/>
        <w:spacing w:line="240" w:lineRule="auto"/>
        <w:ind w:left="0"/>
        <w:jc w:val="both"/>
        <w:rPr>
          <w:rFonts w:ascii="Times New Roman" w:hAnsi="Times New Roman" w:cs="Times New Roman"/>
          <w:b/>
          <w:sz w:val="24"/>
          <w:szCs w:val="24"/>
          <w:lang w:val="en-US"/>
        </w:rPr>
      </w:pPr>
    </w:p>
    <w:p w14:paraId="59230D1A" w14:textId="467B30BF" w:rsidR="004F28D4" w:rsidRDefault="004F28D4" w:rsidP="004F28D4">
      <w:pPr>
        <w:pStyle w:val="ad"/>
        <w:spacing w:line="240" w:lineRule="auto"/>
        <w:ind w:left="0"/>
        <w:jc w:val="both"/>
        <w:rPr>
          <w:rFonts w:ascii="Times New Roman" w:hAnsi="Times New Roman" w:cs="Times New Roman"/>
          <w:b/>
          <w:sz w:val="24"/>
          <w:szCs w:val="24"/>
        </w:rPr>
      </w:pPr>
      <w:r>
        <w:rPr>
          <w:rFonts w:ascii="Times New Roman" w:hAnsi="Times New Roman" w:cs="Times New Roman"/>
          <w:b/>
          <w:sz w:val="24"/>
          <w:szCs w:val="24"/>
          <w:lang w:val="en-US"/>
        </w:rPr>
        <w:lastRenderedPageBreak/>
        <w:t>VIII</w:t>
      </w:r>
      <w:r>
        <w:rPr>
          <w:rFonts w:ascii="Times New Roman" w:hAnsi="Times New Roman" w:cs="Times New Roman"/>
          <w:b/>
          <w:sz w:val="24"/>
          <w:szCs w:val="24"/>
        </w:rPr>
        <w:t>. Реестр земельных участков, содержащие сведения о</w:t>
      </w:r>
      <w:r w:rsidR="006A4DEF">
        <w:rPr>
          <w:rFonts w:ascii="Times New Roman" w:hAnsi="Times New Roman" w:cs="Times New Roman"/>
          <w:b/>
          <w:sz w:val="24"/>
          <w:szCs w:val="24"/>
        </w:rPr>
        <w:t>б</w:t>
      </w:r>
      <w:r>
        <w:rPr>
          <w:rFonts w:ascii="Times New Roman" w:hAnsi="Times New Roman" w:cs="Times New Roman"/>
          <w:b/>
          <w:sz w:val="24"/>
          <w:szCs w:val="24"/>
        </w:rPr>
        <w:t xml:space="preserve"> </w:t>
      </w:r>
      <w:r w:rsidR="006A4DEF">
        <w:rPr>
          <w:rFonts w:ascii="Times New Roman" w:hAnsi="Times New Roman" w:cs="Times New Roman"/>
          <w:b/>
          <w:sz w:val="24"/>
          <w:szCs w:val="24"/>
        </w:rPr>
        <w:t>изменении</w:t>
      </w:r>
      <w:r w:rsidR="00C43686">
        <w:rPr>
          <w:rFonts w:ascii="Times New Roman" w:hAnsi="Times New Roman" w:cs="Times New Roman"/>
          <w:b/>
          <w:sz w:val="24"/>
          <w:szCs w:val="24"/>
        </w:rPr>
        <w:t xml:space="preserve"> из функциональной производственной зоны</w:t>
      </w:r>
      <w:r>
        <w:rPr>
          <w:rFonts w:ascii="Times New Roman" w:hAnsi="Times New Roman" w:cs="Times New Roman"/>
          <w:b/>
          <w:sz w:val="24"/>
          <w:szCs w:val="24"/>
        </w:rPr>
        <w:t xml:space="preserve"> в</w:t>
      </w:r>
      <w:r w:rsidR="006B5CFF">
        <w:rPr>
          <w:rFonts w:ascii="Times New Roman" w:hAnsi="Times New Roman" w:cs="Times New Roman"/>
          <w:b/>
          <w:sz w:val="24"/>
          <w:szCs w:val="24"/>
        </w:rPr>
        <w:t xml:space="preserve"> функциональную зону</w:t>
      </w:r>
      <w:r>
        <w:rPr>
          <w:rFonts w:ascii="Times New Roman" w:hAnsi="Times New Roman" w:cs="Times New Roman"/>
          <w:b/>
          <w:sz w:val="24"/>
          <w:szCs w:val="24"/>
        </w:rPr>
        <w:t xml:space="preserve"> </w:t>
      </w:r>
      <w:r w:rsidR="006B5CFF">
        <w:rPr>
          <w:rFonts w:ascii="Times New Roman" w:hAnsi="Times New Roman" w:cs="Times New Roman"/>
          <w:b/>
          <w:sz w:val="24"/>
          <w:szCs w:val="24"/>
        </w:rPr>
        <w:t>сельскохозяйственных предприятий</w:t>
      </w:r>
      <w:r>
        <w:rPr>
          <w:rFonts w:ascii="Times New Roman" w:hAnsi="Times New Roman" w:cs="Times New Roman"/>
          <w:b/>
          <w:sz w:val="24"/>
          <w:szCs w:val="24"/>
        </w:rPr>
        <w:t>.</w:t>
      </w:r>
    </w:p>
    <w:p w14:paraId="30BA7271" w14:textId="77777777" w:rsidR="004F28D4" w:rsidRDefault="004F28D4" w:rsidP="004F28D4">
      <w:pPr>
        <w:pStyle w:val="ad"/>
        <w:spacing w:line="240" w:lineRule="auto"/>
        <w:ind w:left="0"/>
        <w:jc w:val="both"/>
        <w:rPr>
          <w:rFonts w:ascii="Times New Roman" w:hAnsi="Times New Roman" w:cs="Times New Roman"/>
          <w:b/>
          <w:sz w:val="24"/>
          <w:szCs w:val="24"/>
        </w:rPr>
      </w:pPr>
    </w:p>
    <w:tbl>
      <w:tblPr>
        <w:tblW w:w="167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9"/>
        <w:gridCol w:w="2552"/>
        <w:gridCol w:w="1134"/>
        <w:gridCol w:w="3402"/>
        <w:gridCol w:w="3260"/>
        <w:gridCol w:w="13"/>
        <w:gridCol w:w="3348"/>
        <w:gridCol w:w="13"/>
        <w:gridCol w:w="2451"/>
        <w:gridCol w:w="54"/>
      </w:tblGrid>
      <w:tr w:rsidR="001E24F1" w:rsidRPr="00072C6A" w14:paraId="61B799A1" w14:textId="059738FA" w:rsidTr="001E24F1">
        <w:trPr>
          <w:gridAfter w:val="1"/>
          <w:wAfter w:w="54" w:type="dxa"/>
          <w:tblHeader/>
          <w:jc w:val="center"/>
        </w:trPr>
        <w:tc>
          <w:tcPr>
            <w:tcW w:w="549" w:type="dxa"/>
            <w:tcBorders>
              <w:top w:val="single" w:sz="4" w:space="0" w:color="000000"/>
              <w:left w:val="single" w:sz="4" w:space="0" w:color="000000"/>
              <w:bottom w:val="single" w:sz="4" w:space="0" w:color="000000"/>
              <w:right w:val="single" w:sz="4" w:space="0" w:color="000000"/>
            </w:tcBorders>
            <w:shd w:val="clear" w:color="auto" w:fill="FFBDBD"/>
            <w:vAlign w:val="center"/>
            <w:hideMark/>
          </w:tcPr>
          <w:p w14:paraId="7BC52447" w14:textId="77777777" w:rsidR="001E24F1" w:rsidRPr="00072C6A" w:rsidRDefault="001E24F1" w:rsidP="006843B1">
            <w:pPr>
              <w:keepNext/>
              <w:keepLines/>
              <w:widowControl w:val="0"/>
              <w:contextualSpacing/>
              <w:jc w:val="center"/>
              <w:rPr>
                <w:b/>
                <w:color w:val="000000"/>
                <w:sz w:val="20"/>
                <w:szCs w:val="20"/>
              </w:rPr>
            </w:pPr>
            <w:r w:rsidRPr="00072C6A">
              <w:rPr>
                <w:b/>
                <w:color w:val="000000"/>
                <w:sz w:val="20"/>
                <w:szCs w:val="20"/>
              </w:rPr>
              <w:t>№ п/п</w:t>
            </w:r>
          </w:p>
        </w:tc>
        <w:tc>
          <w:tcPr>
            <w:tcW w:w="2552" w:type="dxa"/>
            <w:tcBorders>
              <w:top w:val="single" w:sz="4" w:space="0" w:color="000000"/>
              <w:left w:val="single" w:sz="4" w:space="0" w:color="000000"/>
              <w:bottom w:val="single" w:sz="4" w:space="0" w:color="000000"/>
              <w:right w:val="single" w:sz="4" w:space="0" w:color="000000"/>
            </w:tcBorders>
            <w:shd w:val="clear" w:color="auto" w:fill="FFBDBD"/>
            <w:vAlign w:val="center"/>
            <w:hideMark/>
          </w:tcPr>
          <w:p w14:paraId="550D9FB8" w14:textId="77777777" w:rsidR="001E24F1" w:rsidRPr="00072C6A" w:rsidRDefault="001E24F1" w:rsidP="006843B1">
            <w:pPr>
              <w:keepNext/>
              <w:keepLines/>
              <w:widowControl w:val="0"/>
              <w:contextualSpacing/>
              <w:jc w:val="center"/>
              <w:rPr>
                <w:b/>
                <w:color w:val="000000"/>
                <w:sz w:val="20"/>
                <w:szCs w:val="20"/>
              </w:rPr>
            </w:pPr>
            <w:r w:rsidRPr="00072C6A">
              <w:rPr>
                <w:b/>
                <w:color w:val="000000"/>
                <w:sz w:val="20"/>
                <w:szCs w:val="20"/>
              </w:rPr>
              <w:t>Кадастровый номер земельного участка/квартала (площадь территории)</w:t>
            </w:r>
          </w:p>
        </w:tc>
        <w:tc>
          <w:tcPr>
            <w:tcW w:w="1134" w:type="dxa"/>
            <w:tcBorders>
              <w:top w:val="single" w:sz="4" w:space="0" w:color="000000"/>
              <w:left w:val="single" w:sz="4" w:space="0" w:color="auto"/>
              <w:bottom w:val="single" w:sz="4" w:space="0" w:color="000000"/>
              <w:right w:val="single" w:sz="4" w:space="0" w:color="auto"/>
            </w:tcBorders>
            <w:shd w:val="clear" w:color="auto" w:fill="FFBDBD"/>
          </w:tcPr>
          <w:p w14:paraId="06B52D4A" w14:textId="77777777" w:rsidR="001E24F1" w:rsidRPr="00072C6A" w:rsidRDefault="001E24F1" w:rsidP="006843B1">
            <w:pPr>
              <w:keepNext/>
              <w:keepLines/>
              <w:widowControl w:val="0"/>
              <w:contextualSpacing/>
              <w:jc w:val="center"/>
              <w:rPr>
                <w:b/>
                <w:color w:val="000000"/>
                <w:sz w:val="20"/>
                <w:szCs w:val="20"/>
              </w:rPr>
            </w:pPr>
            <w:r w:rsidRPr="00072C6A">
              <w:rPr>
                <w:b/>
                <w:color w:val="000000"/>
                <w:sz w:val="20"/>
                <w:szCs w:val="20"/>
              </w:rPr>
              <w:t>Площадь участка, га</w:t>
            </w:r>
          </w:p>
        </w:tc>
        <w:tc>
          <w:tcPr>
            <w:tcW w:w="3402" w:type="dxa"/>
            <w:tcBorders>
              <w:top w:val="single" w:sz="4" w:space="0" w:color="000000"/>
              <w:left w:val="single" w:sz="4" w:space="0" w:color="auto"/>
              <w:bottom w:val="single" w:sz="4" w:space="0" w:color="000000"/>
              <w:right w:val="single" w:sz="4" w:space="0" w:color="auto"/>
            </w:tcBorders>
            <w:shd w:val="clear" w:color="auto" w:fill="FFBDBD"/>
            <w:vAlign w:val="center"/>
            <w:hideMark/>
          </w:tcPr>
          <w:p w14:paraId="6F972262" w14:textId="77777777" w:rsidR="001E24F1" w:rsidRPr="00072C6A" w:rsidRDefault="001E24F1" w:rsidP="006843B1">
            <w:pPr>
              <w:keepNext/>
              <w:keepLines/>
              <w:widowControl w:val="0"/>
              <w:contextualSpacing/>
              <w:jc w:val="center"/>
              <w:rPr>
                <w:b/>
                <w:color w:val="000000"/>
                <w:sz w:val="20"/>
                <w:szCs w:val="20"/>
              </w:rPr>
            </w:pPr>
            <w:r w:rsidRPr="00072C6A">
              <w:rPr>
                <w:b/>
                <w:color w:val="000000"/>
                <w:sz w:val="20"/>
                <w:szCs w:val="20"/>
              </w:rPr>
              <w:t>Цель планируемого использования земельного участка</w:t>
            </w:r>
          </w:p>
        </w:tc>
        <w:tc>
          <w:tcPr>
            <w:tcW w:w="3260" w:type="dxa"/>
            <w:tcBorders>
              <w:top w:val="single" w:sz="4" w:space="0" w:color="000000"/>
              <w:left w:val="single" w:sz="4" w:space="0" w:color="auto"/>
              <w:bottom w:val="single" w:sz="4" w:space="0" w:color="000000"/>
              <w:right w:val="single" w:sz="4" w:space="0" w:color="auto"/>
            </w:tcBorders>
            <w:shd w:val="clear" w:color="auto" w:fill="FFBDBD"/>
            <w:vAlign w:val="center"/>
            <w:hideMark/>
          </w:tcPr>
          <w:p w14:paraId="06F29C01" w14:textId="645AD53F" w:rsidR="001E24F1" w:rsidRDefault="001E24F1" w:rsidP="00C43686">
            <w:pPr>
              <w:widowControl w:val="0"/>
              <w:rPr>
                <w:rFonts w:cstheme="minorHAnsi"/>
                <w:b/>
                <w:sz w:val="20"/>
                <w:szCs w:val="20"/>
              </w:rPr>
            </w:pPr>
            <w:r>
              <w:rPr>
                <w:b/>
                <w:color w:val="000000"/>
                <w:sz w:val="20"/>
                <w:szCs w:val="20"/>
              </w:rPr>
              <w:t xml:space="preserve">Функциональная зона земельных участков в редакции </w:t>
            </w:r>
            <w:r w:rsidRPr="007F7CCB">
              <w:rPr>
                <w:rFonts w:cstheme="minorHAnsi"/>
                <w:b/>
                <w:sz w:val="20"/>
                <w:szCs w:val="20"/>
              </w:rPr>
              <w:t>Генерального плана Нижнепоповского</w:t>
            </w:r>
            <w:r w:rsidR="00060F65">
              <w:rPr>
                <w:rFonts w:cstheme="minorHAnsi"/>
                <w:b/>
                <w:sz w:val="20"/>
                <w:szCs w:val="20"/>
              </w:rPr>
              <w:t xml:space="preserve"> сельского поселения Белокалитви</w:t>
            </w:r>
            <w:r w:rsidRPr="007F7CCB">
              <w:rPr>
                <w:rFonts w:cstheme="minorHAnsi"/>
                <w:b/>
                <w:sz w:val="20"/>
                <w:szCs w:val="20"/>
              </w:rPr>
              <w:t xml:space="preserve">нского района Ростовской области </w:t>
            </w:r>
          </w:p>
          <w:p w14:paraId="140EF3C7" w14:textId="245797E6" w:rsidR="001E24F1" w:rsidRPr="00072C6A" w:rsidRDefault="001E24F1" w:rsidP="00C43686">
            <w:pPr>
              <w:keepNext/>
              <w:keepLines/>
              <w:widowControl w:val="0"/>
              <w:contextualSpacing/>
              <w:jc w:val="center"/>
              <w:rPr>
                <w:b/>
                <w:color w:val="000000"/>
                <w:sz w:val="20"/>
                <w:szCs w:val="20"/>
              </w:rPr>
            </w:pPr>
            <w:r w:rsidRPr="007F7CCB">
              <w:rPr>
                <w:rFonts w:cstheme="minorHAnsi"/>
                <w:b/>
                <w:sz w:val="20"/>
                <w:szCs w:val="20"/>
              </w:rPr>
              <w:t>(утв. 30.05.2022 г.)</w:t>
            </w:r>
          </w:p>
        </w:tc>
        <w:tc>
          <w:tcPr>
            <w:tcW w:w="3361" w:type="dxa"/>
            <w:gridSpan w:val="2"/>
            <w:tcBorders>
              <w:top w:val="single" w:sz="4" w:space="0" w:color="000000"/>
              <w:left w:val="single" w:sz="4" w:space="0" w:color="auto"/>
              <w:bottom w:val="single" w:sz="4" w:space="0" w:color="000000"/>
              <w:right w:val="single" w:sz="4" w:space="0" w:color="auto"/>
            </w:tcBorders>
            <w:shd w:val="clear" w:color="auto" w:fill="FFBDBD"/>
            <w:vAlign w:val="center"/>
            <w:hideMark/>
          </w:tcPr>
          <w:p w14:paraId="1CAADB9B" w14:textId="5BAD4B83" w:rsidR="001E24F1" w:rsidRPr="00072C6A" w:rsidRDefault="001E24F1" w:rsidP="006843B1">
            <w:pPr>
              <w:keepNext/>
              <w:keepLines/>
              <w:widowControl w:val="0"/>
              <w:contextualSpacing/>
              <w:jc w:val="center"/>
              <w:rPr>
                <w:b/>
                <w:color w:val="000000"/>
                <w:sz w:val="20"/>
                <w:szCs w:val="20"/>
              </w:rPr>
            </w:pPr>
            <w:r>
              <w:rPr>
                <w:b/>
                <w:color w:val="000000"/>
                <w:sz w:val="20"/>
                <w:szCs w:val="20"/>
              </w:rPr>
              <w:t>Функциональная зона по проекту генерального плана</w:t>
            </w:r>
          </w:p>
        </w:tc>
        <w:tc>
          <w:tcPr>
            <w:tcW w:w="2464" w:type="dxa"/>
            <w:gridSpan w:val="2"/>
            <w:tcBorders>
              <w:top w:val="single" w:sz="4" w:space="0" w:color="000000"/>
              <w:left w:val="single" w:sz="4" w:space="0" w:color="auto"/>
              <w:bottom w:val="single" w:sz="4" w:space="0" w:color="000000"/>
              <w:right w:val="single" w:sz="4" w:space="0" w:color="auto"/>
            </w:tcBorders>
            <w:shd w:val="clear" w:color="auto" w:fill="FFBDBD"/>
          </w:tcPr>
          <w:p w14:paraId="43C907E5" w14:textId="77777777" w:rsidR="001E24F1" w:rsidRDefault="001E24F1" w:rsidP="006843B1">
            <w:pPr>
              <w:keepNext/>
              <w:keepLines/>
              <w:widowControl w:val="0"/>
              <w:contextualSpacing/>
              <w:jc w:val="center"/>
              <w:rPr>
                <w:b/>
                <w:color w:val="000000"/>
                <w:sz w:val="20"/>
                <w:szCs w:val="20"/>
              </w:rPr>
            </w:pPr>
          </w:p>
          <w:p w14:paraId="15717361" w14:textId="3ACE5691" w:rsidR="001E24F1" w:rsidRDefault="001E24F1" w:rsidP="006843B1">
            <w:pPr>
              <w:keepNext/>
              <w:keepLines/>
              <w:widowControl w:val="0"/>
              <w:contextualSpacing/>
              <w:jc w:val="center"/>
              <w:rPr>
                <w:b/>
                <w:color w:val="000000"/>
                <w:sz w:val="20"/>
                <w:szCs w:val="20"/>
              </w:rPr>
            </w:pPr>
            <w:r w:rsidRPr="001E24F1">
              <w:rPr>
                <w:b/>
                <w:color w:val="000000"/>
                <w:sz w:val="20"/>
                <w:szCs w:val="20"/>
              </w:rPr>
              <w:t>Категория земель, к которой планируется отнести земельный участок</w:t>
            </w:r>
          </w:p>
          <w:p w14:paraId="18DBD00B" w14:textId="77777777" w:rsidR="001E24F1" w:rsidRPr="001E24F1" w:rsidRDefault="001E24F1" w:rsidP="001E24F1">
            <w:pPr>
              <w:ind w:firstLine="708"/>
              <w:rPr>
                <w:sz w:val="20"/>
                <w:szCs w:val="20"/>
              </w:rPr>
            </w:pPr>
          </w:p>
        </w:tc>
      </w:tr>
      <w:tr w:rsidR="001E24F1" w:rsidRPr="00072C6A" w14:paraId="75928049" w14:textId="3C640D09" w:rsidTr="001E24F1">
        <w:trPr>
          <w:gridAfter w:val="1"/>
          <w:wAfter w:w="54" w:type="dxa"/>
          <w:trHeight w:val="412"/>
          <w:jc w:val="center"/>
        </w:trPr>
        <w:tc>
          <w:tcPr>
            <w:tcW w:w="549" w:type="dxa"/>
            <w:tcBorders>
              <w:top w:val="single" w:sz="4" w:space="0" w:color="000000"/>
              <w:left w:val="single" w:sz="4" w:space="0" w:color="000000"/>
              <w:bottom w:val="single" w:sz="4" w:space="0" w:color="auto"/>
              <w:right w:val="single" w:sz="4" w:space="0" w:color="000000"/>
            </w:tcBorders>
            <w:vAlign w:val="center"/>
          </w:tcPr>
          <w:p w14:paraId="5B8DAAE6" w14:textId="77777777" w:rsidR="001E24F1" w:rsidRPr="00072C6A" w:rsidRDefault="001E24F1" w:rsidP="006843B1">
            <w:pPr>
              <w:contextualSpacing/>
              <w:jc w:val="center"/>
              <w:rPr>
                <w:color w:val="000000"/>
                <w:sz w:val="20"/>
                <w:szCs w:val="20"/>
              </w:rPr>
            </w:pPr>
            <w:r>
              <w:rPr>
                <w:color w:val="000000"/>
                <w:sz w:val="20"/>
                <w:szCs w:val="20"/>
              </w:rPr>
              <w:t>1</w:t>
            </w:r>
          </w:p>
        </w:tc>
        <w:tc>
          <w:tcPr>
            <w:tcW w:w="2552" w:type="dxa"/>
            <w:tcBorders>
              <w:top w:val="single" w:sz="4" w:space="0" w:color="000000"/>
              <w:left w:val="single" w:sz="4" w:space="0" w:color="000000"/>
              <w:bottom w:val="single" w:sz="4" w:space="0" w:color="auto"/>
              <w:right w:val="single" w:sz="4" w:space="0" w:color="000000"/>
            </w:tcBorders>
            <w:vAlign w:val="center"/>
          </w:tcPr>
          <w:p w14:paraId="71FF77AB" w14:textId="77777777" w:rsidR="001E24F1" w:rsidRDefault="001E24F1" w:rsidP="006843B1">
            <w:pPr>
              <w:contextualSpacing/>
              <w:rPr>
                <w:color w:val="000000"/>
                <w:sz w:val="20"/>
                <w:szCs w:val="20"/>
              </w:rPr>
            </w:pPr>
            <w:r>
              <w:rPr>
                <w:color w:val="000000"/>
                <w:sz w:val="20"/>
                <w:szCs w:val="20"/>
              </w:rPr>
              <w:t>Земельный участок с кадастровым номером</w:t>
            </w:r>
          </w:p>
          <w:p w14:paraId="64E22B98" w14:textId="0801E9AB" w:rsidR="001E24F1" w:rsidRPr="00072C6A" w:rsidRDefault="001E24F1" w:rsidP="006843B1">
            <w:pPr>
              <w:contextualSpacing/>
              <w:rPr>
                <w:color w:val="000000"/>
                <w:sz w:val="20"/>
                <w:szCs w:val="20"/>
              </w:rPr>
            </w:pPr>
            <w:r>
              <w:rPr>
                <w:color w:val="000000"/>
                <w:sz w:val="20"/>
                <w:szCs w:val="20"/>
              </w:rPr>
              <w:t>61:04:0600016:243</w:t>
            </w:r>
          </w:p>
        </w:tc>
        <w:tc>
          <w:tcPr>
            <w:tcW w:w="1134" w:type="dxa"/>
            <w:tcBorders>
              <w:top w:val="single" w:sz="4" w:space="0" w:color="000000"/>
              <w:left w:val="single" w:sz="4" w:space="0" w:color="auto"/>
              <w:bottom w:val="single" w:sz="4" w:space="0" w:color="auto"/>
              <w:right w:val="single" w:sz="4" w:space="0" w:color="auto"/>
            </w:tcBorders>
            <w:vAlign w:val="center"/>
          </w:tcPr>
          <w:p w14:paraId="53AF5197" w14:textId="77777777" w:rsidR="001E24F1" w:rsidRPr="00072C6A" w:rsidRDefault="001E24F1" w:rsidP="006843B1">
            <w:pPr>
              <w:contextualSpacing/>
              <w:jc w:val="center"/>
              <w:rPr>
                <w:color w:val="000000"/>
                <w:sz w:val="20"/>
                <w:szCs w:val="20"/>
              </w:rPr>
            </w:pPr>
            <w:r>
              <w:rPr>
                <w:color w:val="000000"/>
                <w:sz w:val="20"/>
                <w:szCs w:val="20"/>
              </w:rPr>
              <w:t>11,19</w:t>
            </w:r>
          </w:p>
        </w:tc>
        <w:tc>
          <w:tcPr>
            <w:tcW w:w="3402" w:type="dxa"/>
            <w:tcBorders>
              <w:top w:val="single" w:sz="4" w:space="0" w:color="000000"/>
              <w:left w:val="single" w:sz="4" w:space="0" w:color="auto"/>
              <w:bottom w:val="single" w:sz="4" w:space="0" w:color="auto"/>
              <w:right w:val="single" w:sz="4" w:space="0" w:color="auto"/>
            </w:tcBorders>
            <w:vAlign w:val="center"/>
          </w:tcPr>
          <w:p w14:paraId="07D9F2DD" w14:textId="1ADF4778" w:rsidR="001E24F1" w:rsidRPr="00072C6A" w:rsidRDefault="001E24F1" w:rsidP="00C43686">
            <w:pPr>
              <w:contextualSpacing/>
              <w:jc w:val="center"/>
              <w:rPr>
                <w:color w:val="000000"/>
                <w:sz w:val="20"/>
                <w:szCs w:val="20"/>
                <w:shd w:val="clear" w:color="auto" w:fill="FFFFFF"/>
              </w:rPr>
            </w:pPr>
            <w:r>
              <w:rPr>
                <w:color w:val="000000"/>
                <w:sz w:val="20"/>
                <w:szCs w:val="20"/>
                <w:shd w:val="clear" w:color="auto" w:fill="FFFFFF"/>
              </w:rPr>
              <w:t>Сельскохозяйственное предприятие</w:t>
            </w:r>
          </w:p>
        </w:tc>
        <w:tc>
          <w:tcPr>
            <w:tcW w:w="3260" w:type="dxa"/>
            <w:tcBorders>
              <w:top w:val="single" w:sz="4" w:space="0" w:color="000000"/>
              <w:left w:val="single" w:sz="4" w:space="0" w:color="auto"/>
              <w:bottom w:val="single" w:sz="4" w:space="0" w:color="auto"/>
              <w:right w:val="single" w:sz="4" w:space="0" w:color="auto"/>
            </w:tcBorders>
            <w:vAlign w:val="center"/>
          </w:tcPr>
          <w:p w14:paraId="4F46B611" w14:textId="6B7F51AA" w:rsidR="001E24F1" w:rsidRPr="008C4487" w:rsidRDefault="001E24F1" w:rsidP="006843B1">
            <w:pPr>
              <w:contextualSpacing/>
              <w:jc w:val="center"/>
              <w:rPr>
                <w:color w:val="000000"/>
                <w:sz w:val="20"/>
                <w:szCs w:val="20"/>
                <w:shd w:val="clear" w:color="auto" w:fill="F8F9FA"/>
              </w:rPr>
            </w:pPr>
            <w:r>
              <w:rPr>
                <w:rFonts w:ascii="Calibri" w:hAnsi="Calibri" w:cs="Calibri"/>
                <w:color w:val="000000"/>
                <w:sz w:val="20"/>
                <w:szCs w:val="20"/>
                <w:shd w:val="clear" w:color="auto" w:fill="FFFFFF"/>
              </w:rPr>
              <w:t>Производственная зона</w:t>
            </w:r>
          </w:p>
        </w:tc>
        <w:tc>
          <w:tcPr>
            <w:tcW w:w="3361" w:type="dxa"/>
            <w:gridSpan w:val="2"/>
            <w:tcBorders>
              <w:top w:val="single" w:sz="4" w:space="0" w:color="000000"/>
              <w:left w:val="single" w:sz="4" w:space="0" w:color="auto"/>
              <w:bottom w:val="single" w:sz="4" w:space="0" w:color="auto"/>
              <w:right w:val="single" w:sz="4" w:space="0" w:color="auto"/>
            </w:tcBorders>
            <w:vAlign w:val="center"/>
          </w:tcPr>
          <w:p w14:paraId="66C38357" w14:textId="6A333A1B" w:rsidR="001E24F1" w:rsidRPr="00072C6A" w:rsidRDefault="001E24F1" w:rsidP="006843B1">
            <w:pPr>
              <w:contextualSpacing/>
              <w:jc w:val="center"/>
              <w:rPr>
                <w:color w:val="000000"/>
                <w:sz w:val="20"/>
                <w:szCs w:val="20"/>
                <w:shd w:val="clear" w:color="auto" w:fill="F8F9FA"/>
              </w:rPr>
            </w:pPr>
            <w:r>
              <w:rPr>
                <w:color w:val="000000"/>
                <w:sz w:val="20"/>
                <w:szCs w:val="20"/>
                <w:shd w:val="clear" w:color="auto" w:fill="FFFFFF"/>
              </w:rPr>
              <w:t>Зона сельскохозяйственных предприятий</w:t>
            </w:r>
          </w:p>
        </w:tc>
        <w:tc>
          <w:tcPr>
            <w:tcW w:w="2464" w:type="dxa"/>
            <w:gridSpan w:val="2"/>
            <w:tcBorders>
              <w:top w:val="single" w:sz="4" w:space="0" w:color="000000"/>
              <w:left w:val="single" w:sz="4" w:space="0" w:color="auto"/>
              <w:bottom w:val="single" w:sz="4" w:space="0" w:color="auto"/>
              <w:right w:val="single" w:sz="4" w:space="0" w:color="auto"/>
            </w:tcBorders>
          </w:tcPr>
          <w:p w14:paraId="6554D913" w14:textId="54E5217C" w:rsidR="001E24F1" w:rsidRDefault="001E24F1" w:rsidP="006843B1">
            <w:pPr>
              <w:contextualSpacing/>
              <w:jc w:val="center"/>
              <w:rPr>
                <w:color w:val="000000"/>
                <w:sz w:val="20"/>
                <w:szCs w:val="20"/>
                <w:shd w:val="clear" w:color="auto" w:fill="FFFFFF"/>
              </w:rPr>
            </w:pPr>
            <w:r>
              <w:rPr>
                <w:color w:val="000000"/>
                <w:sz w:val="20"/>
                <w:szCs w:val="20"/>
                <w:shd w:val="clear" w:color="auto" w:fill="FFFFFF"/>
              </w:rPr>
              <w:t>Земли сельскохозяйственного назначения</w:t>
            </w:r>
          </w:p>
        </w:tc>
      </w:tr>
      <w:tr w:rsidR="001E24F1" w:rsidRPr="00072C6A" w14:paraId="131CB72C" w14:textId="0318A0B2" w:rsidTr="001E24F1">
        <w:trPr>
          <w:gridAfter w:val="1"/>
          <w:wAfter w:w="54" w:type="dxa"/>
          <w:trHeight w:val="412"/>
          <w:jc w:val="center"/>
        </w:trPr>
        <w:tc>
          <w:tcPr>
            <w:tcW w:w="549" w:type="dxa"/>
            <w:tcBorders>
              <w:top w:val="single" w:sz="4" w:space="0" w:color="000000"/>
              <w:left w:val="single" w:sz="4" w:space="0" w:color="000000"/>
              <w:bottom w:val="single" w:sz="4" w:space="0" w:color="auto"/>
              <w:right w:val="single" w:sz="4" w:space="0" w:color="000000"/>
            </w:tcBorders>
            <w:vAlign w:val="center"/>
          </w:tcPr>
          <w:p w14:paraId="10506F00" w14:textId="709EDA7F" w:rsidR="001E24F1" w:rsidRPr="00072C6A" w:rsidRDefault="001E24F1" w:rsidP="006843B1">
            <w:pPr>
              <w:contextualSpacing/>
              <w:jc w:val="center"/>
              <w:rPr>
                <w:color w:val="000000"/>
                <w:sz w:val="20"/>
                <w:szCs w:val="20"/>
              </w:rPr>
            </w:pPr>
            <w:r w:rsidRPr="00072C6A">
              <w:rPr>
                <w:color w:val="000000"/>
                <w:sz w:val="20"/>
                <w:szCs w:val="20"/>
              </w:rPr>
              <w:t>2</w:t>
            </w:r>
          </w:p>
        </w:tc>
        <w:tc>
          <w:tcPr>
            <w:tcW w:w="2552" w:type="dxa"/>
            <w:tcBorders>
              <w:top w:val="single" w:sz="4" w:space="0" w:color="000000"/>
              <w:left w:val="single" w:sz="4" w:space="0" w:color="000000"/>
              <w:bottom w:val="single" w:sz="4" w:space="0" w:color="auto"/>
              <w:right w:val="single" w:sz="4" w:space="0" w:color="000000"/>
            </w:tcBorders>
          </w:tcPr>
          <w:p w14:paraId="71836CB0" w14:textId="77777777" w:rsidR="001E24F1" w:rsidRDefault="001E24F1" w:rsidP="006843B1">
            <w:pPr>
              <w:widowControl w:val="0"/>
              <w:contextualSpacing/>
              <w:rPr>
                <w:color w:val="000000"/>
                <w:sz w:val="20"/>
                <w:szCs w:val="20"/>
              </w:rPr>
            </w:pPr>
            <w:r>
              <w:rPr>
                <w:color w:val="000000"/>
                <w:sz w:val="20"/>
                <w:szCs w:val="20"/>
              </w:rPr>
              <w:t>Земельный участок с кадастровым номером</w:t>
            </w:r>
          </w:p>
          <w:p w14:paraId="78BF1DDA" w14:textId="02C598CC" w:rsidR="001E24F1" w:rsidRPr="00072C6A" w:rsidRDefault="001E24F1" w:rsidP="006843B1">
            <w:pPr>
              <w:widowControl w:val="0"/>
              <w:contextualSpacing/>
              <w:rPr>
                <w:color w:val="000000"/>
                <w:sz w:val="20"/>
                <w:szCs w:val="20"/>
                <w:shd w:val="clear" w:color="auto" w:fill="F8F9FA"/>
              </w:rPr>
            </w:pPr>
            <w:r>
              <w:rPr>
                <w:color w:val="000000"/>
                <w:sz w:val="20"/>
                <w:szCs w:val="20"/>
              </w:rPr>
              <w:t>61:04:0600016:244</w:t>
            </w:r>
          </w:p>
        </w:tc>
        <w:tc>
          <w:tcPr>
            <w:tcW w:w="1134" w:type="dxa"/>
            <w:tcBorders>
              <w:top w:val="single" w:sz="4" w:space="0" w:color="000000"/>
              <w:left w:val="single" w:sz="4" w:space="0" w:color="auto"/>
              <w:bottom w:val="single" w:sz="4" w:space="0" w:color="auto"/>
              <w:right w:val="single" w:sz="4" w:space="0" w:color="auto"/>
            </w:tcBorders>
          </w:tcPr>
          <w:p w14:paraId="56E91FA4" w14:textId="77777777" w:rsidR="001E24F1" w:rsidRPr="00072C6A" w:rsidRDefault="001E24F1" w:rsidP="006843B1">
            <w:pPr>
              <w:widowControl w:val="0"/>
              <w:contextualSpacing/>
              <w:jc w:val="center"/>
              <w:rPr>
                <w:color w:val="000000"/>
                <w:sz w:val="20"/>
                <w:szCs w:val="20"/>
              </w:rPr>
            </w:pPr>
            <w:r>
              <w:rPr>
                <w:color w:val="000000"/>
                <w:sz w:val="20"/>
                <w:szCs w:val="20"/>
              </w:rPr>
              <w:t>2,05</w:t>
            </w:r>
          </w:p>
        </w:tc>
        <w:tc>
          <w:tcPr>
            <w:tcW w:w="3402" w:type="dxa"/>
            <w:tcBorders>
              <w:top w:val="single" w:sz="4" w:space="0" w:color="000000"/>
              <w:left w:val="single" w:sz="4" w:space="0" w:color="auto"/>
              <w:bottom w:val="single" w:sz="4" w:space="0" w:color="auto"/>
              <w:right w:val="single" w:sz="4" w:space="0" w:color="auto"/>
            </w:tcBorders>
            <w:vAlign w:val="center"/>
          </w:tcPr>
          <w:p w14:paraId="486FC2B3" w14:textId="665BC7D1" w:rsidR="001E24F1" w:rsidRPr="00072C6A" w:rsidRDefault="001E24F1" w:rsidP="006843B1">
            <w:pPr>
              <w:widowControl w:val="0"/>
              <w:contextualSpacing/>
              <w:jc w:val="center"/>
              <w:rPr>
                <w:color w:val="000000"/>
                <w:sz w:val="20"/>
                <w:szCs w:val="20"/>
                <w:shd w:val="clear" w:color="auto" w:fill="FFFFFF"/>
              </w:rPr>
            </w:pPr>
            <w:r>
              <w:rPr>
                <w:color w:val="000000"/>
                <w:sz w:val="20"/>
                <w:szCs w:val="20"/>
                <w:shd w:val="clear" w:color="auto" w:fill="FFFFFF"/>
              </w:rPr>
              <w:t>Сельскохозяйственное предприятие</w:t>
            </w:r>
          </w:p>
        </w:tc>
        <w:tc>
          <w:tcPr>
            <w:tcW w:w="3260" w:type="dxa"/>
            <w:tcBorders>
              <w:top w:val="single" w:sz="4" w:space="0" w:color="000000"/>
              <w:left w:val="single" w:sz="4" w:space="0" w:color="auto"/>
              <w:bottom w:val="single" w:sz="4" w:space="0" w:color="auto"/>
              <w:right w:val="single" w:sz="4" w:space="0" w:color="auto"/>
            </w:tcBorders>
            <w:vAlign w:val="center"/>
          </w:tcPr>
          <w:p w14:paraId="028D2AFE" w14:textId="3D0D4F91" w:rsidR="001E24F1" w:rsidRPr="008C4487" w:rsidRDefault="001E24F1" w:rsidP="006843B1">
            <w:pPr>
              <w:widowControl w:val="0"/>
              <w:contextualSpacing/>
              <w:jc w:val="center"/>
              <w:rPr>
                <w:color w:val="000000"/>
                <w:sz w:val="20"/>
                <w:szCs w:val="20"/>
                <w:shd w:val="clear" w:color="auto" w:fill="F8F9FA"/>
              </w:rPr>
            </w:pPr>
            <w:r>
              <w:rPr>
                <w:rFonts w:ascii="Calibri" w:hAnsi="Calibri" w:cs="Calibri"/>
                <w:color w:val="000000"/>
                <w:sz w:val="20"/>
                <w:szCs w:val="20"/>
                <w:shd w:val="clear" w:color="auto" w:fill="FFFFFF"/>
              </w:rPr>
              <w:t>Производственная зона</w:t>
            </w:r>
          </w:p>
        </w:tc>
        <w:tc>
          <w:tcPr>
            <w:tcW w:w="3361" w:type="dxa"/>
            <w:gridSpan w:val="2"/>
            <w:tcBorders>
              <w:top w:val="single" w:sz="4" w:space="0" w:color="000000"/>
              <w:left w:val="single" w:sz="4" w:space="0" w:color="auto"/>
              <w:bottom w:val="single" w:sz="4" w:space="0" w:color="auto"/>
              <w:right w:val="single" w:sz="4" w:space="0" w:color="auto"/>
            </w:tcBorders>
            <w:vAlign w:val="center"/>
          </w:tcPr>
          <w:p w14:paraId="7CB6FD34" w14:textId="64545644" w:rsidR="001E24F1" w:rsidRPr="00072C6A" w:rsidRDefault="001E24F1" w:rsidP="006843B1">
            <w:pPr>
              <w:widowControl w:val="0"/>
              <w:contextualSpacing/>
              <w:jc w:val="center"/>
              <w:rPr>
                <w:color w:val="000000"/>
                <w:sz w:val="20"/>
                <w:szCs w:val="20"/>
                <w:shd w:val="clear" w:color="auto" w:fill="F8F9FA"/>
              </w:rPr>
            </w:pPr>
            <w:r>
              <w:rPr>
                <w:color w:val="000000"/>
                <w:sz w:val="20"/>
                <w:szCs w:val="20"/>
                <w:shd w:val="clear" w:color="auto" w:fill="FFFFFF"/>
              </w:rPr>
              <w:t>Зона сельскохозяйственных предприятий</w:t>
            </w:r>
          </w:p>
        </w:tc>
        <w:tc>
          <w:tcPr>
            <w:tcW w:w="2464" w:type="dxa"/>
            <w:gridSpan w:val="2"/>
            <w:tcBorders>
              <w:top w:val="single" w:sz="4" w:space="0" w:color="000000"/>
              <w:left w:val="single" w:sz="4" w:space="0" w:color="auto"/>
              <w:bottom w:val="single" w:sz="4" w:space="0" w:color="auto"/>
              <w:right w:val="single" w:sz="4" w:space="0" w:color="auto"/>
            </w:tcBorders>
          </w:tcPr>
          <w:p w14:paraId="62D98AA1" w14:textId="653D121D" w:rsidR="001E24F1" w:rsidRDefault="001E24F1" w:rsidP="006843B1">
            <w:pPr>
              <w:widowControl w:val="0"/>
              <w:contextualSpacing/>
              <w:jc w:val="center"/>
              <w:rPr>
                <w:color w:val="000000"/>
                <w:sz w:val="20"/>
                <w:szCs w:val="20"/>
                <w:shd w:val="clear" w:color="auto" w:fill="FFFFFF"/>
              </w:rPr>
            </w:pPr>
            <w:r>
              <w:rPr>
                <w:color w:val="000000"/>
                <w:sz w:val="20"/>
                <w:szCs w:val="20"/>
                <w:shd w:val="clear" w:color="auto" w:fill="FFFFFF"/>
              </w:rPr>
              <w:t>Земли сельскохозяйственного назначения</w:t>
            </w:r>
          </w:p>
        </w:tc>
      </w:tr>
      <w:tr w:rsidR="001E24F1" w:rsidRPr="00F70419" w14:paraId="27F41ED4" w14:textId="77777777" w:rsidTr="001E24F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jc w:val="center"/>
        </w:trPr>
        <w:tc>
          <w:tcPr>
            <w:tcW w:w="10910" w:type="dxa"/>
            <w:gridSpan w:val="6"/>
            <w:tcBorders>
              <w:top w:val="single" w:sz="4" w:space="0" w:color="auto"/>
              <w:left w:val="single" w:sz="4" w:space="0" w:color="auto"/>
              <w:bottom w:val="single" w:sz="4" w:space="0" w:color="auto"/>
              <w:right w:val="single" w:sz="4" w:space="0" w:color="000000"/>
            </w:tcBorders>
            <w:shd w:val="clear" w:color="auto" w:fill="auto"/>
            <w:vAlign w:val="center"/>
          </w:tcPr>
          <w:p w14:paraId="226B1989" w14:textId="3A568D3E" w:rsidR="001E24F1" w:rsidRPr="00F70419" w:rsidRDefault="001E24F1" w:rsidP="006A4DEF">
            <w:pPr>
              <w:suppressAutoHyphens w:val="0"/>
              <w:spacing w:after="0" w:line="240" w:lineRule="auto"/>
              <w:jc w:val="right"/>
              <w:rPr>
                <w:rFonts w:ascii="Times New Roman" w:hAnsi="Times New Roman" w:cs="Times New Roman"/>
                <w:b/>
                <w:color w:val="000000"/>
                <w:sz w:val="24"/>
                <w:szCs w:val="24"/>
                <w:shd w:val="clear" w:color="auto" w:fill="F8F9FA"/>
              </w:rPr>
            </w:pPr>
            <w:r>
              <w:rPr>
                <w:rFonts w:ascii="Times New Roman" w:hAnsi="Times New Roman" w:cs="Times New Roman"/>
                <w:b/>
                <w:color w:val="000000"/>
                <w:sz w:val="24"/>
                <w:szCs w:val="24"/>
                <w:shd w:val="clear" w:color="auto" w:fill="F8F9FA"/>
              </w:rPr>
              <w:t>ИТОГО: Площадь земель, содержащих сведения о</w:t>
            </w:r>
            <w:r w:rsidR="006A4DEF">
              <w:rPr>
                <w:rFonts w:ascii="Times New Roman" w:hAnsi="Times New Roman" w:cs="Times New Roman"/>
                <w:b/>
                <w:color w:val="000000"/>
                <w:sz w:val="24"/>
                <w:szCs w:val="24"/>
                <w:shd w:val="clear" w:color="auto" w:fill="F8F9FA"/>
              </w:rPr>
              <w:t>б</w:t>
            </w:r>
            <w:r>
              <w:rPr>
                <w:rFonts w:ascii="Times New Roman" w:hAnsi="Times New Roman" w:cs="Times New Roman"/>
                <w:b/>
                <w:color w:val="000000"/>
                <w:sz w:val="24"/>
                <w:szCs w:val="24"/>
                <w:shd w:val="clear" w:color="auto" w:fill="F8F9FA"/>
              </w:rPr>
              <w:t xml:space="preserve"> </w:t>
            </w:r>
            <w:r w:rsidR="006A4DEF">
              <w:rPr>
                <w:rFonts w:ascii="Times New Roman" w:hAnsi="Times New Roman" w:cs="Times New Roman"/>
                <w:b/>
                <w:color w:val="000000"/>
                <w:sz w:val="24"/>
                <w:szCs w:val="24"/>
                <w:shd w:val="clear" w:color="auto" w:fill="F8F9FA"/>
              </w:rPr>
              <w:t>изменении</w:t>
            </w:r>
            <w:r>
              <w:rPr>
                <w:rFonts w:ascii="Times New Roman" w:hAnsi="Times New Roman" w:cs="Times New Roman"/>
                <w:b/>
                <w:color w:val="000000"/>
                <w:sz w:val="24"/>
                <w:szCs w:val="24"/>
                <w:shd w:val="clear" w:color="auto" w:fill="F8F9FA"/>
              </w:rPr>
              <w:t xml:space="preserve"> из функциональной производственной зоны в функциональную зону сельскохозяйственных предприятий с планируемым переводом в категорию земель земли сельскохозяйственного назначения   </w:t>
            </w:r>
          </w:p>
        </w:tc>
        <w:tc>
          <w:tcPr>
            <w:tcW w:w="3361" w:type="dxa"/>
            <w:gridSpan w:val="2"/>
            <w:tcBorders>
              <w:top w:val="single" w:sz="4" w:space="0" w:color="auto"/>
              <w:left w:val="nil"/>
              <w:bottom w:val="single" w:sz="4" w:space="0" w:color="auto"/>
              <w:right w:val="nil"/>
            </w:tcBorders>
          </w:tcPr>
          <w:p w14:paraId="2392BCD6" w14:textId="77777777" w:rsidR="001E24F1" w:rsidRDefault="001E24F1" w:rsidP="006843B1">
            <w:pPr>
              <w:suppressAutoHyphens w:val="0"/>
              <w:spacing w:after="0" w:line="240" w:lineRule="auto"/>
              <w:jc w:val="center"/>
              <w:rPr>
                <w:rFonts w:ascii="Times New Roman" w:eastAsia="Times New Roman" w:hAnsi="Times New Roman" w:cs="Times New Roman"/>
                <w:b/>
                <w:sz w:val="24"/>
                <w:szCs w:val="24"/>
                <w:lang w:eastAsia="ru-RU"/>
              </w:rPr>
            </w:pPr>
          </w:p>
        </w:tc>
        <w:tc>
          <w:tcPr>
            <w:tcW w:w="2505" w:type="dxa"/>
            <w:gridSpan w:val="2"/>
            <w:tcBorders>
              <w:top w:val="single" w:sz="4" w:space="0" w:color="auto"/>
              <w:left w:val="nil"/>
              <w:bottom w:val="single" w:sz="4" w:space="0" w:color="auto"/>
              <w:right w:val="single" w:sz="4" w:space="0" w:color="auto"/>
            </w:tcBorders>
            <w:shd w:val="clear" w:color="auto" w:fill="auto"/>
            <w:noWrap/>
            <w:vAlign w:val="center"/>
          </w:tcPr>
          <w:p w14:paraId="01BF6E39" w14:textId="4EA824A5" w:rsidR="001E24F1" w:rsidRPr="00F70419" w:rsidRDefault="001E24F1" w:rsidP="006843B1">
            <w:pPr>
              <w:suppressAutoHyphens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13,24</w:t>
            </w:r>
            <w:r w:rsidRPr="00F76DAF">
              <w:rPr>
                <w:rFonts w:ascii="Times New Roman" w:eastAsia="Times New Roman" w:hAnsi="Times New Roman" w:cs="Times New Roman"/>
                <w:b/>
                <w:sz w:val="24"/>
                <w:szCs w:val="24"/>
                <w:lang w:eastAsia="ru-RU"/>
              </w:rPr>
              <w:t> </w:t>
            </w:r>
          </w:p>
        </w:tc>
      </w:tr>
    </w:tbl>
    <w:p w14:paraId="5B4F859B" w14:textId="77777777" w:rsidR="000D7B3B" w:rsidRDefault="000D7B3B" w:rsidP="00B6545B">
      <w:pPr>
        <w:tabs>
          <w:tab w:val="left" w:pos="3405"/>
        </w:tabs>
        <w:rPr>
          <w:color w:val="000000" w:themeColor="text1"/>
        </w:rPr>
      </w:pPr>
    </w:p>
    <w:p w14:paraId="62730A56" w14:textId="76EB96C9" w:rsidR="000D7B3B" w:rsidRDefault="000D7B3B" w:rsidP="000D7B3B">
      <w:pPr>
        <w:tabs>
          <w:tab w:val="left" w:pos="1125"/>
        </w:tabs>
      </w:pPr>
    </w:p>
    <w:p w14:paraId="3D5A7BD7" w14:textId="77777777" w:rsidR="00C43686" w:rsidRDefault="00C43686" w:rsidP="000D7B3B">
      <w:pPr>
        <w:tabs>
          <w:tab w:val="left" w:pos="1125"/>
        </w:tabs>
      </w:pPr>
    </w:p>
    <w:p w14:paraId="534DBB66" w14:textId="77777777" w:rsidR="00C43686" w:rsidRDefault="00C43686" w:rsidP="000D7B3B">
      <w:pPr>
        <w:tabs>
          <w:tab w:val="left" w:pos="1125"/>
        </w:tabs>
      </w:pPr>
    </w:p>
    <w:p w14:paraId="681B1F27" w14:textId="77777777" w:rsidR="00C43686" w:rsidRDefault="00C43686" w:rsidP="000D7B3B">
      <w:pPr>
        <w:tabs>
          <w:tab w:val="left" w:pos="1125"/>
        </w:tabs>
      </w:pPr>
    </w:p>
    <w:p w14:paraId="69E2F82F" w14:textId="77777777" w:rsidR="0036740A" w:rsidRDefault="0036740A" w:rsidP="000D7B3B">
      <w:pPr>
        <w:tabs>
          <w:tab w:val="left" w:pos="1125"/>
        </w:tabs>
      </w:pPr>
    </w:p>
    <w:p w14:paraId="4831F11D" w14:textId="77777777" w:rsidR="00C43686" w:rsidRDefault="00C43686" w:rsidP="000D7B3B">
      <w:pPr>
        <w:tabs>
          <w:tab w:val="left" w:pos="1125"/>
        </w:tabs>
      </w:pPr>
    </w:p>
    <w:p w14:paraId="2E6AECFF" w14:textId="77777777" w:rsidR="00C74EB8" w:rsidRDefault="00C74EB8" w:rsidP="000D7B3B">
      <w:pPr>
        <w:tabs>
          <w:tab w:val="left" w:pos="1125"/>
        </w:tabs>
      </w:pPr>
    </w:p>
    <w:p w14:paraId="5712AE5A" w14:textId="77777777" w:rsidR="00C74EB8" w:rsidRDefault="00C74EB8" w:rsidP="000D7B3B">
      <w:pPr>
        <w:tabs>
          <w:tab w:val="left" w:pos="1125"/>
        </w:tabs>
      </w:pPr>
    </w:p>
    <w:p w14:paraId="3EFBB5B5" w14:textId="77777777" w:rsidR="00C43686" w:rsidRDefault="00C43686" w:rsidP="000D7B3B">
      <w:pPr>
        <w:tabs>
          <w:tab w:val="left" w:pos="1125"/>
        </w:tabs>
      </w:pPr>
    </w:p>
    <w:p w14:paraId="72607A81" w14:textId="6FC8F435" w:rsidR="000D7B3B" w:rsidRDefault="000D7B3B" w:rsidP="00954530">
      <w:pPr>
        <w:pStyle w:val="ad"/>
        <w:spacing w:line="240" w:lineRule="auto"/>
        <w:ind w:left="0" w:right="428"/>
        <w:jc w:val="both"/>
        <w:rPr>
          <w:rFonts w:ascii="Times New Roman" w:hAnsi="Times New Roman" w:cs="Times New Roman"/>
          <w:b/>
          <w:sz w:val="24"/>
          <w:szCs w:val="24"/>
        </w:rPr>
      </w:pPr>
      <w:r>
        <w:rPr>
          <w:rFonts w:ascii="Times New Roman" w:hAnsi="Times New Roman" w:cs="Times New Roman"/>
          <w:b/>
          <w:sz w:val="24"/>
          <w:szCs w:val="24"/>
          <w:lang w:val="en-US"/>
        </w:rPr>
        <w:lastRenderedPageBreak/>
        <w:t>IX</w:t>
      </w:r>
      <w:r>
        <w:rPr>
          <w:rFonts w:ascii="Times New Roman" w:hAnsi="Times New Roman" w:cs="Times New Roman"/>
          <w:b/>
          <w:sz w:val="24"/>
          <w:szCs w:val="24"/>
        </w:rPr>
        <w:t xml:space="preserve">. </w:t>
      </w:r>
      <w:r w:rsidR="00C01392" w:rsidRPr="00C01392">
        <w:rPr>
          <w:rFonts w:ascii="Times New Roman" w:hAnsi="Times New Roman" w:cs="Times New Roman"/>
          <w:b/>
          <w:color w:val="000000" w:themeColor="text1"/>
          <w:sz w:val="24"/>
          <w:szCs w:val="24"/>
        </w:rPr>
        <w:t xml:space="preserve">Реестр земельных участков, </w:t>
      </w:r>
      <w:r w:rsidR="00DE0301" w:rsidRPr="00A26200">
        <w:rPr>
          <w:rFonts w:ascii="Times New Roman" w:hAnsi="Times New Roman" w:cs="Times New Roman"/>
          <w:b/>
          <w:color w:val="000000" w:themeColor="text1"/>
          <w:sz w:val="24"/>
          <w:szCs w:val="24"/>
        </w:rPr>
        <w:t xml:space="preserve">содержащие сведения об изменении функциональных зон с учетом установленной категории </w:t>
      </w:r>
      <w:r w:rsidR="00DE0301">
        <w:rPr>
          <w:rFonts w:ascii="Times New Roman" w:hAnsi="Times New Roman" w:cs="Times New Roman"/>
          <w:b/>
          <w:color w:val="000000" w:themeColor="text1"/>
          <w:sz w:val="24"/>
          <w:szCs w:val="24"/>
        </w:rPr>
        <w:t>до 2012 года</w:t>
      </w:r>
      <w:r>
        <w:rPr>
          <w:rFonts w:ascii="Times New Roman" w:hAnsi="Times New Roman" w:cs="Times New Roman"/>
          <w:b/>
          <w:sz w:val="24"/>
          <w:szCs w:val="24"/>
        </w:rPr>
        <w:t>.</w:t>
      </w:r>
    </w:p>
    <w:p w14:paraId="7A488AF7" w14:textId="77777777" w:rsidR="00E016BB" w:rsidRPr="00F169B6" w:rsidRDefault="00F169B6" w:rsidP="00F169B6">
      <w:pPr>
        <w:pStyle w:val="af4"/>
        <w:spacing w:before="0" w:after="0"/>
        <w:ind w:firstLine="0"/>
        <w:contextualSpacing/>
      </w:pPr>
      <w:r>
        <w:rPr>
          <w:sz w:val="28"/>
          <w:szCs w:val="28"/>
        </w:rPr>
        <w:t xml:space="preserve"> </w:t>
      </w:r>
      <w:r w:rsidR="00E016BB" w:rsidRPr="00F169B6">
        <w:t xml:space="preserve">Выписки из </w:t>
      </w:r>
      <w:proofErr w:type="spellStart"/>
      <w:r w:rsidR="00E016BB" w:rsidRPr="00F169B6">
        <w:t>ЕГРН</w:t>
      </w:r>
      <w:proofErr w:type="spellEnd"/>
      <w:r w:rsidR="00E016BB" w:rsidRPr="00F169B6">
        <w:t xml:space="preserve"> на земельные </w:t>
      </w:r>
      <w:r w:rsidRPr="00F169B6">
        <w:t>участки,</w:t>
      </w:r>
      <w:r w:rsidR="00E016BB" w:rsidRPr="00F169B6">
        <w:t xml:space="preserve"> с к</w:t>
      </w:r>
      <w:r w:rsidRPr="00F169B6">
        <w:t xml:space="preserve">атегорией земель по сведениям </w:t>
      </w:r>
      <w:proofErr w:type="spellStart"/>
      <w:r w:rsidRPr="00F169B6">
        <w:t>ЕГРН</w:t>
      </w:r>
      <w:proofErr w:type="spellEnd"/>
      <w:r w:rsidR="00E016BB" w:rsidRPr="00F169B6">
        <w:t xml:space="preserve">, и указанные в таблице </w:t>
      </w:r>
      <w:r w:rsidRPr="00F169B6">
        <w:rPr>
          <w:lang w:val="en-US"/>
        </w:rPr>
        <w:t>IX</w:t>
      </w:r>
      <w:r w:rsidRPr="00F169B6">
        <w:t>,</w:t>
      </w:r>
      <w:r w:rsidR="00E016BB" w:rsidRPr="00F169B6">
        <w:t xml:space="preserve"> представлены в Приложении.</w:t>
      </w:r>
    </w:p>
    <w:p w14:paraId="4C081958" w14:textId="77777777" w:rsidR="000D7B3B" w:rsidRDefault="000D7B3B" w:rsidP="000D7B3B">
      <w:pPr>
        <w:pStyle w:val="ad"/>
        <w:spacing w:line="240" w:lineRule="auto"/>
        <w:ind w:left="0"/>
        <w:jc w:val="both"/>
        <w:rPr>
          <w:rFonts w:ascii="Times New Roman" w:hAnsi="Times New Roman" w:cs="Times New Roman"/>
          <w:b/>
          <w:sz w:val="24"/>
          <w:szCs w:val="24"/>
        </w:rPr>
      </w:pPr>
    </w:p>
    <w:tbl>
      <w:tblPr>
        <w:tblW w:w="1672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9"/>
        <w:gridCol w:w="2552"/>
        <w:gridCol w:w="1134"/>
        <w:gridCol w:w="3402"/>
        <w:gridCol w:w="3260"/>
        <w:gridCol w:w="3361"/>
        <w:gridCol w:w="2464"/>
      </w:tblGrid>
      <w:tr w:rsidR="00954530" w:rsidRPr="00072C6A" w14:paraId="1A38B648" w14:textId="77777777" w:rsidTr="00954530">
        <w:trPr>
          <w:tblHeader/>
          <w:jc w:val="center"/>
        </w:trPr>
        <w:tc>
          <w:tcPr>
            <w:tcW w:w="549" w:type="dxa"/>
            <w:tcBorders>
              <w:top w:val="single" w:sz="4" w:space="0" w:color="000000"/>
              <w:left w:val="single" w:sz="4" w:space="0" w:color="000000"/>
              <w:bottom w:val="single" w:sz="4" w:space="0" w:color="000000"/>
              <w:right w:val="single" w:sz="4" w:space="0" w:color="000000"/>
            </w:tcBorders>
            <w:shd w:val="clear" w:color="auto" w:fill="FFBDBD"/>
            <w:vAlign w:val="center"/>
            <w:hideMark/>
          </w:tcPr>
          <w:p w14:paraId="6DC1294C" w14:textId="77777777" w:rsidR="00954530" w:rsidRPr="00072C6A" w:rsidRDefault="00954530" w:rsidP="006843B1">
            <w:pPr>
              <w:keepNext/>
              <w:keepLines/>
              <w:widowControl w:val="0"/>
              <w:contextualSpacing/>
              <w:jc w:val="center"/>
              <w:rPr>
                <w:b/>
                <w:color w:val="000000"/>
                <w:sz w:val="20"/>
                <w:szCs w:val="20"/>
              </w:rPr>
            </w:pPr>
            <w:r w:rsidRPr="00072C6A">
              <w:rPr>
                <w:b/>
                <w:color w:val="000000"/>
                <w:sz w:val="20"/>
                <w:szCs w:val="20"/>
              </w:rPr>
              <w:t>№ п/п</w:t>
            </w:r>
          </w:p>
        </w:tc>
        <w:tc>
          <w:tcPr>
            <w:tcW w:w="2552" w:type="dxa"/>
            <w:tcBorders>
              <w:top w:val="single" w:sz="4" w:space="0" w:color="000000"/>
              <w:left w:val="single" w:sz="4" w:space="0" w:color="000000"/>
              <w:bottom w:val="single" w:sz="4" w:space="0" w:color="000000"/>
              <w:right w:val="single" w:sz="4" w:space="0" w:color="000000"/>
            </w:tcBorders>
            <w:shd w:val="clear" w:color="auto" w:fill="FFBDBD"/>
            <w:vAlign w:val="center"/>
            <w:hideMark/>
          </w:tcPr>
          <w:p w14:paraId="265A2AC4" w14:textId="77777777" w:rsidR="00954530" w:rsidRPr="00072C6A" w:rsidRDefault="00954530" w:rsidP="006843B1">
            <w:pPr>
              <w:keepNext/>
              <w:keepLines/>
              <w:widowControl w:val="0"/>
              <w:contextualSpacing/>
              <w:jc w:val="center"/>
              <w:rPr>
                <w:b/>
                <w:color w:val="000000"/>
                <w:sz w:val="20"/>
                <w:szCs w:val="20"/>
              </w:rPr>
            </w:pPr>
            <w:r w:rsidRPr="00072C6A">
              <w:rPr>
                <w:b/>
                <w:color w:val="000000"/>
                <w:sz w:val="20"/>
                <w:szCs w:val="20"/>
              </w:rPr>
              <w:t>Кадастровый номер земельного участка/квартала (площадь территории)</w:t>
            </w:r>
          </w:p>
        </w:tc>
        <w:tc>
          <w:tcPr>
            <w:tcW w:w="1134" w:type="dxa"/>
            <w:tcBorders>
              <w:top w:val="single" w:sz="4" w:space="0" w:color="000000"/>
              <w:left w:val="single" w:sz="4" w:space="0" w:color="auto"/>
              <w:bottom w:val="single" w:sz="4" w:space="0" w:color="000000"/>
              <w:right w:val="single" w:sz="4" w:space="0" w:color="auto"/>
            </w:tcBorders>
            <w:shd w:val="clear" w:color="auto" w:fill="FFBDBD"/>
          </w:tcPr>
          <w:p w14:paraId="6C27793E" w14:textId="77777777" w:rsidR="00954530" w:rsidRDefault="00954530" w:rsidP="006843B1">
            <w:pPr>
              <w:keepNext/>
              <w:keepLines/>
              <w:widowControl w:val="0"/>
              <w:contextualSpacing/>
              <w:jc w:val="center"/>
              <w:rPr>
                <w:b/>
                <w:color w:val="000000"/>
                <w:sz w:val="20"/>
                <w:szCs w:val="20"/>
              </w:rPr>
            </w:pPr>
          </w:p>
          <w:p w14:paraId="416329C6" w14:textId="77777777" w:rsidR="00954530" w:rsidRDefault="00954530" w:rsidP="006843B1">
            <w:pPr>
              <w:keepNext/>
              <w:keepLines/>
              <w:widowControl w:val="0"/>
              <w:contextualSpacing/>
              <w:jc w:val="center"/>
              <w:rPr>
                <w:b/>
                <w:color w:val="000000"/>
                <w:sz w:val="20"/>
                <w:szCs w:val="20"/>
              </w:rPr>
            </w:pPr>
          </w:p>
          <w:p w14:paraId="051F1F56" w14:textId="77777777" w:rsidR="00954530" w:rsidRPr="00A26200" w:rsidRDefault="00954530" w:rsidP="006843B1">
            <w:pPr>
              <w:keepNext/>
              <w:keepLines/>
              <w:widowControl w:val="0"/>
              <w:contextualSpacing/>
              <w:jc w:val="center"/>
              <w:rPr>
                <w:b/>
                <w:color w:val="000000"/>
                <w:sz w:val="18"/>
                <w:szCs w:val="18"/>
              </w:rPr>
            </w:pPr>
            <w:r w:rsidRPr="00A26200">
              <w:rPr>
                <w:b/>
                <w:color w:val="000000"/>
                <w:sz w:val="18"/>
                <w:szCs w:val="18"/>
              </w:rPr>
              <w:t>Площадь участка, га</w:t>
            </w:r>
          </w:p>
          <w:p w14:paraId="14465A4A" w14:textId="62260D71" w:rsidR="00A26200" w:rsidRPr="00072C6A" w:rsidRDefault="00A26200" w:rsidP="006843B1">
            <w:pPr>
              <w:keepNext/>
              <w:keepLines/>
              <w:widowControl w:val="0"/>
              <w:contextualSpacing/>
              <w:jc w:val="center"/>
              <w:rPr>
                <w:b/>
                <w:color w:val="000000"/>
                <w:sz w:val="20"/>
                <w:szCs w:val="20"/>
              </w:rPr>
            </w:pPr>
            <w:r w:rsidRPr="00A26200">
              <w:rPr>
                <w:b/>
                <w:color w:val="000000"/>
                <w:sz w:val="18"/>
                <w:szCs w:val="18"/>
              </w:rPr>
              <w:t xml:space="preserve">По сведениям </w:t>
            </w:r>
            <w:proofErr w:type="spellStart"/>
            <w:r w:rsidRPr="00A26200">
              <w:rPr>
                <w:b/>
                <w:color w:val="000000"/>
                <w:sz w:val="18"/>
                <w:szCs w:val="18"/>
              </w:rPr>
              <w:t>ГКН</w:t>
            </w:r>
            <w:proofErr w:type="spellEnd"/>
          </w:p>
        </w:tc>
        <w:tc>
          <w:tcPr>
            <w:tcW w:w="3402" w:type="dxa"/>
            <w:tcBorders>
              <w:top w:val="single" w:sz="4" w:space="0" w:color="000000"/>
              <w:left w:val="single" w:sz="4" w:space="0" w:color="auto"/>
              <w:bottom w:val="single" w:sz="4" w:space="0" w:color="000000"/>
              <w:right w:val="single" w:sz="4" w:space="0" w:color="auto"/>
            </w:tcBorders>
            <w:shd w:val="clear" w:color="auto" w:fill="FFBDBD"/>
            <w:vAlign w:val="center"/>
            <w:hideMark/>
          </w:tcPr>
          <w:p w14:paraId="6A0275B0" w14:textId="5644A421" w:rsidR="00954530" w:rsidRDefault="00DE0301" w:rsidP="007F7CCB">
            <w:pPr>
              <w:widowControl w:val="0"/>
              <w:rPr>
                <w:rFonts w:cstheme="minorHAnsi"/>
                <w:b/>
                <w:sz w:val="20"/>
                <w:szCs w:val="20"/>
              </w:rPr>
            </w:pPr>
            <w:r>
              <w:rPr>
                <w:b/>
                <w:color w:val="000000"/>
                <w:sz w:val="20"/>
                <w:szCs w:val="20"/>
              </w:rPr>
              <w:t>Функциональная зона</w:t>
            </w:r>
            <w:r w:rsidR="00954530">
              <w:rPr>
                <w:b/>
                <w:color w:val="000000"/>
                <w:sz w:val="20"/>
                <w:szCs w:val="20"/>
              </w:rPr>
              <w:t xml:space="preserve"> земельных участков в редакции </w:t>
            </w:r>
            <w:r w:rsidR="00954530" w:rsidRPr="007F7CCB">
              <w:rPr>
                <w:rFonts w:cstheme="minorHAnsi"/>
                <w:b/>
                <w:sz w:val="20"/>
                <w:szCs w:val="20"/>
              </w:rPr>
              <w:t>Генерального плана Нижнепоповского</w:t>
            </w:r>
            <w:r w:rsidR="00060F65">
              <w:rPr>
                <w:rFonts w:cstheme="minorHAnsi"/>
                <w:b/>
                <w:sz w:val="20"/>
                <w:szCs w:val="20"/>
              </w:rPr>
              <w:t xml:space="preserve"> сельского поселения Белокалитви</w:t>
            </w:r>
            <w:r w:rsidR="00954530" w:rsidRPr="007F7CCB">
              <w:rPr>
                <w:rFonts w:cstheme="minorHAnsi"/>
                <w:b/>
                <w:sz w:val="20"/>
                <w:szCs w:val="20"/>
              </w:rPr>
              <w:t xml:space="preserve">нского района Ростовской области </w:t>
            </w:r>
          </w:p>
          <w:p w14:paraId="7B69D29A" w14:textId="77777777" w:rsidR="00954530" w:rsidRPr="007F7CCB" w:rsidRDefault="00954530" w:rsidP="007F7CCB">
            <w:pPr>
              <w:widowControl w:val="0"/>
              <w:rPr>
                <w:rFonts w:cstheme="minorHAnsi"/>
                <w:b/>
                <w:sz w:val="20"/>
                <w:szCs w:val="20"/>
              </w:rPr>
            </w:pPr>
            <w:r w:rsidRPr="007F7CCB">
              <w:rPr>
                <w:rFonts w:cstheme="minorHAnsi"/>
                <w:b/>
                <w:sz w:val="20"/>
                <w:szCs w:val="20"/>
              </w:rPr>
              <w:t>(утв. 30.05.2022 г.)</w:t>
            </w:r>
          </w:p>
        </w:tc>
        <w:tc>
          <w:tcPr>
            <w:tcW w:w="3260" w:type="dxa"/>
            <w:tcBorders>
              <w:top w:val="single" w:sz="4" w:space="0" w:color="000000"/>
              <w:left w:val="single" w:sz="4" w:space="0" w:color="auto"/>
              <w:bottom w:val="single" w:sz="4" w:space="0" w:color="000000"/>
              <w:right w:val="single" w:sz="4" w:space="0" w:color="auto"/>
            </w:tcBorders>
            <w:shd w:val="clear" w:color="auto" w:fill="FFBDBD"/>
            <w:vAlign w:val="center"/>
            <w:hideMark/>
          </w:tcPr>
          <w:p w14:paraId="25C14CD7" w14:textId="77777777" w:rsidR="00954530" w:rsidRPr="00072C6A" w:rsidRDefault="00954530" w:rsidP="007F7CCB">
            <w:pPr>
              <w:keepNext/>
              <w:keepLines/>
              <w:widowControl w:val="0"/>
              <w:contextualSpacing/>
              <w:jc w:val="center"/>
              <w:rPr>
                <w:b/>
                <w:color w:val="000000"/>
                <w:sz w:val="20"/>
                <w:szCs w:val="20"/>
              </w:rPr>
            </w:pPr>
            <w:r w:rsidRPr="00072C6A">
              <w:rPr>
                <w:b/>
                <w:color w:val="000000"/>
                <w:sz w:val="20"/>
                <w:szCs w:val="20"/>
              </w:rPr>
              <w:t xml:space="preserve">Категория земель </w:t>
            </w:r>
            <w:r>
              <w:rPr>
                <w:b/>
                <w:color w:val="000000"/>
                <w:sz w:val="20"/>
                <w:szCs w:val="20"/>
              </w:rPr>
              <w:t xml:space="preserve">по сведениям </w:t>
            </w:r>
            <w:proofErr w:type="spellStart"/>
            <w:r>
              <w:rPr>
                <w:b/>
                <w:color w:val="000000"/>
                <w:sz w:val="20"/>
                <w:szCs w:val="20"/>
              </w:rPr>
              <w:t>ЕГРН</w:t>
            </w:r>
            <w:proofErr w:type="spellEnd"/>
          </w:p>
        </w:tc>
        <w:tc>
          <w:tcPr>
            <w:tcW w:w="3361" w:type="dxa"/>
            <w:tcBorders>
              <w:top w:val="single" w:sz="4" w:space="0" w:color="000000"/>
              <w:left w:val="single" w:sz="4" w:space="0" w:color="auto"/>
              <w:bottom w:val="single" w:sz="4" w:space="0" w:color="000000"/>
              <w:right w:val="single" w:sz="4" w:space="0" w:color="auto"/>
            </w:tcBorders>
            <w:shd w:val="clear" w:color="auto" w:fill="FFBDBD"/>
            <w:vAlign w:val="center"/>
            <w:hideMark/>
          </w:tcPr>
          <w:p w14:paraId="03ADA75B" w14:textId="7CC33E7A" w:rsidR="00954530" w:rsidRPr="00072C6A" w:rsidRDefault="00DE0301" w:rsidP="007F7CCB">
            <w:pPr>
              <w:keepNext/>
              <w:keepLines/>
              <w:widowControl w:val="0"/>
              <w:contextualSpacing/>
              <w:jc w:val="center"/>
              <w:rPr>
                <w:b/>
                <w:color w:val="000000"/>
                <w:sz w:val="20"/>
                <w:szCs w:val="20"/>
              </w:rPr>
            </w:pPr>
            <w:r>
              <w:rPr>
                <w:b/>
                <w:color w:val="000000"/>
                <w:sz w:val="20"/>
                <w:szCs w:val="20"/>
              </w:rPr>
              <w:t>Функциональная зона</w:t>
            </w:r>
            <w:r w:rsidR="00954530">
              <w:rPr>
                <w:b/>
                <w:color w:val="000000"/>
                <w:sz w:val="20"/>
                <w:szCs w:val="20"/>
              </w:rPr>
              <w:t xml:space="preserve"> по проекту генерального плана</w:t>
            </w:r>
          </w:p>
        </w:tc>
        <w:tc>
          <w:tcPr>
            <w:tcW w:w="2464" w:type="dxa"/>
            <w:tcBorders>
              <w:top w:val="single" w:sz="4" w:space="0" w:color="000000"/>
              <w:left w:val="single" w:sz="4" w:space="0" w:color="auto"/>
              <w:bottom w:val="single" w:sz="4" w:space="0" w:color="000000"/>
              <w:right w:val="single" w:sz="4" w:space="0" w:color="auto"/>
            </w:tcBorders>
            <w:shd w:val="clear" w:color="auto" w:fill="FFBDBD"/>
          </w:tcPr>
          <w:p w14:paraId="37F9F9F8" w14:textId="77777777" w:rsidR="00F169B6" w:rsidRDefault="00F169B6" w:rsidP="007F7CCB">
            <w:pPr>
              <w:keepNext/>
              <w:keepLines/>
              <w:widowControl w:val="0"/>
              <w:contextualSpacing/>
              <w:jc w:val="center"/>
              <w:rPr>
                <w:b/>
                <w:color w:val="000000"/>
                <w:sz w:val="20"/>
                <w:szCs w:val="20"/>
              </w:rPr>
            </w:pPr>
          </w:p>
          <w:p w14:paraId="0BF76382" w14:textId="77777777" w:rsidR="00954530" w:rsidRDefault="00954530" w:rsidP="007F7CCB">
            <w:pPr>
              <w:keepNext/>
              <w:keepLines/>
              <w:widowControl w:val="0"/>
              <w:contextualSpacing/>
              <w:jc w:val="center"/>
              <w:rPr>
                <w:b/>
                <w:color w:val="000000"/>
                <w:sz w:val="20"/>
                <w:szCs w:val="20"/>
              </w:rPr>
            </w:pPr>
            <w:r>
              <w:rPr>
                <w:b/>
                <w:color w:val="000000"/>
                <w:sz w:val="20"/>
                <w:szCs w:val="20"/>
              </w:rPr>
              <w:t>Дата постановки на кадастровый учет.</w:t>
            </w:r>
          </w:p>
          <w:p w14:paraId="2CB11F7C" w14:textId="77777777" w:rsidR="00954530" w:rsidRDefault="00954530" w:rsidP="007F7CCB">
            <w:pPr>
              <w:keepNext/>
              <w:keepLines/>
              <w:widowControl w:val="0"/>
              <w:contextualSpacing/>
              <w:jc w:val="center"/>
              <w:rPr>
                <w:b/>
                <w:color w:val="000000"/>
                <w:sz w:val="20"/>
                <w:szCs w:val="20"/>
              </w:rPr>
            </w:pPr>
            <w:r>
              <w:rPr>
                <w:b/>
                <w:color w:val="000000"/>
                <w:sz w:val="20"/>
                <w:szCs w:val="20"/>
              </w:rPr>
              <w:t>Вид разрешенного использования.</w:t>
            </w:r>
          </w:p>
          <w:p w14:paraId="2211A6CC" w14:textId="77777777" w:rsidR="00E016BB" w:rsidRPr="00072C6A" w:rsidRDefault="00F169B6" w:rsidP="007F7CCB">
            <w:pPr>
              <w:keepNext/>
              <w:keepLines/>
              <w:widowControl w:val="0"/>
              <w:contextualSpacing/>
              <w:jc w:val="center"/>
              <w:rPr>
                <w:b/>
                <w:color w:val="000000"/>
                <w:sz w:val="20"/>
                <w:szCs w:val="20"/>
              </w:rPr>
            </w:pPr>
            <w:r>
              <w:rPr>
                <w:b/>
                <w:color w:val="000000"/>
                <w:sz w:val="20"/>
                <w:szCs w:val="20"/>
              </w:rPr>
              <w:t>Вид права.</w:t>
            </w:r>
          </w:p>
        </w:tc>
      </w:tr>
      <w:tr w:rsidR="00954530" w:rsidRPr="00072C6A" w14:paraId="7B114711" w14:textId="77777777" w:rsidTr="00954530">
        <w:trPr>
          <w:trHeight w:val="412"/>
          <w:jc w:val="center"/>
        </w:trPr>
        <w:tc>
          <w:tcPr>
            <w:tcW w:w="549" w:type="dxa"/>
            <w:tcBorders>
              <w:top w:val="single" w:sz="4" w:space="0" w:color="000000"/>
              <w:left w:val="single" w:sz="4" w:space="0" w:color="000000"/>
              <w:bottom w:val="single" w:sz="4" w:space="0" w:color="auto"/>
              <w:right w:val="single" w:sz="4" w:space="0" w:color="000000"/>
            </w:tcBorders>
            <w:vAlign w:val="center"/>
          </w:tcPr>
          <w:p w14:paraId="0CB5974A" w14:textId="77777777" w:rsidR="00954530" w:rsidRPr="008C4487" w:rsidRDefault="00954530" w:rsidP="006843B1">
            <w:pPr>
              <w:contextualSpacing/>
              <w:jc w:val="center"/>
              <w:rPr>
                <w:color w:val="000000"/>
                <w:sz w:val="20"/>
                <w:szCs w:val="20"/>
              </w:rPr>
            </w:pPr>
            <w:r w:rsidRPr="008C4487">
              <w:rPr>
                <w:color w:val="000000"/>
                <w:sz w:val="20"/>
                <w:szCs w:val="20"/>
              </w:rPr>
              <w:t>1</w:t>
            </w:r>
          </w:p>
        </w:tc>
        <w:tc>
          <w:tcPr>
            <w:tcW w:w="2552" w:type="dxa"/>
            <w:tcBorders>
              <w:top w:val="single" w:sz="4" w:space="0" w:color="000000"/>
              <w:left w:val="single" w:sz="4" w:space="0" w:color="000000"/>
              <w:bottom w:val="single" w:sz="4" w:space="0" w:color="auto"/>
              <w:right w:val="single" w:sz="4" w:space="0" w:color="000000"/>
            </w:tcBorders>
            <w:vAlign w:val="center"/>
          </w:tcPr>
          <w:p w14:paraId="6F7BABEA" w14:textId="77777777" w:rsidR="00A26200" w:rsidRDefault="00A26200" w:rsidP="006843B1">
            <w:pPr>
              <w:contextualSpacing/>
              <w:rPr>
                <w:color w:val="000000"/>
                <w:sz w:val="20"/>
                <w:szCs w:val="20"/>
              </w:rPr>
            </w:pPr>
            <w:r>
              <w:rPr>
                <w:color w:val="000000"/>
                <w:sz w:val="20"/>
                <w:szCs w:val="20"/>
              </w:rPr>
              <w:t>Земельный участок с кадастровым номером</w:t>
            </w:r>
          </w:p>
          <w:p w14:paraId="2D79AF07" w14:textId="52D92560" w:rsidR="00954530" w:rsidRPr="00AA4F84" w:rsidRDefault="00954530" w:rsidP="006843B1">
            <w:pPr>
              <w:contextualSpacing/>
              <w:rPr>
                <w:color w:val="000000"/>
                <w:sz w:val="20"/>
                <w:szCs w:val="20"/>
                <w:highlight w:val="red"/>
              </w:rPr>
            </w:pPr>
            <w:r w:rsidRPr="00A26200">
              <w:rPr>
                <w:color w:val="000000"/>
                <w:sz w:val="20"/>
                <w:szCs w:val="20"/>
              </w:rPr>
              <w:t>61:04:0600007:698</w:t>
            </w:r>
          </w:p>
        </w:tc>
        <w:tc>
          <w:tcPr>
            <w:tcW w:w="1134" w:type="dxa"/>
            <w:tcBorders>
              <w:top w:val="single" w:sz="4" w:space="0" w:color="000000"/>
              <w:left w:val="single" w:sz="4" w:space="0" w:color="auto"/>
              <w:bottom w:val="single" w:sz="4" w:space="0" w:color="auto"/>
              <w:right w:val="single" w:sz="4" w:space="0" w:color="auto"/>
            </w:tcBorders>
            <w:vAlign w:val="center"/>
          </w:tcPr>
          <w:p w14:paraId="303C5B69" w14:textId="77777777" w:rsidR="00954530" w:rsidRPr="008C4487" w:rsidRDefault="00954530" w:rsidP="006843B1">
            <w:pPr>
              <w:contextualSpacing/>
              <w:jc w:val="center"/>
              <w:rPr>
                <w:color w:val="000000"/>
                <w:sz w:val="20"/>
                <w:szCs w:val="20"/>
              </w:rPr>
            </w:pPr>
            <w:r w:rsidRPr="008C4487">
              <w:rPr>
                <w:color w:val="000000"/>
                <w:sz w:val="20"/>
                <w:szCs w:val="20"/>
              </w:rPr>
              <w:t>0,19</w:t>
            </w:r>
          </w:p>
        </w:tc>
        <w:tc>
          <w:tcPr>
            <w:tcW w:w="3402" w:type="dxa"/>
            <w:tcBorders>
              <w:top w:val="single" w:sz="4" w:space="0" w:color="000000"/>
              <w:left w:val="single" w:sz="4" w:space="0" w:color="auto"/>
              <w:bottom w:val="single" w:sz="4" w:space="0" w:color="auto"/>
              <w:right w:val="single" w:sz="4" w:space="0" w:color="auto"/>
            </w:tcBorders>
            <w:vAlign w:val="center"/>
          </w:tcPr>
          <w:p w14:paraId="168BAA02" w14:textId="1D6E65F3" w:rsidR="00954530" w:rsidRPr="008C4487" w:rsidRDefault="00A26200" w:rsidP="00A26200">
            <w:pPr>
              <w:contextualSpacing/>
              <w:jc w:val="center"/>
              <w:rPr>
                <w:color w:val="000000"/>
                <w:sz w:val="20"/>
                <w:szCs w:val="20"/>
                <w:shd w:val="clear" w:color="auto" w:fill="FFFFFF"/>
              </w:rPr>
            </w:pPr>
            <w:r>
              <w:rPr>
                <w:color w:val="000000"/>
                <w:sz w:val="20"/>
                <w:szCs w:val="20"/>
                <w:shd w:val="clear" w:color="auto" w:fill="FFFFFF"/>
              </w:rPr>
              <w:t>Зона сельскохозяйственных угодий</w:t>
            </w:r>
          </w:p>
        </w:tc>
        <w:tc>
          <w:tcPr>
            <w:tcW w:w="3260" w:type="dxa"/>
            <w:tcBorders>
              <w:top w:val="single" w:sz="4" w:space="0" w:color="000000"/>
              <w:left w:val="single" w:sz="4" w:space="0" w:color="auto"/>
              <w:bottom w:val="single" w:sz="4" w:space="0" w:color="auto"/>
              <w:right w:val="single" w:sz="4" w:space="0" w:color="auto"/>
            </w:tcBorders>
            <w:vAlign w:val="center"/>
          </w:tcPr>
          <w:p w14:paraId="0705C08F" w14:textId="77777777" w:rsidR="00954530" w:rsidRPr="008C4487" w:rsidRDefault="00954530" w:rsidP="006843B1">
            <w:pPr>
              <w:contextualSpacing/>
              <w:jc w:val="center"/>
              <w:rPr>
                <w:color w:val="000000"/>
                <w:sz w:val="20"/>
                <w:szCs w:val="20"/>
                <w:shd w:val="clear" w:color="auto" w:fill="F8F9FA"/>
              </w:rPr>
            </w:pPr>
            <w:r w:rsidRPr="008C4487">
              <w:rPr>
                <w:rFonts w:ascii="Calibri" w:hAnsi="Calibri" w:cs="Calibri"/>
                <w:color w:val="000000"/>
                <w:sz w:val="20"/>
                <w:szCs w:val="20"/>
                <w:shd w:val="clear" w:color="auto" w:fill="FFFFFF"/>
              </w:rPr>
              <w:t>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tc>
        <w:tc>
          <w:tcPr>
            <w:tcW w:w="3361" w:type="dxa"/>
            <w:tcBorders>
              <w:top w:val="single" w:sz="4" w:space="0" w:color="000000"/>
              <w:left w:val="single" w:sz="4" w:space="0" w:color="auto"/>
              <w:bottom w:val="single" w:sz="4" w:space="0" w:color="auto"/>
              <w:right w:val="single" w:sz="4" w:space="0" w:color="auto"/>
            </w:tcBorders>
            <w:vAlign w:val="center"/>
          </w:tcPr>
          <w:p w14:paraId="02B8D969" w14:textId="79183EC3" w:rsidR="00954530" w:rsidRPr="008C4487" w:rsidRDefault="00A26200" w:rsidP="006843B1">
            <w:pPr>
              <w:contextualSpacing/>
              <w:jc w:val="center"/>
              <w:rPr>
                <w:color w:val="000000"/>
                <w:sz w:val="20"/>
                <w:szCs w:val="20"/>
                <w:shd w:val="clear" w:color="auto" w:fill="F8F9FA"/>
              </w:rPr>
            </w:pPr>
            <w:r>
              <w:rPr>
                <w:rFonts w:ascii="Calibri" w:hAnsi="Calibri" w:cs="Calibri"/>
                <w:color w:val="000000"/>
                <w:sz w:val="20"/>
                <w:szCs w:val="20"/>
                <w:shd w:val="clear" w:color="auto" w:fill="FFFFFF"/>
              </w:rPr>
              <w:t>Производственная зона</w:t>
            </w:r>
          </w:p>
        </w:tc>
        <w:tc>
          <w:tcPr>
            <w:tcW w:w="2464" w:type="dxa"/>
            <w:tcBorders>
              <w:top w:val="single" w:sz="4" w:space="0" w:color="000000"/>
              <w:left w:val="single" w:sz="4" w:space="0" w:color="auto"/>
              <w:bottom w:val="single" w:sz="4" w:space="0" w:color="auto"/>
              <w:right w:val="single" w:sz="4" w:space="0" w:color="auto"/>
            </w:tcBorders>
          </w:tcPr>
          <w:p w14:paraId="0879521C" w14:textId="77777777" w:rsidR="00954530" w:rsidRPr="00F169B6" w:rsidRDefault="00954530" w:rsidP="006843B1">
            <w:pPr>
              <w:contextualSpacing/>
              <w:jc w:val="center"/>
              <w:rPr>
                <w:rFonts w:ascii="Times New Roman" w:hAnsi="Times New Roman" w:cs="Times New Roman"/>
                <w:color w:val="000000"/>
                <w:sz w:val="20"/>
                <w:szCs w:val="20"/>
                <w:shd w:val="clear" w:color="auto" w:fill="FFFFFF"/>
              </w:rPr>
            </w:pPr>
            <w:r w:rsidRPr="00F169B6">
              <w:rPr>
                <w:rFonts w:ascii="Times New Roman" w:hAnsi="Times New Roman" w:cs="Times New Roman"/>
                <w:color w:val="000000"/>
                <w:sz w:val="20"/>
                <w:szCs w:val="20"/>
                <w:shd w:val="clear" w:color="auto" w:fill="FFFFFF"/>
              </w:rPr>
              <w:t xml:space="preserve">Земельный участок образовался в результате раздела </w:t>
            </w:r>
            <w:proofErr w:type="spellStart"/>
            <w:r w:rsidRPr="00F169B6">
              <w:rPr>
                <w:rFonts w:ascii="Times New Roman" w:hAnsi="Times New Roman" w:cs="Times New Roman"/>
                <w:color w:val="000000"/>
                <w:sz w:val="20"/>
                <w:szCs w:val="20"/>
                <w:shd w:val="clear" w:color="auto" w:fill="FFFFFF"/>
              </w:rPr>
              <w:t>ЗУ</w:t>
            </w:r>
            <w:proofErr w:type="spellEnd"/>
            <w:r w:rsidRPr="00F169B6">
              <w:rPr>
                <w:rFonts w:ascii="Times New Roman" w:hAnsi="Times New Roman" w:cs="Times New Roman"/>
                <w:color w:val="000000"/>
                <w:sz w:val="20"/>
                <w:szCs w:val="20"/>
                <w:shd w:val="clear" w:color="auto" w:fill="FFFFFF"/>
              </w:rPr>
              <w:t xml:space="preserve"> </w:t>
            </w:r>
          </w:p>
          <w:p w14:paraId="314FC229" w14:textId="77777777" w:rsidR="00954530" w:rsidRPr="00F169B6" w:rsidRDefault="00954530" w:rsidP="006843B1">
            <w:pPr>
              <w:contextualSpacing/>
              <w:jc w:val="center"/>
              <w:rPr>
                <w:rFonts w:ascii="Times New Roman" w:hAnsi="Times New Roman" w:cs="Times New Roman"/>
                <w:sz w:val="20"/>
                <w:szCs w:val="20"/>
              </w:rPr>
            </w:pPr>
            <w:r w:rsidRPr="00F169B6">
              <w:rPr>
                <w:rFonts w:ascii="Times New Roman" w:hAnsi="Times New Roman" w:cs="Times New Roman"/>
                <w:sz w:val="20"/>
                <w:szCs w:val="20"/>
              </w:rPr>
              <w:t>61:04:0600007:109 04.05.2022 г.</w:t>
            </w:r>
          </w:p>
          <w:p w14:paraId="5BD85C06" w14:textId="77777777" w:rsidR="00954530" w:rsidRPr="00F169B6" w:rsidRDefault="00954530" w:rsidP="006843B1">
            <w:pPr>
              <w:contextualSpacing/>
              <w:jc w:val="center"/>
              <w:rPr>
                <w:rFonts w:ascii="Times New Roman" w:hAnsi="Times New Roman" w:cs="Times New Roman"/>
                <w:sz w:val="20"/>
                <w:szCs w:val="20"/>
              </w:rPr>
            </w:pPr>
            <w:r w:rsidRPr="00F169B6">
              <w:rPr>
                <w:rFonts w:ascii="Times New Roman" w:hAnsi="Times New Roman" w:cs="Times New Roman"/>
                <w:sz w:val="20"/>
                <w:szCs w:val="20"/>
              </w:rPr>
              <w:t xml:space="preserve">Исходный </w:t>
            </w:r>
            <w:proofErr w:type="spellStart"/>
            <w:r w:rsidRPr="00F169B6">
              <w:rPr>
                <w:rFonts w:ascii="Times New Roman" w:hAnsi="Times New Roman" w:cs="Times New Roman"/>
                <w:sz w:val="20"/>
                <w:szCs w:val="20"/>
              </w:rPr>
              <w:t>ЗУ</w:t>
            </w:r>
            <w:proofErr w:type="spellEnd"/>
            <w:r w:rsidRPr="00F169B6">
              <w:rPr>
                <w:rFonts w:ascii="Times New Roman" w:hAnsi="Times New Roman" w:cs="Times New Roman"/>
                <w:sz w:val="20"/>
                <w:szCs w:val="20"/>
              </w:rPr>
              <w:t xml:space="preserve"> образовался 31.05.2006 </w:t>
            </w:r>
            <w:r w:rsidR="00E016BB" w:rsidRPr="00F169B6">
              <w:rPr>
                <w:rFonts w:ascii="Times New Roman" w:hAnsi="Times New Roman" w:cs="Times New Roman"/>
                <w:sz w:val="20"/>
                <w:szCs w:val="20"/>
              </w:rPr>
              <w:t xml:space="preserve">г. (Под полигон </w:t>
            </w:r>
            <w:proofErr w:type="spellStart"/>
            <w:r w:rsidR="00E016BB" w:rsidRPr="00F169B6">
              <w:rPr>
                <w:rFonts w:ascii="Times New Roman" w:hAnsi="Times New Roman" w:cs="Times New Roman"/>
                <w:sz w:val="20"/>
                <w:szCs w:val="20"/>
              </w:rPr>
              <w:t>ТБО</w:t>
            </w:r>
            <w:proofErr w:type="spellEnd"/>
            <w:r w:rsidR="00E016BB" w:rsidRPr="00F169B6">
              <w:rPr>
                <w:rFonts w:ascii="Times New Roman" w:hAnsi="Times New Roman" w:cs="Times New Roman"/>
                <w:sz w:val="20"/>
                <w:szCs w:val="20"/>
              </w:rPr>
              <w:t>)</w:t>
            </w:r>
          </w:p>
          <w:p w14:paraId="164F4B87" w14:textId="77777777" w:rsidR="00954530" w:rsidRPr="00954530" w:rsidRDefault="00F169B6" w:rsidP="006843B1">
            <w:pPr>
              <w:contextualSpacing/>
              <w:jc w:val="center"/>
              <w:rPr>
                <w:rFonts w:ascii="Calibri" w:hAnsi="Calibri" w:cs="Calibri"/>
                <w:color w:val="000000"/>
                <w:sz w:val="20"/>
                <w:szCs w:val="20"/>
                <w:shd w:val="clear" w:color="auto" w:fill="FFFFFF"/>
              </w:rPr>
            </w:pPr>
            <w:r>
              <w:rPr>
                <w:rFonts w:ascii="Calibri" w:hAnsi="Calibri" w:cs="Calibri"/>
                <w:color w:val="000000"/>
                <w:sz w:val="20"/>
                <w:szCs w:val="20"/>
                <w:shd w:val="clear" w:color="auto" w:fill="FFFFFF"/>
              </w:rPr>
              <w:t>(</w:t>
            </w:r>
            <w:r w:rsidR="00F861FD">
              <w:rPr>
                <w:rFonts w:ascii="Calibri" w:hAnsi="Calibri" w:cs="Calibri"/>
                <w:color w:val="000000"/>
                <w:sz w:val="20"/>
                <w:szCs w:val="20"/>
                <w:shd w:val="clear" w:color="auto" w:fill="FFFFFF"/>
              </w:rPr>
              <w:t>Сведения о зарегистрированных правах отсутствуют.</w:t>
            </w:r>
            <w:r>
              <w:rPr>
                <w:rFonts w:ascii="Calibri" w:hAnsi="Calibri" w:cs="Calibri"/>
                <w:color w:val="000000"/>
                <w:sz w:val="20"/>
                <w:szCs w:val="20"/>
                <w:shd w:val="clear" w:color="auto" w:fill="FFFFFF"/>
              </w:rPr>
              <w:t>)</w:t>
            </w:r>
          </w:p>
        </w:tc>
      </w:tr>
      <w:tr w:rsidR="00954530" w:rsidRPr="00072C6A" w14:paraId="0E9EAA48" w14:textId="77777777" w:rsidTr="00954530">
        <w:trPr>
          <w:trHeight w:val="412"/>
          <w:jc w:val="center"/>
        </w:trPr>
        <w:tc>
          <w:tcPr>
            <w:tcW w:w="549" w:type="dxa"/>
            <w:tcBorders>
              <w:top w:val="single" w:sz="4" w:space="0" w:color="000000"/>
              <w:left w:val="single" w:sz="4" w:space="0" w:color="000000"/>
              <w:bottom w:val="single" w:sz="4" w:space="0" w:color="000000"/>
              <w:right w:val="single" w:sz="4" w:space="0" w:color="000000"/>
            </w:tcBorders>
            <w:vAlign w:val="center"/>
          </w:tcPr>
          <w:p w14:paraId="60E04CE3" w14:textId="767F1A41" w:rsidR="00954530" w:rsidRPr="008C4487" w:rsidRDefault="00954530" w:rsidP="006843B1">
            <w:pPr>
              <w:contextualSpacing/>
              <w:jc w:val="center"/>
              <w:rPr>
                <w:color w:val="000000"/>
                <w:sz w:val="20"/>
                <w:szCs w:val="20"/>
              </w:rPr>
            </w:pPr>
            <w:r w:rsidRPr="008C4487">
              <w:rPr>
                <w:color w:val="000000"/>
                <w:sz w:val="20"/>
                <w:szCs w:val="20"/>
              </w:rPr>
              <w:t>2</w:t>
            </w:r>
          </w:p>
        </w:tc>
        <w:tc>
          <w:tcPr>
            <w:tcW w:w="2552" w:type="dxa"/>
            <w:tcBorders>
              <w:top w:val="single" w:sz="4" w:space="0" w:color="000000"/>
              <w:left w:val="single" w:sz="4" w:space="0" w:color="000000"/>
              <w:bottom w:val="single" w:sz="4" w:space="0" w:color="000000"/>
              <w:right w:val="single" w:sz="4" w:space="0" w:color="000000"/>
            </w:tcBorders>
          </w:tcPr>
          <w:p w14:paraId="117F629B" w14:textId="77777777" w:rsidR="00A26200" w:rsidRDefault="00A26200" w:rsidP="006843B1">
            <w:pPr>
              <w:widowControl w:val="0"/>
              <w:contextualSpacing/>
              <w:rPr>
                <w:color w:val="000000"/>
                <w:sz w:val="20"/>
                <w:szCs w:val="20"/>
              </w:rPr>
            </w:pPr>
            <w:r>
              <w:rPr>
                <w:color w:val="000000"/>
                <w:sz w:val="20"/>
                <w:szCs w:val="20"/>
              </w:rPr>
              <w:t>Земельный участок с кадастровым номером</w:t>
            </w:r>
          </w:p>
          <w:p w14:paraId="17F28818" w14:textId="67285630" w:rsidR="00954530" w:rsidRPr="008C4487" w:rsidRDefault="00954530" w:rsidP="006843B1">
            <w:pPr>
              <w:widowControl w:val="0"/>
              <w:contextualSpacing/>
              <w:rPr>
                <w:color w:val="000000"/>
                <w:sz w:val="20"/>
                <w:szCs w:val="20"/>
                <w:shd w:val="clear" w:color="auto" w:fill="F8F9FA"/>
              </w:rPr>
            </w:pPr>
            <w:r w:rsidRPr="00A26200">
              <w:rPr>
                <w:color w:val="000000"/>
                <w:sz w:val="20"/>
                <w:szCs w:val="20"/>
              </w:rPr>
              <w:t>61:04:0600014:408</w:t>
            </w:r>
          </w:p>
        </w:tc>
        <w:tc>
          <w:tcPr>
            <w:tcW w:w="1134" w:type="dxa"/>
            <w:tcBorders>
              <w:top w:val="single" w:sz="4" w:space="0" w:color="000000"/>
              <w:left w:val="single" w:sz="4" w:space="0" w:color="auto"/>
              <w:bottom w:val="single" w:sz="4" w:space="0" w:color="000000"/>
              <w:right w:val="single" w:sz="4" w:space="0" w:color="auto"/>
            </w:tcBorders>
          </w:tcPr>
          <w:p w14:paraId="4E5BBC36" w14:textId="77777777" w:rsidR="00954530" w:rsidRPr="008C4487" w:rsidRDefault="00954530" w:rsidP="006843B1">
            <w:pPr>
              <w:widowControl w:val="0"/>
              <w:contextualSpacing/>
              <w:jc w:val="center"/>
              <w:rPr>
                <w:color w:val="000000"/>
                <w:sz w:val="20"/>
                <w:szCs w:val="20"/>
              </w:rPr>
            </w:pPr>
            <w:r w:rsidRPr="008C4487">
              <w:rPr>
                <w:color w:val="000000"/>
                <w:sz w:val="20"/>
                <w:szCs w:val="20"/>
              </w:rPr>
              <w:t>81,80</w:t>
            </w:r>
          </w:p>
        </w:tc>
        <w:tc>
          <w:tcPr>
            <w:tcW w:w="3402" w:type="dxa"/>
            <w:tcBorders>
              <w:top w:val="single" w:sz="4" w:space="0" w:color="000000"/>
              <w:left w:val="single" w:sz="4" w:space="0" w:color="auto"/>
              <w:bottom w:val="single" w:sz="4" w:space="0" w:color="000000"/>
              <w:right w:val="single" w:sz="4" w:space="0" w:color="auto"/>
            </w:tcBorders>
            <w:vAlign w:val="center"/>
          </w:tcPr>
          <w:p w14:paraId="30504600" w14:textId="17B27FAD" w:rsidR="00954530" w:rsidRPr="008C4487" w:rsidRDefault="00A26200" w:rsidP="006843B1">
            <w:pPr>
              <w:widowControl w:val="0"/>
              <w:contextualSpacing/>
              <w:jc w:val="center"/>
              <w:rPr>
                <w:color w:val="000000"/>
                <w:sz w:val="20"/>
                <w:szCs w:val="20"/>
                <w:shd w:val="clear" w:color="auto" w:fill="FFFFFF"/>
              </w:rPr>
            </w:pPr>
            <w:r>
              <w:rPr>
                <w:color w:val="000000"/>
                <w:sz w:val="20"/>
                <w:szCs w:val="20"/>
                <w:shd w:val="clear" w:color="auto" w:fill="FFFFFF"/>
              </w:rPr>
              <w:t>Зона сельскохозяйственных угодий</w:t>
            </w:r>
          </w:p>
        </w:tc>
        <w:tc>
          <w:tcPr>
            <w:tcW w:w="3260" w:type="dxa"/>
            <w:tcBorders>
              <w:top w:val="single" w:sz="4" w:space="0" w:color="000000"/>
              <w:left w:val="single" w:sz="4" w:space="0" w:color="auto"/>
              <w:bottom w:val="single" w:sz="4" w:space="0" w:color="000000"/>
              <w:right w:val="single" w:sz="4" w:space="0" w:color="auto"/>
            </w:tcBorders>
            <w:vAlign w:val="center"/>
          </w:tcPr>
          <w:p w14:paraId="129A3470" w14:textId="77777777" w:rsidR="00954530" w:rsidRPr="008C4487" w:rsidRDefault="00954530" w:rsidP="006843B1">
            <w:pPr>
              <w:widowControl w:val="0"/>
              <w:contextualSpacing/>
              <w:jc w:val="center"/>
              <w:rPr>
                <w:color w:val="000000"/>
                <w:sz w:val="20"/>
                <w:szCs w:val="20"/>
                <w:shd w:val="clear" w:color="auto" w:fill="F8F9FA"/>
              </w:rPr>
            </w:pPr>
            <w:r w:rsidRPr="008C4487">
              <w:rPr>
                <w:rFonts w:ascii="Calibri" w:hAnsi="Calibri" w:cs="Calibri"/>
                <w:color w:val="000000"/>
                <w:sz w:val="20"/>
                <w:szCs w:val="20"/>
                <w:shd w:val="clear" w:color="auto" w:fill="FFFFFF"/>
              </w:rPr>
              <w:t>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tc>
        <w:tc>
          <w:tcPr>
            <w:tcW w:w="3361" w:type="dxa"/>
            <w:tcBorders>
              <w:top w:val="single" w:sz="4" w:space="0" w:color="000000"/>
              <w:left w:val="single" w:sz="4" w:space="0" w:color="auto"/>
              <w:bottom w:val="single" w:sz="4" w:space="0" w:color="000000"/>
              <w:right w:val="single" w:sz="4" w:space="0" w:color="auto"/>
            </w:tcBorders>
            <w:vAlign w:val="center"/>
          </w:tcPr>
          <w:p w14:paraId="40DA5646" w14:textId="124509B1" w:rsidR="00954530" w:rsidRPr="008C4487" w:rsidRDefault="00A26200" w:rsidP="006843B1">
            <w:pPr>
              <w:widowControl w:val="0"/>
              <w:contextualSpacing/>
              <w:jc w:val="center"/>
              <w:rPr>
                <w:color w:val="000000"/>
                <w:sz w:val="20"/>
                <w:szCs w:val="20"/>
                <w:shd w:val="clear" w:color="auto" w:fill="F8F9FA"/>
              </w:rPr>
            </w:pPr>
            <w:r>
              <w:rPr>
                <w:rFonts w:ascii="Calibri" w:hAnsi="Calibri" w:cs="Calibri"/>
                <w:color w:val="000000"/>
                <w:sz w:val="20"/>
                <w:szCs w:val="20"/>
                <w:shd w:val="clear" w:color="auto" w:fill="FFFFFF"/>
              </w:rPr>
              <w:t>Производственная зона</w:t>
            </w:r>
          </w:p>
        </w:tc>
        <w:tc>
          <w:tcPr>
            <w:tcW w:w="2464" w:type="dxa"/>
            <w:tcBorders>
              <w:top w:val="single" w:sz="4" w:space="0" w:color="000000"/>
              <w:left w:val="single" w:sz="4" w:space="0" w:color="auto"/>
              <w:bottom w:val="single" w:sz="4" w:space="0" w:color="000000"/>
              <w:right w:val="single" w:sz="4" w:space="0" w:color="auto"/>
            </w:tcBorders>
          </w:tcPr>
          <w:p w14:paraId="132C8E01" w14:textId="77777777" w:rsidR="00954530" w:rsidRDefault="00F169B6" w:rsidP="006843B1">
            <w:pPr>
              <w:widowControl w:val="0"/>
              <w:contextualSpacing/>
              <w:jc w:val="center"/>
              <w:rPr>
                <w:rFonts w:ascii="Calibri" w:hAnsi="Calibri" w:cs="Calibri"/>
                <w:color w:val="000000"/>
                <w:sz w:val="20"/>
                <w:szCs w:val="20"/>
                <w:shd w:val="clear" w:color="auto" w:fill="FFFFFF"/>
              </w:rPr>
            </w:pPr>
            <w:r>
              <w:rPr>
                <w:rFonts w:ascii="Calibri" w:hAnsi="Calibri" w:cs="Calibri"/>
                <w:color w:val="000000"/>
                <w:sz w:val="20"/>
                <w:szCs w:val="20"/>
                <w:shd w:val="clear" w:color="auto" w:fill="FFFFFF"/>
              </w:rPr>
              <w:t>23.01.2008 г.</w:t>
            </w:r>
          </w:p>
          <w:p w14:paraId="2F507649" w14:textId="77777777" w:rsidR="00F169B6" w:rsidRDefault="00F169B6" w:rsidP="006843B1">
            <w:pPr>
              <w:widowControl w:val="0"/>
              <w:contextualSpacing/>
              <w:jc w:val="center"/>
              <w:rPr>
                <w:rFonts w:ascii="Times New Roman" w:hAnsi="Times New Roman" w:cs="Times New Roman"/>
                <w:color w:val="000000"/>
                <w:sz w:val="20"/>
                <w:szCs w:val="20"/>
                <w:shd w:val="clear" w:color="auto" w:fill="FFFFFF"/>
              </w:rPr>
            </w:pPr>
            <w:r w:rsidRPr="00F169B6">
              <w:rPr>
                <w:rFonts w:ascii="Times New Roman" w:hAnsi="Times New Roman" w:cs="Times New Roman"/>
                <w:color w:val="000000"/>
                <w:sz w:val="20"/>
                <w:szCs w:val="20"/>
                <w:shd w:val="clear" w:color="auto" w:fill="FFFFFF"/>
              </w:rPr>
              <w:t>Для размещения карьера по разработке известняков</w:t>
            </w:r>
          </w:p>
          <w:p w14:paraId="3CD691A8" w14:textId="77777777" w:rsidR="00F169B6" w:rsidRPr="00F169B6" w:rsidRDefault="00F169B6" w:rsidP="006843B1">
            <w:pPr>
              <w:widowControl w:val="0"/>
              <w:contextualSpacing/>
              <w:jc w:val="center"/>
              <w:rPr>
                <w:rFonts w:ascii="Times New Roman" w:hAnsi="Times New Roman" w:cs="Times New Roman"/>
                <w:color w:val="000000"/>
                <w:sz w:val="20"/>
                <w:szCs w:val="20"/>
                <w:shd w:val="clear" w:color="auto" w:fill="FFFFFF"/>
              </w:rPr>
            </w:pPr>
            <w:r>
              <w:rPr>
                <w:rFonts w:ascii="Times New Roman" w:hAnsi="Times New Roman" w:cs="Times New Roman"/>
                <w:color w:val="000000"/>
                <w:sz w:val="20"/>
                <w:szCs w:val="20"/>
                <w:shd w:val="clear" w:color="auto" w:fill="FFFFFF"/>
              </w:rPr>
              <w:t>(собственность)</w:t>
            </w:r>
          </w:p>
        </w:tc>
      </w:tr>
      <w:tr w:rsidR="00954530" w:rsidRPr="00072C6A" w14:paraId="6DE3C1CE" w14:textId="77777777" w:rsidTr="00954530">
        <w:trPr>
          <w:trHeight w:val="412"/>
          <w:jc w:val="center"/>
        </w:trPr>
        <w:tc>
          <w:tcPr>
            <w:tcW w:w="549" w:type="dxa"/>
            <w:tcBorders>
              <w:top w:val="single" w:sz="4" w:space="0" w:color="000000"/>
              <w:left w:val="single" w:sz="4" w:space="0" w:color="000000"/>
              <w:bottom w:val="single" w:sz="4" w:space="0" w:color="000000"/>
              <w:right w:val="single" w:sz="4" w:space="0" w:color="000000"/>
            </w:tcBorders>
            <w:vAlign w:val="center"/>
          </w:tcPr>
          <w:p w14:paraId="77F7543C" w14:textId="5EF68EC0" w:rsidR="00954530" w:rsidRPr="008C4487" w:rsidRDefault="00954530" w:rsidP="006843B1">
            <w:pPr>
              <w:contextualSpacing/>
              <w:jc w:val="center"/>
              <w:rPr>
                <w:color w:val="000000"/>
                <w:sz w:val="20"/>
                <w:szCs w:val="20"/>
              </w:rPr>
            </w:pPr>
            <w:r w:rsidRPr="008C4487">
              <w:rPr>
                <w:color w:val="000000"/>
                <w:sz w:val="20"/>
                <w:szCs w:val="20"/>
              </w:rPr>
              <w:t>3</w:t>
            </w:r>
          </w:p>
        </w:tc>
        <w:tc>
          <w:tcPr>
            <w:tcW w:w="2552" w:type="dxa"/>
            <w:tcBorders>
              <w:top w:val="single" w:sz="4" w:space="0" w:color="000000"/>
              <w:left w:val="single" w:sz="4" w:space="0" w:color="000000"/>
              <w:bottom w:val="single" w:sz="4" w:space="0" w:color="000000"/>
              <w:right w:val="single" w:sz="4" w:space="0" w:color="000000"/>
            </w:tcBorders>
          </w:tcPr>
          <w:p w14:paraId="0FBA4194" w14:textId="77777777" w:rsidR="00A26200" w:rsidRDefault="00A26200" w:rsidP="006843B1">
            <w:pPr>
              <w:widowControl w:val="0"/>
              <w:contextualSpacing/>
              <w:rPr>
                <w:rFonts w:ascii="Calibri" w:hAnsi="Calibri" w:cs="Calibri"/>
                <w:bCs/>
                <w:color w:val="000000"/>
                <w:sz w:val="20"/>
                <w:szCs w:val="20"/>
                <w:shd w:val="clear" w:color="auto" w:fill="FFFFFF"/>
              </w:rPr>
            </w:pPr>
            <w:r w:rsidRPr="00A26200">
              <w:rPr>
                <w:rFonts w:ascii="Calibri" w:hAnsi="Calibri" w:cs="Calibri"/>
                <w:bCs/>
                <w:color w:val="000000"/>
                <w:sz w:val="20"/>
                <w:szCs w:val="20"/>
                <w:shd w:val="clear" w:color="auto" w:fill="FFFFFF"/>
              </w:rPr>
              <w:t xml:space="preserve">Земельный </w:t>
            </w:r>
            <w:r>
              <w:rPr>
                <w:rFonts w:ascii="Calibri" w:hAnsi="Calibri" w:cs="Calibri"/>
                <w:bCs/>
                <w:color w:val="000000"/>
                <w:sz w:val="20"/>
                <w:szCs w:val="20"/>
                <w:shd w:val="clear" w:color="auto" w:fill="FFFFFF"/>
              </w:rPr>
              <w:t>участок с кадастровым номером</w:t>
            </w:r>
          </w:p>
          <w:p w14:paraId="666777F5" w14:textId="52ECFC20" w:rsidR="00954530" w:rsidRPr="008C4487" w:rsidRDefault="00954530" w:rsidP="006843B1">
            <w:pPr>
              <w:widowControl w:val="0"/>
              <w:contextualSpacing/>
              <w:rPr>
                <w:color w:val="000000"/>
                <w:sz w:val="20"/>
                <w:szCs w:val="20"/>
              </w:rPr>
            </w:pPr>
            <w:r w:rsidRPr="00A26200">
              <w:rPr>
                <w:rFonts w:ascii="Calibri" w:hAnsi="Calibri" w:cs="Calibri"/>
                <w:bCs/>
                <w:color w:val="000000"/>
                <w:sz w:val="20"/>
                <w:szCs w:val="20"/>
                <w:shd w:val="clear" w:color="auto" w:fill="FFFFFF"/>
              </w:rPr>
              <w:t>61:04:0600014:434</w:t>
            </w:r>
          </w:p>
        </w:tc>
        <w:tc>
          <w:tcPr>
            <w:tcW w:w="1134" w:type="dxa"/>
            <w:tcBorders>
              <w:top w:val="single" w:sz="4" w:space="0" w:color="000000"/>
              <w:left w:val="single" w:sz="4" w:space="0" w:color="auto"/>
              <w:bottom w:val="single" w:sz="4" w:space="0" w:color="000000"/>
              <w:right w:val="single" w:sz="4" w:space="0" w:color="auto"/>
            </w:tcBorders>
          </w:tcPr>
          <w:p w14:paraId="2A71DD14" w14:textId="77777777" w:rsidR="00954530" w:rsidRPr="008C4487" w:rsidRDefault="00954530" w:rsidP="006843B1">
            <w:pPr>
              <w:widowControl w:val="0"/>
              <w:contextualSpacing/>
              <w:jc w:val="center"/>
              <w:rPr>
                <w:color w:val="000000"/>
                <w:sz w:val="20"/>
                <w:szCs w:val="20"/>
              </w:rPr>
            </w:pPr>
            <w:r w:rsidRPr="008C4487">
              <w:rPr>
                <w:color w:val="000000"/>
                <w:sz w:val="20"/>
                <w:szCs w:val="20"/>
              </w:rPr>
              <w:t>68,28</w:t>
            </w:r>
          </w:p>
        </w:tc>
        <w:tc>
          <w:tcPr>
            <w:tcW w:w="3402" w:type="dxa"/>
            <w:tcBorders>
              <w:top w:val="single" w:sz="4" w:space="0" w:color="000000"/>
              <w:left w:val="single" w:sz="4" w:space="0" w:color="auto"/>
              <w:bottom w:val="single" w:sz="4" w:space="0" w:color="000000"/>
              <w:right w:val="single" w:sz="4" w:space="0" w:color="auto"/>
            </w:tcBorders>
            <w:vAlign w:val="center"/>
          </w:tcPr>
          <w:p w14:paraId="6D3B1165" w14:textId="5B539016" w:rsidR="00954530" w:rsidRPr="008C4487" w:rsidRDefault="00A26200" w:rsidP="006843B1">
            <w:pPr>
              <w:widowControl w:val="0"/>
              <w:contextualSpacing/>
              <w:jc w:val="center"/>
              <w:rPr>
                <w:color w:val="000000"/>
                <w:sz w:val="20"/>
                <w:szCs w:val="20"/>
                <w:shd w:val="clear" w:color="auto" w:fill="FFFFFF"/>
              </w:rPr>
            </w:pPr>
            <w:r>
              <w:rPr>
                <w:color w:val="000000"/>
                <w:sz w:val="20"/>
                <w:szCs w:val="20"/>
                <w:shd w:val="clear" w:color="auto" w:fill="FFFFFF"/>
              </w:rPr>
              <w:t>Зона сельскохозяйственных угодий</w:t>
            </w:r>
          </w:p>
        </w:tc>
        <w:tc>
          <w:tcPr>
            <w:tcW w:w="3260" w:type="dxa"/>
            <w:tcBorders>
              <w:top w:val="single" w:sz="4" w:space="0" w:color="000000"/>
              <w:left w:val="single" w:sz="4" w:space="0" w:color="auto"/>
              <w:bottom w:val="single" w:sz="4" w:space="0" w:color="000000"/>
              <w:right w:val="single" w:sz="4" w:space="0" w:color="auto"/>
            </w:tcBorders>
            <w:vAlign w:val="center"/>
          </w:tcPr>
          <w:p w14:paraId="0E173453" w14:textId="77777777" w:rsidR="00954530" w:rsidRPr="008C4487" w:rsidRDefault="00954530" w:rsidP="006843B1">
            <w:pPr>
              <w:widowControl w:val="0"/>
              <w:contextualSpacing/>
              <w:jc w:val="center"/>
              <w:rPr>
                <w:rFonts w:ascii="Calibri" w:hAnsi="Calibri" w:cs="Calibri"/>
                <w:color w:val="000000"/>
                <w:sz w:val="20"/>
                <w:szCs w:val="20"/>
                <w:shd w:val="clear" w:color="auto" w:fill="FFFFFF"/>
              </w:rPr>
            </w:pPr>
            <w:r w:rsidRPr="008C4487">
              <w:rPr>
                <w:rFonts w:ascii="Calibri" w:hAnsi="Calibri" w:cs="Calibri"/>
                <w:color w:val="000000"/>
                <w:sz w:val="20"/>
                <w:szCs w:val="20"/>
                <w:shd w:val="clear" w:color="auto" w:fill="FFFFFF"/>
              </w:rPr>
              <w:t xml:space="preserve">Земли промышленности, энергетики, транспорта, связи, радиовещания, телевидения, информатики, земли для обеспечения космической деятельности, земли обороны, </w:t>
            </w:r>
            <w:r w:rsidRPr="008C4487">
              <w:rPr>
                <w:rFonts w:ascii="Calibri" w:hAnsi="Calibri" w:cs="Calibri"/>
                <w:color w:val="000000"/>
                <w:sz w:val="20"/>
                <w:szCs w:val="20"/>
                <w:shd w:val="clear" w:color="auto" w:fill="FFFFFF"/>
              </w:rPr>
              <w:lastRenderedPageBreak/>
              <w:t>безопасности и земли иного специального назначения</w:t>
            </w:r>
          </w:p>
        </w:tc>
        <w:tc>
          <w:tcPr>
            <w:tcW w:w="3361" w:type="dxa"/>
            <w:tcBorders>
              <w:top w:val="single" w:sz="4" w:space="0" w:color="000000"/>
              <w:left w:val="single" w:sz="4" w:space="0" w:color="auto"/>
              <w:bottom w:val="single" w:sz="4" w:space="0" w:color="000000"/>
              <w:right w:val="single" w:sz="4" w:space="0" w:color="auto"/>
            </w:tcBorders>
            <w:vAlign w:val="center"/>
          </w:tcPr>
          <w:p w14:paraId="2B3F0588" w14:textId="54FDAA11" w:rsidR="00954530" w:rsidRPr="008C4487" w:rsidRDefault="005879C7" w:rsidP="006843B1">
            <w:pPr>
              <w:widowControl w:val="0"/>
              <w:contextualSpacing/>
              <w:jc w:val="center"/>
              <w:rPr>
                <w:rFonts w:ascii="Calibri" w:hAnsi="Calibri" w:cs="Calibri"/>
                <w:color w:val="000000"/>
                <w:sz w:val="20"/>
                <w:szCs w:val="20"/>
                <w:shd w:val="clear" w:color="auto" w:fill="FFFFFF"/>
              </w:rPr>
            </w:pPr>
            <w:r>
              <w:rPr>
                <w:rFonts w:ascii="Calibri" w:hAnsi="Calibri" w:cs="Calibri"/>
                <w:color w:val="000000"/>
                <w:sz w:val="20"/>
                <w:szCs w:val="20"/>
                <w:shd w:val="clear" w:color="auto" w:fill="FFFFFF"/>
              </w:rPr>
              <w:lastRenderedPageBreak/>
              <w:t>Производственная зона</w:t>
            </w:r>
          </w:p>
        </w:tc>
        <w:tc>
          <w:tcPr>
            <w:tcW w:w="2464" w:type="dxa"/>
            <w:tcBorders>
              <w:top w:val="single" w:sz="4" w:space="0" w:color="000000"/>
              <w:left w:val="single" w:sz="4" w:space="0" w:color="auto"/>
              <w:bottom w:val="single" w:sz="4" w:space="0" w:color="000000"/>
              <w:right w:val="single" w:sz="4" w:space="0" w:color="auto"/>
            </w:tcBorders>
          </w:tcPr>
          <w:p w14:paraId="2BC400C8" w14:textId="77777777" w:rsidR="00954530" w:rsidRDefault="00F169B6" w:rsidP="006843B1">
            <w:pPr>
              <w:widowControl w:val="0"/>
              <w:contextualSpacing/>
              <w:jc w:val="center"/>
              <w:rPr>
                <w:rFonts w:ascii="Calibri" w:hAnsi="Calibri" w:cs="Calibri"/>
                <w:color w:val="000000"/>
                <w:sz w:val="20"/>
                <w:szCs w:val="20"/>
                <w:shd w:val="clear" w:color="auto" w:fill="FFFFFF"/>
              </w:rPr>
            </w:pPr>
            <w:r>
              <w:rPr>
                <w:rFonts w:ascii="Calibri" w:hAnsi="Calibri" w:cs="Calibri"/>
                <w:color w:val="000000"/>
                <w:sz w:val="20"/>
                <w:szCs w:val="20"/>
                <w:shd w:val="clear" w:color="auto" w:fill="FFFFFF"/>
              </w:rPr>
              <w:t>25.09.2008 г.</w:t>
            </w:r>
          </w:p>
          <w:p w14:paraId="195ED259" w14:textId="77777777" w:rsidR="00F169B6" w:rsidRDefault="00F169B6" w:rsidP="006843B1">
            <w:pPr>
              <w:widowControl w:val="0"/>
              <w:contextualSpacing/>
              <w:jc w:val="center"/>
              <w:rPr>
                <w:rFonts w:ascii="Times New Roman" w:hAnsi="Times New Roman" w:cs="Times New Roman"/>
                <w:sz w:val="20"/>
                <w:szCs w:val="20"/>
              </w:rPr>
            </w:pPr>
            <w:r w:rsidRPr="00F169B6">
              <w:rPr>
                <w:rFonts w:ascii="Times New Roman" w:hAnsi="Times New Roman" w:cs="Times New Roman"/>
                <w:sz w:val="20"/>
                <w:szCs w:val="20"/>
              </w:rPr>
              <w:t xml:space="preserve">Для проектирования и строительства дробильно-сортировочного завода с инфраструктурой для обслуживания карьера по разработке известняков </w:t>
            </w:r>
            <w:proofErr w:type="spellStart"/>
            <w:r w:rsidRPr="00F169B6">
              <w:rPr>
                <w:rFonts w:ascii="Times New Roman" w:hAnsi="Times New Roman" w:cs="Times New Roman"/>
                <w:sz w:val="20"/>
                <w:szCs w:val="20"/>
              </w:rPr>
              <w:lastRenderedPageBreak/>
              <w:t>ОАО</w:t>
            </w:r>
            <w:proofErr w:type="spellEnd"/>
            <w:r w:rsidRPr="00F169B6">
              <w:rPr>
                <w:rFonts w:ascii="Times New Roman" w:hAnsi="Times New Roman" w:cs="Times New Roman"/>
                <w:sz w:val="20"/>
                <w:szCs w:val="20"/>
              </w:rPr>
              <w:t xml:space="preserve"> "</w:t>
            </w:r>
            <w:proofErr w:type="spellStart"/>
            <w:r w:rsidRPr="00F169B6">
              <w:rPr>
                <w:rFonts w:ascii="Times New Roman" w:hAnsi="Times New Roman" w:cs="Times New Roman"/>
                <w:sz w:val="20"/>
                <w:szCs w:val="20"/>
              </w:rPr>
              <w:t>Апанасовское</w:t>
            </w:r>
            <w:proofErr w:type="spellEnd"/>
            <w:r w:rsidRPr="00F169B6">
              <w:rPr>
                <w:rFonts w:ascii="Times New Roman" w:hAnsi="Times New Roman" w:cs="Times New Roman"/>
                <w:sz w:val="20"/>
                <w:szCs w:val="20"/>
              </w:rPr>
              <w:t>"</w:t>
            </w:r>
            <w:r>
              <w:rPr>
                <w:rFonts w:ascii="Times New Roman" w:hAnsi="Times New Roman" w:cs="Times New Roman"/>
                <w:sz w:val="20"/>
                <w:szCs w:val="20"/>
              </w:rPr>
              <w:t xml:space="preserve"> </w:t>
            </w:r>
          </w:p>
          <w:p w14:paraId="65B86411" w14:textId="77777777" w:rsidR="00F169B6" w:rsidRPr="00F169B6" w:rsidRDefault="00F169B6" w:rsidP="006843B1">
            <w:pPr>
              <w:widowControl w:val="0"/>
              <w:contextualSpacing/>
              <w:jc w:val="center"/>
              <w:rPr>
                <w:rFonts w:ascii="Times New Roman" w:hAnsi="Times New Roman" w:cs="Times New Roman"/>
                <w:color w:val="000000"/>
                <w:sz w:val="20"/>
                <w:szCs w:val="20"/>
                <w:shd w:val="clear" w:color="auto" w:fill="FFFFFF"/>
              </w:rPr>
            </w:pPr>
            <w:r>
              <w:rPr>
                <w:rFonts w:ascii="Times New Roman" w:hAnsi="Times New Roman" w:cs="Times New Roman"/>
                <w:sz w:val="20"/>
                <w:szCs w:val="20"/>
              </w:rPr>
              <w:t>(собственность)</w:t>
            </w:r>
          </w:p>
        </w:tc>
      </w:tr>
      <w:tr w:rsidR="00954530" w:rsidRPr="00072C6A" w14:paraId="049256B7" w14:textId="77777777" w:rsidTr="00954530">
        <w:trPr>
          <w:trHeight w:val="412"/>
          <w:jc w:val="center"/>
        </w:trPr>
        <w:tc>
          <w:tcPr>
            <w:tcW w:w="549" w:type="dxa"/>
            <w:tcBorders>
              <w:top w:val="single" w:sz="4" w:space="0" w:color="000000"/>
              <w:left w:val="single" w:sz="4" w:space="0" w:color="000000"/>
              <w:bottom w:val="single" w:sz="4" w:space="0" w:color="000000"/>
              <w:right w:val="single" w:sz="4" w:space="0" w:color="000000"/>
            </w:tcBorders>
            <w:vAlign w:val="center"/>
          </w:tcPr>
          <w:p w14:paraId="558EEFAD" w14:textId="7772867B" w:rsidR="00954530" w:rsidRPr="008C4487" w:rsidRDefault="00954530" w:rsidP="006843B1">
            <w:pPr>
              <w:contextualSpacing/>
              <w:jc w:val="center"/>
              <w:rPr>
                <w:color w:val="000000"/>
                <w:sz w:val="20"/>
                <w:szCs w:val="20"/>
              </w:rPr>
            </w:pPr>
            <w:r>
              <w:rPr>
                <w:color w:val="000000"/>
                <w:sz w:val="20"/>
                <w:szCs w:val="20"/>
              </w:rPr>
              <w:lastRenderedPageBreak/>
              <w:t>4</w:t>
            </w:r>
          </w:p>
        </w:tc>
        <w:tc>
          <w:tcPr>
            <w:tcW w:w="2552" w:type="dxa"/>
            <w:tcBorders>
              <w:top w:val="single" w:sz="4" w:space="0" w:color="000000"/>
              <w:left w:val="single" w:sz="4" w:space="0" w:color="000000"/>
              <w:bottom w:val="single" w:sz="4" w:space="0" w:color="000000"/>
              <w:right w:val="single" w:sz="4" w:space="0" w:color="000000"/>
            </w:tcBorders>
          </w:tcPr>
          <w:p w14:paraId="678D92CB" w14:textId="7BC01202" w:rsidR="00954530" w:rsidRPr="008C4487" w:rsidRDefault="00954530" w:rsidP="006843B1">
            <w:pPr>
              <w:widowControl w:val="0"/>
              <w:contextualSpacing/>
              <w:rPr>
                <w:rFonts w:ascii="Calibri" w:hAnsi="Calibri" w:cs="Calibri"/>
                <w:bCs/>
                <w:color w:val="000000"/>
                <w:sz w:val="20"/>
                <w:szCs w:val="20"/>
                <w:shd w:val="clear" w:color="auto" w:fill="FFFFFF"/>
              </w:rPr>
            </w:pPr>
            <w:r w:rsidRPr="008C4487">
              <w:rPr>
                <w:rFonts w:ascii="Calibri" w:hAnsi="Calibri" w:cs="Calibri"/>
                <w:bCs/>
                <w:color w:val="000000"/>
                <w:sz w:val="20"/>
                <w:szCs w:val="20"/>
                <w:shd w:val="clear" w:color="auto" w:fill="FFFFFF"/>
              </w:rPr>
              <w:t>Земельный участок</w:t>
            </w:r>
            <w:r w:rsidR="00D9424C">
              <w:rPr>
                <w:rFonts w:ascii="Calibri" w:hAnsi="Calibri" w:cs="Calibri"/>
                <w:bCs/>
                <w:color w:val="000000"/>
                <w:sz w:val="20"/>
                <w:szCs w:val="20"/>
                <w:shd w:val="clear" w:color="auto" w:fill="FFFFFF"/>
              </w:rPr>
              <w:t xml:space="preserve"> с кадастровым номером</w:t>
            </w:r>
            <w:r w:rsidRPr="008C4487">
              <w:rPr>
                <w:rFonts w:ascii="Calibri" w:hAnsi="Calibri" w:cs="Calibri"/>
                <w:bCs/>
                <w:color w:val="000000"/>
                <w:sz w:val="20"/>
                <w:szCs w:val="20"/>
                <w:shd w:val="clear" w:color="auto" w:fill="FFFFFF"/>
              </w:rPr>
              <w:t xml:space="preserve"> </w:t>
            </w:r>
            <w:r w:rsidRPr="00D9424C">
              <w:rPr>
                <w:color w:val="000000"/>
                <w:sz w:val="20"/>
                <w:szCs w:val="20"/>
              </w:rPr>
              <w:t>61:04:0600014:439</w:t>
            </w:r>
          </w:p>
        </w:tc>
        <w:tc>
          <w:tcPr>
            <w:tcW w:w="1134" w:type="dxa"/>
            <w:tcBorders>
              <w:top w:val="single" w:sz="4" w:space="0" w:color="000000"/>
              <w:left w:val="single" w:sz="4" w:space="0" w:color="auto"/>
              <w:bottom w:val="single" w:sz="4" w:space="0" w:color="000000"/>
              <w:right w:val="single" w:sz="4" w:space="0" w:color="auto"/>
            </w:tcBorders>
          </w:tcPr>
          <w:p w14:paraId="3D455282" w14:textId="77777777" w:rsidR="00954530" w:rsidRPr="008C4487" w:rsidRDefault="00954530" w:rsidP="006843B1">
            <w:pPr>
              <w:widowControl w:val="0"/>
              <w:contextualSpacing/>
              <w:jc w:val="center"/>
              <w:rPr>
                <w:color w:val="000000"/>
                <w:sz w:val="20"/>
                <w:szCs w:val="20"/>
              </w:rPr>
            </w:pPr>
            <w:r w:rsidRPr="008C4487">
              <w:rPr>
                <w:color w:val="000000"/>
                <w:sz w:val="20"/>
                <w:szCs w:val="20"/>
              </w:rPr>
              <w:t>5,25</w:t>
            </w:r>
          </w:p>
        </w:tc>
        <w:tc>
          <w:tcPr>
            <w:tcW w:w="3402" w:type="dxa"/>
            <w:tcBorders>
              <w:top w:val="single" w:sz="4" w:space="0" w:color="000000"/>
              <w:left w:val="single" w:sz="4" w:space="0" w:color="auto"/>
              <w:bottom w:val="single" w:sz="4" w:space="0" w:color="000000"/>
              <w:right w:val="single" w:sz="4" w:space="0" w:color="auto"/>
            </w:tcBorders>
            <w:vAlign w:val="center"/>
          </w:tcPr>
          <w:p w14:paraId="277B1A1F" w14:textId="5BE33F1C" w:rsidR="00954530" w:rsidRPr="008C4487" w:rsidRDefault="00D9424C" w:rsidP="006843B1">
            <w:pPr>
              <w:widowControl w:val="0"/>
              <w:contextualSpacing/>
              <w:jc w:val="center"/>
              <w:rPr>
                <w:color w:val="000000"/>
                <w:sz w:val="20"/>
                <w:szCs w:val="20"/>
                <w:shd w:val="clear" w:color="auto" w:fill="FFFFFF"/>
              </w:rPr>
            </w:pPr>
            <w:r>
              <w:rPr>
                <w:color w:val="000000"/>
                <w:sz w:val="20"/>
                <w:szCs w:val="20"/>
                <w:shd w:val="clear" w:color="auto" w:fill="FFFFFF"/>
              </w:rPr>
              <w:t>Зона сельскохозяйственных угодий</w:t>
            </w:r>
          </w:p>
        </w:tc>
        <w:tc>
          <w:tcPr>
            <w:tcW w:w="3260" w:type="dxa"/>
            <w:tcBorders>
              <w:top w:val="single" w:sz="4" w:space="0" w:color="000000"/>
              <w:left w:val="single" w:sz="4" w:space="0" w:color="auto"/>
              <w:bottom w:val="single" w:sz="4" w:space="0" w:color="000000"/>
              <w:right w:val="single" w:sz="4" w:space="0" w:color="auto"/>
            </w:tcBorders>
            <w:vAlign w:val="center"/>
          </w:tcPr>
          <w:p w14:paraId="38A5E962" w14:textId="77777777" w:rsidR="00954530" w:rsidRPr="008C4487" w:rsidRDefault="00954530" w:rsidP="006843B1">
            <w:pPr>
              <w:widowControl w:val="0"/>
              <w:contextualSpacing/>
              <w:jc w:val="center"/>
              <w:rPr>
                <w:rFonts w:ascii="Calibri" w:hAnsi="Calibri" w:cs="Calibri"/>
                <w:color w:val="000000"/>
                <w:sz w:val="20"/>
                <w:szCs w:val="20"/>
                <w:shd w:val="clear" w:color="auto" w:fill="FFFFFF"/>
              </w:rPr>
            </w:pPr>
            <w:r w:rsidRPr="008C4487">
              <w:rPr>
                <w:rFonts w:ascii="Calibri" w:hAnsi="Calibri" w:cs="Calibri"/>
                <w:color w:val="000000"/>
                <w:sz w:val="20"/>
                <w:szCs w:val="20"/>
                <w:shd w:val="clear" w:color="auto" w:fill="FFFFFF"/>
              </w:rPr>
              <w:t>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tc>
        <w:tc>
          <w:tcPr>
            <w:tcW w:w="3361" w:type="dxa"/>
            <w:tcBorders>
              <w:top w:val="single" w:sz="4" w:space="0" w:color="000000"/>
              <w:left w:val="single" w:sz="4" w:space="0" w:color="auto"/>
              <w:bottom w:val="single" w:sz="4" w:space="0" w:color="000000"/>
              <w:right w:val="single" w:sz="4" w:space="0" w:color="auto"/>
            </w:tcBorders>
            <w:vAlign w:val="center"/>
          </w:tcPr>
          <w:p w14:paraId="4FF73170" w14:textId="7870DF34" w:rsidR="00954530" w:rsidRPr="008C4487" w:rsidRDefault="00D9424C" w:rsidP="006843B1">
            <w:pPr>
              <w:widowControl w:val="0"/>
              <w:contextualSpacing/>
              <w:jc w:val="center"/>
              <w:rPr>
                <w:rFonts w:ascii="Calibri" w:hAnsi="Calibri" w:cs="Calibri"/>
                <w:color w:val="000000"/>
                <w:sz w:val="20"/>
                <w:szCs w:val="20"/>
                <w:shd w:val="clear" w:color="auto" w:fill="FFFFFF"/>
              </w:rPr>
            </w:pPr>
            <w:r>
              <w:rPr>
                <w:rFonts w:ascii="Calibri" w:hAnsi="Calibri" w:cs="Calibri"/>
                <w:color w:val="000000"/>
                <w:sz w:val="20"/>
                <w:szCs w:val="20"/>
                <w:shd w:val="clear" w:color="auto" w:fill="FFFFFF"/>
              </w:rPr>
              <w:t>Зона объектов транспортного обслуживания</w:t>
            </w:r>
          </w:p>
        </w:tc>
        <w:tc>
          <w:tcPr>
            <w:tcW w:w="2464" w:type="dxa"/>
            <w:tcBorders>
              <w:top w:val="single" w:sz="4" w:space="0" w:color="000000"/>
              <w:left w:val="single" w:sz="4" w:space="0" w:color="auto"/>
              <w:bottom w:val="single" w:sz="4" w:space="0" w:color="000000"/>
              <w:right w:val="single" w:sz="4" w:space="0" w:color="auto"/>
            </w:tcBorders>
          </w:tcPr>
          <w:p w14:paraId="5930718C" w14:textId="77777777" w:rsidR="00954530" w:rsidRDefault="00F169B6" w:rsidP="006843B1">
            <w:pPr>
              <w:widowControl w:val="0"/>
              <w:contextualSpacing/>
              <w:jc w:val="center"/>
              <w:rPr>
                <w:rFonts w:ascii="Calibri" w:hAnsi="Calibri" w:cs="Calibri"/>
                <w:color w:val="000000"/>
                <w:sz w:val="20"/>
                <w:szCs w:val="20"/>
                <w:shd w:val="clear" w:color="auto" w:fill="FFFFFF"/>
              </w:rPr>
            </w:pPr>
            <w:r>
              <w:rPr>
                <w:rFonts w:ascii="Calibri" w:hAnsi="Calibri" w:cs="Calibri"/>
                <w:color w:val="000000"/>
                <w:sz w:val="20"/>
                <w:szCs w:val="20"/>
                <w:shd w:val="clear" w:color="auto" w:fill="FFFFFF"/>
              </w:rPr>
              <w:t>05.12.2002 г.</w:t>
            </w:r>
          </w:p>
          <w:p w14:paraId="3280FC39" w14:textId="77777777" w:rsidR="00F169B6" w:rsidRDefault="00F169B6" w:rsidP="006843B1">
            <w:pPr>
              <w:widowControl w:val="0"/>
              <w:contextualSpacing/>
              <w:jc w:val="center"/>
              <w:rPr>
                <w:rFonts w:ascii="Calibri" w:hAnsi="Calibri" w:cs="Calibri"/>
                <w:color w:val="000000"/>
                <w:sz w:val="20"/>
                <w:szCs w:val="20"/>
                <w:shd w:val="clear" w:color="auto" w:fill="FFFFFF"/>
              </w:rPr>
            </w:pPr>
            <w:r>
              <w:rPr>
                <w:rFonts w:ascii="Calibri" w:hAnsi="Calibri" w:cs="Calibri"/>
                <w:color w:val="000000"/>
                <w:sz w:val="20"/>
                <w:szCs w:val="20"/>
                <w:shd w:val="clear" w:color="auto" w:fill="FFFFFF"/>
              </w:rPr>
              <w:t>Под автодорогой</w:t>
            </w:r>
          </w:p>
          <w:p w14:paraId="1958F3EC" w14:textId="77777777" w:rsidR="00F169B6" w:rsidRPr="008C4487" w:rsidRDefault="00F169B6" w:rsidP="006843B1">
            <w:pPr>
              <w:widowControl w:val="0"/>
              <w:contextualSpacing/>
              <w:jc w:val="center"/>
              <w:rPr>
                <w:rFonts w:ascii="Calibri" w:hAnsi="Calibri" w:cs="Calibri"/>
                <w:color w:val="000000"/>
                <w:sz w:val="20"/>
                <w:szCs w:val="20"/>
                <w:shd w:val="clear" w:color="auto" w:fill="FFFFFF"/>
              </w:rPr>
            </w:pPr>
            <w:r>
              <w:rPr>
                <w:rFonts w:ascii="Calibri" w:hAnsi="Calibri" w:cs="Calibri"/>
                <w:color w:val="000000"/>
                <w:sz w:val="20"/>
                <w:szCs w:val="20"/>
                <w:shd w:val="clear" w:color="auto" w:fill="FFFFFF"/>
              </w:rPr>
              <w:t>(собственность)</w:t>
            </w:r>
          </w:p>
        </w:tc>
      </w:tr>
      <w:tr w:rsidR="00954530" w:rsidRPr="00072C6A" w14:paraId="19F27039" w14:textId="77777777" w:rsidTr="00954530">
        <w:trPr>
          <w:trHeight w:val="412"/>
          <w:jc w:val="center"/>
        </w:trPr>
        <w:tc>
          <w:tcPr>
            <w:tcW w:w="549" w:type="dxa"/>
            <w:tcBorders>
              <w:top w:val="single" w:sz="4" w:space="0" w:color="000000"/>
              <w:left w:val="single" w:sz="4" w:space="0" w:color="000000"/>
              <w:bottom w:val="single" w:sz="4" w:space="0" w:color="000000"/>
              <w:right w:val="single" w:sz="4" w:space="0" w:color="000000"/>
            </w:tcBorders>
            <w:vAlign w:val="center"/>
          </w:tcPr>
          <w:p w14:paraId="7D1563DF" w14:textId="77777777" w:rsidR="00954530" w:rsidRPr="008C4487" w:rsidRDefault="00954530" w:rsidP="006843B1">
            <w:pPr>
              <w:contextualSpacing/>
              <w:jc w:val="center"/>
              <w:rPr>
                <w:color w:val="000000"/>
                <w:sz w:val="20"/>
                <w:szCs w:val="20"/>
              </w:rPr>
            </w:pPr>
            <w:r>
              <w:rPr>
                <w:color w:val="000000"/>
                <w:sz w:val="20"/>
                <w:szCs w:val="20"/>
              </w:rPr>
              <w:t>5</w:t>
            </w:r>
          </w:p>
        </w:tc>
        <w:tc>
          <w:tcPr>
            <w:tcW w:w="2552" w:type="dxa"/>
            <w:tcBorders>
              <w:top w:val="single" w:sz="4" w:space="0" w:color="000000"/>
              <w:left w:val="single" w:sz="4" w:space="0" w:color="000000"/>
              <w:bottom w:val="single" w:sz="4" w:space="0" w:color="000000"/>
              <w:right w:val="single" w:sz="4" w:space="0" w:color="000000"/>
            </w:tcBorders>
          </w:tcPr>
          <w:p w14:paraId="38A56776" w14:textId="15E04692" w:rsidR="00954530" w:rsidRPr="008C4487" w:rsidRDefault="00954530" w:rsidP="006843B1">
            <w:pPr>
              <w:widowControl w:val="0"/>
              <w:contextualSpacing/>
              <w:rPr>
                <w:color w:val="000000"/>
                <w:sz w:val="20"/>
                <w:szCs w:val="20"/>
              </w:rPr>
            </w:pPr>
            <w:r w:rsidRPr="008C4487">
              <w:rPr>
                <w:color w:val="000000"/>
                <w:sz w:val="20"/>
                <w:szCs w:val="20"/>
              </w:rPr>
              <w:t>Часть земельного участка</w:t>
            </w:r>
            <w:r w:rsidR="00083413">
              <w:rPr>
                <w:color w:val="000000"/>
                <w:sz w:val="20"/>
                <w:szCs w:val="20"/>
              </w:rPr>
              <w:t xml:space="preserve"> с кадастровым номером</w:t>
            </w:r>
            <w:r w:rsidRPr="008C4487">
              <w:rPr>
                <w:color w:val="000000"/>
                <w:sz w:val="20"/>
                <w:szCs w:val="20"/>
              </w:rPr>
              <w:t xml:space="preserve"> </w:t>
            </w:r>
            <w:r w:rsidRPr="00D9424C">
              <w:rPr>
                <w:color w:val="000000"/>
                <w:sz w:val="20"/>
                <w:szCs w:val="20"/>
              </w:rPr>
              <w:t>61:04:0000000:197</w:t>
            </w:r>
            <w:r w:rsidR="00D9424C">
              <w:rPr>
                <w:color w:val="000000"/>
                <w:sz w:val="20"/>
                <w:szCs w:val="20"/>
              </w:rPr>
              <w:t xml:space="preserve"> по границе Нижнепоповского сельского поселения.</w:t>
            </w:r>
          </w:p>
        </w:tc>
        <w:tc>
          <w:tcPr>
            <w:tcW w:w="1134" w:type="dxa"/>
            <w:tcBorders>
              <w:top w:val="single" w:sz="4" w:space="0" w:color="000000"/>
              <w:left w:val="single" w:sz="4" w:space="0" w:color="auto"/>
              <w:bottom w:val="single" w:sz="4" w:space="0" w:color="000000"/>
              <w:right w:val="single" w:sz="4" w:space="0" w:color="auto"/>
            </w:tcBorders>
          </w:tcPr>
          <w:p w14:paraId="3C7EE0AD" w14:textId="77777777" w:rsidR="00954530" w:rsidRPr="008C4487" w:rsidRDefault="00954530" w:rsidP="006843B1">
            <w:pPr>
              <w:widowControl w:val="0"/>
              <w:contextualSpacing/>
              <w:jc w:val="center"/>
              <w:rPr>
                <w:color w:val="000000"/>
                <w:sz w:val="20"/>
                <w:szCs w:val="20"/>
              </w:rPr>
            </w:pPr>
            <w:r w:rsidRPr="008C4487">
              <w:rPr>
                <w:color w:val="000000"/>
                <w:sz w:val="20"/>
                <w:szCs w:val="20"/>
              </w:rPr>
              <w:t>3,85</w:t>
            </w:r>
          </w:p>
        </w:tc>
        <w:tc>
          <w:tcPr>
            <w:tcW w:w="3402" w:type="dxa"/>
            <w:tcBorders>
              <w:top w:val="single" w:sz="4" w:space="0" w:color="000000"/>
              <w:left w:val="single" w:sz="4" w:space="0" w:color="auto"/>
              <w:bottom w:val="single" w:sz="4" w:space="0" w:color="000000"/>
              <w:right w:val="single" w:sz="4" w:space="0" w:color="auto"/>
            </w:tcBorders>
            <w:vAlign w:val="center"/>
          </w:tcPr>
          <w:p w14:paraId="6A7E1946" w14:textId="726B4573" w:rsidR="00954530" w:rsidRPr="008C4487" w:rsidRDefault="00D9424C" w:rsidP="006843B1">
            <w:pPr>
              <w:widowControl w:val="0"/>
              <w:contextualSpacing/>
              <w:jc w:val="center"/>
              <w:rPr>
                <w:color w:val="000000"/>
                <w:sz w:val="20"/>
                <w:szCs w:val="20"/>
                <w:shd w:val="clear" w:color="auto" w:fill="FFFFFF"/>
              </w:rPr>
            </w:pPr>
            <w:r>
              <w:rPr>
                <w:color w:val="000000"/>
                <w:sz w:val="20"/>
                <w:szCs w:val="20"/>
                <w:shd w:val="clear" w:color="auto" w:fill="FFFFFF"/>
              </w:rPr>
              <w:t>Зона сельскохозяйственных угодий</w:t>
            </w:r>
          </w:p>
        </w:tc>
        <w:tc>
          <w:tcPr>
            <w:tcW w:w="3260" w:type="dxa"/>
            <w:tcBorders>
              <w:top w:val="single" w:sz="4" w:space="0" w:color="000000"/>
              <w:left w:val="single" w:sz="4" w:space="0" w:color="auto"/>
              <w:bottom w:val="single" w:sz="4" w:space="0" w:color="000000"/>
              <w:right w:val="single" w:sz="4" w:space="0" w:color="auto"/>
            </w:tcBorders>
            <w:vAlign w:val="center"/>
          </w:tcPr>
          <w:p w14:paraId="029C76C3" w14:textId="77777777" w:rsidR="00954530" w:rsidRPr="008C4487" w:rsidRDefault="00954530" w:rsidP="006843B1">
            <w:pPr>
              <w:widowControl w:val="0"/>
              <w:contextualSpacing/>
              <w:jc w:val="center"/>
              <w:rPr>
                <w:rFonts w:ascii="Calibri" w:hAnsi="Calibri" w:cs="Calibri"/>
                <w:color w:val="000000"/>
                <w:sz w:val="20"/>
                <w:szCs w:val="20"/>
                <w:shd w:val="clear" w:color="auto" w:fill="FFFFFF"/>
              </w:rPr>
            </w:pPr>
            <w:r w:rsidRPr="008C4487">
              <w:rPr>
                <w:rFonts w:ascii="Calibri" w:hAnsi="Calibri" w:cs="Calibri"/>
                <w:color w:val="000000"/>
                <w:sz w:val="20"/>
                <w:szCs w:val="20"/>
                <w:shd w:val="clear" w:color="auto" w:fill="FFFFFF"/>
              </w:rPr>
              <w:t>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tc>
        <w:tc>
          <w:tcPr>
            <w:tcW w:w="3361" w:type="dxa"/>
            <w:tcBorders>
              <w:top w:val="single" w:sz="4" w:space="0" w:color="000000"/>
              <w:left w:val="single" w:sz="4" w:space="0" w:color="auto"/>
              <w:bottom w:val="single" w:sz="4" w:space="0" w:color="000000"/>
              <w:right w:val="single" w:sz="4" w:space="0" w:color="auto"/>
            </w:tcBorders>
            <w:vAlign w:val="center"/>
          </w:tcPr>
          <w:p w14:paraId="4784D2A2" w14:textId="7B8951EE" w:rsidR="00954530" w:rsidRPr="008C4487" w:rsidRDefault="00D9424C" w:rsidP="006843B1">
            <w:pPr>
              <w:widowControl w:val="0"/>
              <w:contextualSpacing/>
              <w:jc w:val="center"/>
              <w:rPr>
                <w:rFonts w:ascii="Calibri" w:hAnsi="Calibri" w:cs="Calibri"/>
                <w:color w:val="000000"/>
                <w:sz w:val="20"/>
                <w:szCs w:val="20"/>
                <w:shd w:val="clear" w:color="auto" w:fill="FFFFFF"/>
              </w:rPr>
            </w:pPr>
            <w:r>
              <w:rPr>
                <w:rFonts w:ascii="Calibri" w:hAnsi="Calibri" w:cs="Calibri"/>
                <w:color w:val="000000"/>
                <w:sz w:val="20"/>
                <w:szCs w:val="20"/>
                <w:shd w:val="clear" w:color="auto" w:fill="FFFFFF"/>
              </w:rPr>
              <w:t>Зона объектов транспортного обслуживания</w:t>
            </w:r>
          </w:p>
        </w:tc>
        <w:tc>
          <w:tcPr>
            <w:tcW w:w="2464" w:type="dxa"/>
            <w:tcBorders>
              <w:top w:val="single" w:sz="4" w:space="0" w:color="000000"/>
              <w:left w:val="single" w:sz="4" w:space="0" w:color="auto"/>
              <w:bottom w:val="single" w:sz="4" w:space="0" w:color="000000"/>
              <w:right w:val="single" w:sz="4" w:space="0" w:color="auto"/>
            </w:tcBorders>
          </w:tcPr>
          <w:p w14:paraId="4D9168BF" w14:textId="77777777" w:rsidR="00954530" w:rsidRDefault="00F861FD" w:rsidP="006843B1">
            <w:pPr>
              <w:widowControl w:val="0"/>
              <w:contextualSpacing/>
              <w:jc w:val="center"/>
              <w:rPr>
                <w:rFonts w:ascii="Calibri" w:hAnsi="Calibri" w:cs="Calibri"/>
                <w:color w:val="000000"/>
                <w:sz w:val="20"/>
                <w:szCs w:val="20"/>
                <w:shd w:val="clear" w:color="auto" w:fill="FFFFFF"/>
              </w:rPr>
            </w:pPr>
            <w:r>
              <w:rPr>
                <w:rFonts w:ascii="Calibri" w:hAnsi="Calibri" w:cs="Calibri"/>
                <w:color w:val="000000"/>
                <w:sz w:val="20"/>
                <w:szCs w:val="20"/>
                <w:shd w:val="clear" w:color="auto" w:fill="FFFFFF"/>
              </w:rPr>
              <w:t>27.09.2010 г.</w:t>
            </w:r>
          </w:p>
          <w:p w14:paraId="5E6C3456" w14:textId="77777777" w:rsidR="00F861FD" w:rsidRDefault="00F861FD" w:rsidP="006843B1">
            <w:pPr>
              <w:widowControl w:val="0"/>
              <w:contextualSpacing/>
              <w:jc w:val="center"/>
              <w:rPr>
                <w:rFonts w:ascii="Calibri" w:hAnsi="Calibri" w:cs="Calibri"/>
                <w:color w:val="000000"/>
                <w:sz w:val="20"/>
                <w:szCs w:val="20"/>
                <w:shd w:val="clear" w:color="auto" w:fill="FFFFFF"/>
              </w:rPr>
            </w:pPr>
            <w:r>
              <w:rPr>
                <w:rFonts w:ascii="Calibri" w:hAnsi="Calibri" w:cs="Calibri"/>
                <w:color w:val="000000"/>
                <w:sz w:val="20"/>
                <w:szCs w:val="20"/>
                <w:shd w:val="clear" w:color="auto" w:fill="FFFFFF"/>
              </w:rPr>
              <w:t>Под размещение железнодорожного тупика</w:t>
            </w:r>
          </w:p>
          <w:p w14:paraId="7820B5FC" w14:textId="77777777" w:rsidR="00F861FD" w:rsidRPr="008C4487" w:rsidRDefault="00F861FD" w:rsidP="006843B1">
            <w:pPr>
              <w:widowControl w:val="0"/>
              <w:contextualSpacing/>
              <w:jc w:val="center"/>
              <w:rPr>
                <w:rFonts w:ascii="Calibri" w:hAnsi="Calibri" w:cs="Calibri"/>
                <w:color w:val="000000"/>
                <w:sz w:val="20"/>
                <w:szCs w:val="20"/>
                <w:shd w:val="clear" w:color="auto" w:fill="FFFFFF"/>
              </w:rPr>
            </w:pPr>
            <w:r>
              <w:rPr>
                <w:rFonts w:ascii="Calibri" w:hAnsi="Calibri" w:cs="Calibri"/>
                <w:color w:val="000000"/>
                <w:sz w:val="20"/>
                <w:szCs w:val="20"/>
                <w:shd w:val="clear" w:color="auto" w:fill="FFFFFF"/>
              </w:rPr>
              <w:t>Сведения о зарегистрированных правах отсутствуют.</w:t>
            </w:r>
          </w:p>
        </w:tc>
      </w:tr>
      <w:tr w:rsidR="00954530" w:rsidRPr="00072C6A" w14:paraId="5C13CE8E" w14:textId="77777777" w:rsidTr="00954530">
        <w:trPr>
          <w:trHeight w:val="412"/>
          <w:jc w:val="center"/>
        </w:trPr>
        <w:tc>
          <w:tcPr>
            <w:tcW w:w="549" w:type="dxa"/>
            <w:tcBorders>
              <w:top w:val="single" w:sz="4" w:space="0" w:color="000000"/>
              <w:left w:val="single" w:sz="4" w:space="0" w:color="000000"/>
              <w:bottom w:val="single" w:sz="4" w:space="0" w:color="000000"/>
              <w:right w:val="single" w:sz="4" w:space="0" w:color="000000"/>
            </w:tcBorders>
            <w:vAlign w:val="center"/>
          </w:tcPr>
          <w:p w14:paraId="04C7EEF0" w14:textId="77777777" w:rsidR="00954530" w:rsidRPr="008C4487" w:rsidRDefault="00954530" w:rsidP="006843B1">
            <w:pPr>
              <w:contextualSpacing/>
              <w:jc w:val="center"/>
              <w:rPr>
                <w:color w:val="000000"/>
                <w:sz w:val="20"/>
                <w:szCs w:val="20"/>
              </w:rPr>
            </w:pPr>
            <w:r>
              <w:rPr>
                <w:color w:val="000000"/>
                <w:sz w:val="20"/>
                <w:szCs w:val="20"/>
              </w:rPr>
              <w:t>6</w:t>
            </w:r>
          </w:p>
        </w:tc>
        <w:tc>
          <w:tcPr>
            <w:tcW w:w="2552" w:type="dxa"/>
            <w:tcBorders>
              <w:top w:val="single" w:sz="4" w:space="0" w:color="000000"/>
              <w:left w:val="single" w:sz="4" w:space="0" w:color="000000"/>
              <w:bottom w:val="single" w:sz="4" w:space="0" w:color="000000"/>
              <w:right w:val="single" w:sz="4" w:space="0" w:color="000000"/>
            </w:tcBorders>
          </w:tcPr>
          <w:p w14:paraId="05261175" w14:textId="77777777" w:rsidR="00954530" w:rsidRPr="008C4487" w:rsidRDefault="00954530" w:rsidP="006843B1">
            <w:pPr>
              <w:widowControl w:val="0"/>
              <w:contextualSpacing/>
              <w:rPr>
                <w:color w:val="000000"/>
                <w:sz w:val="20"/>
                <w:szCs w:val="20"/>
              </w:rPr>
            </w:pPr>
            <w:r w:rsidRPr="008C4487">
              <w:rPr>
                <w:color w:val="000000"/>
                <w:sz w:val="20"/>
                <w:szCs w:val="20"/>
              </w:rPr>
              <w:t xml:space="preserve">Часть земельного участка </w:t>
            </w:r>
            <w:r w:rsidRPr="00083413">
              <w:rPr>
                <w:color w:val="000000"/>
                <w:sz w:val="20"/>
                <w:szCs w:val="20"/>
              </w:rPr>
              <w:t>61:04:0600014:11</w:t>
            </w:r>
          </w:p>
        </w:tc>
        <w:tc>
          <w:tcPr>
            <w:tcW w:w="1134" w:type="dxa"/>
            <w:tcBorders>
              <w:top w:val="single" w:sz="4" w:space="0" w:color="000000"/>
              <w:left w:val="single" w:sz="4" w:space="0" w:color="auto"/>
              <w:bottom w:val="single" w:sz="4" w:space="0" w:color="000000"/>
              <w:right w:val="single" w:sz="4" w:space="0" w:color="auto"/>
            </w:tcBorders>
          </w:tcPr>
          <w:p w14:paraId="207865AF" w14:textId="77777777" w:rsidR="00954530" w:rsidRPr="008C4487" w:rsidRDefault="00954530" w:rsidP="006843B1">
            <w:pPr>
              <w:widowControl w:val="0"/>
              <w:contextualSpacing/>
              <w:jc w:val="center"/>
              <w:rPr>
                <w:color w:val="000000"/>
                <w:sz w:val="20"/>
                <w:szCs w:val="20"/>
              </w:rPr>
            </w:pPr>
            <w:r w:rsidRPr="008C4487">
              <w:rPr>
                <w:color w:val="000000"/>
                <w:sz w:val="20"/>
                <w:szCs w:val="20"/>
              </w:rPr>
              <w:t>19,26</w:t>
            </w:r>
          </w:p>
        </w:tc>
        <w:tc>
          <w:tcPr>
            <w:tcW w:w="3402" w:type="dxa"/>
            <w:tcBorders>
              <w:top w:val="single" w:sz="4" w:space="0" w:color="000000"/>
              <w:left w:val="single" w:sz="4" w:space="0" w:color="auto"/>
              <w:bottom w:val="single" w:sz="4" w:space="0" w:color="000000"/>
              <w:right w:val="single" w:sz="4" w:space="0" w:color="auto"/>
            </w:tcBorders>
            <w:vAlign w:val="center"/>
          </w:tcPr>
          <w:p w14:paraId="45E1BC8C" w14:textId="620250B6" w:rsidR="00954530" w:rsidRPr="008C4487" w:rsidRDefault="00083413" w:rsidP="006843B1">
            <w:pPr>
              <w:widowControl w:val="0"/>
              <w:contextualSpacing/>
              <w:jc w:val="center"/>
              <w:rPr>
                <w:color w:val="000000"/>
                <w:sz w:val="20"/>
                <w:szCs w:val="20"/>
                <w:shd w:val="clear" w:color="auto" w:fill="FFFFFF"/>
              </w:rPr>
            </w:pPr>
            <w:r>
              <w:rPr>
                <w:color w:val="000000"/>
                <w:sz w:val="20"/>
                <w:szCs w:val="20"/>
                <w:shd w:val="clear" w:color="auto" w:fill="FFFFFF"/>
              </w:rPr>
              <w:t>Зона сельскохозяйственных угодий</w:t>
            </w:r>
          </w:p>
        </w:tc>
        <w:tc>
          <w:tcPr>
            <w:tcW w:w="3260" w:type="dxa"/>
            <w:tcBorders>
              <w:top w:val="single" w:sz="4" w:space="0" w:color="000000"/>
              <w:left w:val="single" w:sz="4" w:space="0" w:color="auto"/>
              <w:bottom w:val="single" w:sz="4" w:space="0" w:color="000000"/>
              <w:right w:val="single" w:sz="4" w:space="0" w:color="auto"/>
            </w:tcBorders>
            <w:vAlign w:val="center"/>
          </w:tcPr>
          <w:p w14:paraId="000B15C3" w14:textId="77777777" w:rsidR="00954530" w:rsidRPr="008C4487" w:rsidRDefault="00954530" w:rsidP="006843B1">
            <w:pPr>
              <w:widowControl w:val="0"/>
              <w:contextualSpacing/>
              <w:jc w:val="center"/>
              <w:rPr>
                <w:rFonts w:ascii="Calibri" w:hAnsi="Calibri" w:cs="Calibri"/>
                <w:color w:val="000000"/>
                <w:sz w:val="20"/>
                <w:szCs w:val="20"/>
                <w:shd w:val="clear" w:color="auto" w:fill="FFFFFF"/>
              </w:rPr>
            </w:pPr>
            <w:r w:rsidRPr="008C4487">
              <w:rPr>
                <w:rFonts w:ascii="Calibri" w:hAnsi="Calibri" w:cs="Calibri"/>
                <w:color w:val="000000"/>
                <w:sz w:val="20"/>
                <w:szCs w:val="20"/>
                <w:shd w:val="clear" w:color="auto" w:fill="FFFFFF"/>
              </w:rPr>
              <w:t>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tc>
        <w:tc>
          <w:tcPr>
            <w:tcW w:w="3361" w:type="dxa"/>
            <w:tcBorders>
              <w:top w:val="single" w:sz="4" w:space="0" w:color="000000"/>
              <w:left w:val="single" w:sz="4" w:space="0" w:color="auto"/>
              <w:bottom w:val="single" w:sz="4" w:space="0" w:color="000000"/>
              <w:right w:val="single" w:sz="4" w:space="0" w:color="auto"/>
            </w:tcBorders>
            <w:vAlign w:val="center"/>
          </w:tcPr>
          <w:p w14:paraId="444E9795" w14:textId="731FD9ED" w:rsidR="00954530" w:rsidRPr="008C4487" w:rsidRDefault="00083413" w:rsidP="006843B1">
            <w:pPr>
              <w:widowControl w:val="0"/>
              <w:contextualSpacing/>
              <w:jc w:val="center"/>
              <w:rPr>
                <w:rFonts w:ascii="Calibri" w:hAnsi="Calibri" w:cs="Calibri"/>
                <w:color w:val="000000"/>
                <w:sz w:val="20"/>
                <w:szCs w:val="20"/>
                <w:shd w:val="clear" w:color="auto" w:fill="FFFFFF"/>
              </w:rPr>
            </w:pPr>
            <w:r>
              <w:rPr>
                <w:rFonts w:ascii="Calibri" w:hAnsi="Calibri" w:cs="Calibri"/>
                <w:color w:val="000000"/>
                <w:sz w:val="20"/>
                <w:szCs w:val="20"/>
                <w:shd w:val="clear" w:color="auto" w:fill="FFFFFF"/>
              </w:rPr>
              <w:t>Производственная зона</w:t>
            </w:r>
          </w:p>
        </w:tc>
        <w:tc>
          <w:tcPr>
            <w:tcW w:w="2464" w:type="dxa"/>
            <w:tcBorders>
              <w:top w:val="single" w:sz="4" w:space="0" w:color="000000"/>
              <w:left w:val="single" w:sz="4" w:space="0" w:color="auto"/>
              <w:bottom w:val="single" w:sz="4" w:space="0" w:color="000000"/>
              <w:right w:val="single" w:sz="4" w:space="0" w:color="auto"/>
            </w:tcBorders>
          </w:tcPr>
          <w:p w14:paraId="1619FC62" w14:textId="77777777" w:rsidR="00954530" w:rsidRDefault="00F861FD" w:rsidP="006843B1">
            <w:pPr>
              <w:widowControl w:val="0"/>
              <w:contextualSpacing/>
              <w:jc w:val="center"/>
              <w:rPr>
                <w:rFonts w:ascii="Calibri" w:hAnsi="Calibri" w:cs="Calibri"/>
                <w:color w:val="000000"/>
                <w:sz w:val="20"/>
                <w:szCs w:val="20"/>
                <w:shd w:val="clear" w:color="auto" w:fill="FFFFFF"/>
              </w:rPr>
            </w:pPr>
            <w:r>
              <w:rPr>
                <w:rFonts w:ascii="Calibri" w:hAnsi="Calibri" w:cs="Calibri"/>
                <w:color w:val="000000"/>
                <w:sz w:val="20"/>
                <w:szCs w:val="20"/>
                <w:shd w:val="clear" w:color="auto" w:fill="FFFFFF"/>
              </w:rPr>
              <w:t>17.01.2003 г.</w:t>
            </w:r>
          </w:p>
          <w:p w14:paraId="7DF40720" w14:textId="77777777" w:rsidR="00F861FD" w:rsidRDefault="00F861FD" w:rsidP="006843B1">
            <w:pPr>
              <w:widowControl w:val="0"/>
              <w:contextualSpacing/>
              <w:jc w:val="center"/>
              <w:rPr>
                <w:rFonts w:ascii="Calibri" w:hAnsi="Calibri" w:cs="Calibri"/>
                <w:color w:val="000000"/>
                <w:sz w:val="20"/>
                <w:szCs w:val="20"/>
                <w:shd w:val="clear" w:color="auto" w:fill="FFFFFF"/>
              </w:rPr>
            </w:pPr>
            <w:r>
              <w:rPr>
                <w:rFonts w:ascii="Calibri" w:hAnsi="Calibri" w:cs="Calibri"/>
                <w:color w:val="000000"/>
                <w:sz w:val="20"/>
                <w:szCs w:val="20"/>
                <w:shd w:val="clear" w:color="auto" w:fill="FFFFFF"/>
              </w:rPr>
              <w:t>Для производственных целей (под карьером)</w:t>
            </w:r>
          </w:p>
          <w:p w14:paraId="15C25A6D" w14:textId="77777777" w:rsidR="00F861FD" w:rsidRPr="008C4487" w:rsidRDefault="00F861FD" w:rsidP="006843B1">
            <w:pPr>
              <w:widowControl w:val="0"/>
              <w:contextualSpacing/>
              <w:jc w:val="center"/>
              <w:rPr>
                <w:rFonts w:ascii="Calibri" w:hAnsi="Calibri" w:cs="Calibri"/>
                <w:color w:val="000000"/>
                <w:sz w:val="20"/>
                <w:szCs w:val="20"/>
                <w:shd w:val="clear" w:color="auto" w:fill="FFFFFF"/>
              </w:rPr>
            </w:pPr>
            <w:r>
              <w:rPr>
                <w:rFonts w:ascii="Calibri" w:hAnsi="Calibri" w:cs="Calibri"/>
                <w:color w:val="000000"/>
                <w:sz w:val="20"/>
                <w:szCs w:val="20"/>
                <w:shd w:val="clear" w:color="auto" w:fill="FFFFFF"/>
              </w:rPr>
              <w:t>Сведения о зарегистрированных правах отсутствуют.</w:t>
            </w:r>
          </w:p>
        </w:tc>
      </w:tr>
      <w:tr w:rsidR="00954530" w:rsidRPr="00072C6A" w14:paraId="349CA2CD" w14:textId="77777777" w:rsidTr="00954530">
        <w:trPr>
          <w:trHeight w:val="412"/>
          <w:jc w:val="center"/>
        </w:trPr>
        <w:tc>
          <w:tcPr>
            <w:tcW w:w="549" w:type="dxa"/>
            <w:tcBorders>
              <w:top w:val="single" w:sz="4" w:space="0" w:color="000000"/>
              <w:left w:val="single" w:sz="4" w:space="0" w:color="000000"/>
              <w:bottom w:val="single" w:sz="4" w:space="0" w:color="000000"/>
              <w:right w:val="single" w:sz="4" w:space="0" w:color="000000"/>
            </w:tcBorders>
            <w:vAlign w:val="center"/>
          </w:tcPr>
          <w:p w14:paraId="7EE7F7F2" w14:textId="77777777" w:rsidR="00954530" w:rsidRPr="008C4487" w:rsidRDefault="00954530" w:rsidP="006843B1">
            <w:pPr>
              <w:contextualSpacing/>
              <w:jc w:val="center"/>
              <w:rPr>
                <w:color w:val="000000"/>
                <w:sz w:val="20"/>
                <w:szCs w:val="20"/>
              </w:rPr>
            </w:pPr>
            <w:r>
              <w:rPr>
                <w:color w:val="000000"/>
                <w:sz w:val="20"/>
                <w:szCs w:val="20"/>
              </w:rPr>
              <w:t>7</w:t>
            </w:r>
          </w:p>
        </w:tc>
        <w:tc>
          <w:tcPr>
            <w:tcW w:w="2552" w:type="dxa"/>
            <w:tcBorders>
              <w:top w:val="single" w:sz="4" w:space="0" w:color="000000"/>
              <w:left w:val="single" w:sz="4" w:space="0" w:color="000000"/>
              <w:bottom w:val="single" w:sz="4" w:space="0" w:color="000000"/>
              <w:right w:val="single" w:sz="4" w:space="0" w:color="000000"/>
            </w:tcBorders>
          </w:tcPr>
          <w:p w14:paraId="4335AE47" w14:textId="77777777" w:rsidR="00874D1E" w:rsidRDefault="00874D1E" w:rsidP="00874D1E">
            <w:pPr>
              <w:widowControl w:val="0"/>
              <w:contextualSpacing/>
              <w:jc w:val="center"/>
              <w:rPr>
                <w:color w:val="000000"/>
                <w:sz w:val="20"/>
                <w:szCs w:val="20"/>
              </w:rPr>
            </w:pPr>
            <w:r>
              <w:rPr>
                <w:color w:val="000000"/>
                <w:sz w:val="20"/>
                <w:szCs w:val="20"/>
              </w:rPr>
              <w:t>Единое землепользование</w:t>
            </w:r>
          </w:p>
          <w:p w14:paraId="68F968C8" w14:textId="7D6BA9AA" w:rsidR="00874D1E" w:rsidRPr="003501FE" w:rsidRDefault="00874D1E" w:rsidP="00874D1E">
            <w:pPr>
              <w:widowControl w:val="0"/>
              <w:contextualSpacing/>
              <w:jc w:val="center"/>
              <w:rPr>
                <w:rFonts w:ascii="Times New Roman" w:hAnsi="Times New Roman" w:cs="Times New Roman"/>
                <w:color w:val="000000"/>
                <w:sz w:val="20"/>
                <w:szCs w:val="20"/>
                <w:shd w:val="clear" w:color="auto" w:fill="FFFFFF"/>
              </w:rPr>
            </w:pPr>
            <w:r w:rsidRPr="003501FE">
              <w:rPr>
                <w:rFonts w:ascii="Times New Roman" w:hAnsi="Times New Roman" w:cs="Times New Roman"/>
                <w:color w:val="000000"/>
                <w:sz w:val="20"/>
                <w:szCs w:val="20"/>
                <w:shd w:val="clear" w:color="auto" w:fill="FFFFFF"/>
              </w:rPr>
              <w:t>61:04:0000000:61</w:t>
            </w:r>
          </w:p>
          <w:p w14:paraId="39377593" w14:textId="4BB7E5D8" w:rsidR="00874D1E" w:rsidRDefault="00874D1E" w:rsidP="006843B1">
            <w:pPr>
              <w:widowControl w:val="0"/>
              <w:contextualSpacing/>
              <w:rPr>
                <w:color w:val="000000"/>
                <w:sz w:val="20"/>
                <w:szCs w:val="20"/>
              </w:rPr>
            </w:pPr>
            <w:r>
              <w:rPr>
                <w:color w:val="000000"/>
                <w:sz w:val="20"/>
                <w:szCs w:val="20"/>
              </w:rPr>
              <w:t xml:space="preserve"> </w:t>
            </w:r>
          </w:p>
          <w:p w14:paraId="2420015E" w14:textId="384C2DB0" w:rsidR="00954530" w:rsidRPr="008C4487" w:rsidRDefault="00874D1E" w:rsidP="006843B1">
            <w:pPr>
              <w:widowControl w:val="0"/>
              <w:contextualSpacing/>
              <w:rPr>
                <w:color w:val="000000"/>
                <w:sz w:val="20"/>
                <w:szCs w:val="20"/>
              </w:rPr>
            </w:pPr>
            <w:r>
              <w:rPr>
                <w:color w:val="000000"/>
                <w:sz w:val="20"/>
                <w:szCs w:val="20"/>
              </w:rPr>
              <w:lastRenderedPageBreak/>
              <w:t>(</w:t>
            </w:r>
            <w:r w:rsidR="00954530" w:rsidRPr="008C4487">
              <w:rPr>
                <w:color w:val="000000"/>
                <w:sz w:val="20"/>
                <w:szCs w:val="20"/>
              </w:rPr>
              <w:t>Обособленный земельный участок 61:04:0600014:384</w:t>
            </w:r>
            <w:r>
              <w:rPr>
                <w:color w:val="000000"/>
                <w:sz w:val="20"/>
                <w:szCs w:val="20"/>
              </w:rPr>
              <w:t>)</w:t>
            </w:r>
          </w:p>
        </w:tc>
        <w:tc>
          <w:tcPr>
            <w:tcW w:w="1134" w:type="dxa"/>
            <w:tcBorders>
              <w:top w:val="single" w:sz="4" w:space="0" w:color="000000"/>
              <w:left w:val="single" w:sz="4" w:space="0" w:color="auto"/>
              <w:bottom w:val="single" w:sz="4" w:space="0" w:color="000000"/>
              <w:right w:val="single" w:sz="4" w:space="0" w:color="auto"/>
            </w:tcBorders>
          </w:tcPr>
          <w:p w14:paraId="7AE12FC3" w14:textId="77777777" w:rsidR="00954530" w:rsidRPr="008C4487" w:rsidRDefault="00954530" w:rsidP="006843B1">
            <w:pPr>
              <w:widowControl w:val="0"/>
              <w:contextualSpacing/>
              <w:jc w:val="center"/>
              <w:rPr>
                <w:color w:val="000000"/>
                <w:sz w:val="20"/>
                <w:szCs w:val="20"/>
              </w:rPr>
            </w:pPr>
            <w:r w:rsidRPr="008C4487">
              <w:rPr>
                <w:color w:val="000000"/>
                <w:sz w:val="20"/>
                <w:szCs w:val="20"/>
              </w:rPr>
              <w:lastRenderedPageBreak/>
              <w:t>3,01</w:t>
            </w:r>
          </w:p>
        </w:tc>
        <w:tc>
          <w:tcPr>
            <w:tcW w:w="3402" w:type="dxa"/>
            <w:tcBorders>
              <w:top w:val="single" w:sz="4" w:space="0" w:color="000000"/>
              <w:left w:val="single" w:sz="4" w:space="0" w:color="auto"/>
              <w:bottom w:val="single" w:sz="4" w:space="0" w:color="000000"/>
              <w:right w:val="single" w:sz="4" w:space="0" w:color="auto"/>
            </w:tcBorders>
            <w:vAlign w:val="center"/>
          </w:tcPr>
          <w:p w14:paraId="2BF24A05" w14:textId="6D4E35E4" w:rsidR="00954530" w:rsidRPr="008C4487" w:rsidRDefault="00874D1E" w:rsidP="006843B1">
            <w:pPr>
              <w:widowControl w:val="0"/>
              <w:contextualSpacing/>
              <w:jc w:val="center"/>
              <w:rPr>
                <w:color w:val="000000"/>
                <w:sz w:val="20"/>
                <w:szCs w:val="20"/>
                <w:shd w:val="clear" w:color="auto" w:fill="FFFFFF"/>
              </w:rPr>
            </w:pPr>
            <w:r>
              <w:rPr>
                <w:color w:val="000000"/>
                <w:sz w:val="20"/>
                <w:szCs w:val="20"/>
                <w:shd w:val="clear" w:color="auto" w:fill="FFFFFF"/>
              </w:rPr>
              <w:t>Зона сельскохозяйственных угодий</w:t>
            </w:r>
          </w:p>
        </w:tc>
        <w:tc>
          <w:tcPr>
            <w:tcW w:w="3260" w:type="dxa"/>
            <w:tcBorders>
              <w:top w:val="single" w:sz="4" w:space="0" w:color="000000"/>
              <w:left w:val="single" w:sz="4" w:space="0" w:color="auto"/>
              <w:bottom w:val="single" w:sz="4" w:space="0" w:color="000000"/>
              <w:right w:val="single" w:sz="4" w:space="0" w:color="auto"/>
            </w:tcBorders>
            <w:vAlign w:val="center"/>
          </w:tcPr>
          <w:p w14:paraId="090E772A" w14:textId="77777777" w:rsidR="00954530" w:rsidRPr="008C4487" w:rsidRDefault="00954530" w:rsidP="006843B1">
            <w:pPr>
              <w:widowControl w:val="0"/>
              <w:contextualSpacing/>
              <w:jc w:val="center"/>
              <w:rPr>
                <w:rFonts w:ascii="Calibri" w:hAnsi="Calibri" w:cs="Calibri"/>
                <w:color w:val="000000"/>
                <w:sz w:val="20"/>
                <w:szCs w:val="20"/>
                <w:shd w:val="clear" w:color="auto" w:fill="FFFFFF"/>
              </w:rPr>
            </w:pPr>
            <w:r w:rsidRPr="008C4487">
              <w:rPr>
                <w:rFonts w:ascii="Calibri" w:hAnsi="Calibri" w:cs="Calibri"/>
                <w:color w:val="000000"/>
                <w:sz w:val="20"/>
                <w:szCs w:val="20"/>
                <w:shd w:val="clear" w:color="auto" w:fill="FFFFFF"/>
              </w:rPr>
              <w:t xml:space="preserve">Земли промышленности, энергетики, транспорта, связи, радиовещания, телевидения, </w:t>
            </w:r>
            <w:r w:rsidRPr="008C4487">
              <w:rPr>
                <w:rFonts w:ascii="Calibri" w:hAnsi="Calibri" w:cs="Calibri"/>
                <w:color w:val="000000"/>
                <w:sz w:val="20"/>
                <w:szCs w:val="20"/>
                <w:shd w:val="clear" w:color="auto" w:fill="FFFFFF"/>
              </w:rPr>
              <w:lastRenderedPageBreak/>
              <w:t>информатики, земли для обеспечения космической деятельности, земли обороны, безопасности и земли иного специального назначения</w:t>
            </w:r>
          </w:p>
        </w:tc>
        <w:tc>
          <w:tcPr>
            <w:tcW w:w="3361" w:type="dxa"/>
            <w:tcBorders>
              <w:top w:val="single" w:sz="4" w:space="0" w:color="000000"/>
              <w:left w:val="single" w:sz="4" w:space="0" w:color="auto"/>
              <w:bottom w:val="single" w:sz="4" w:space="0" w:color="000000"/>
              <w:right w:val="single" w:sz="4" w:space="0" w:color="auto"/>
            </w:tcBorders>
            <w:vAlign w:val="center"/>
          </w:tcPr>
          <w:p w14:paraId="0AFE3577" w14:textId="3A354622" w:rsidR="00954530" w:rsidRPr="008C4487" w:rsidRDefault="00874D1E" w:rsidP="006843B1">
            <w:pPr>
              <w:widowControl w:val="0"/>
              <w:contextualSpacing/>
              <w:jc w:val="center"/>
              <w:rPr>
                <w:rFonts w:ascii="Calibri" w:hAnsi="Calibri" w:cs="Calibri"/>
                <w:color w:val="000000"/>
                <w:sz w:val="20"/>
                <w:szCs w:val="20"/>
                <w:shd w:val="clear" w:color="auto" w:fill="FFFFFF"/>
              </w:rPr>
            </w:pPr>
            <w:r>
              <w:rPr>
                <w:rFonts w:ascii="Calibri" w:hAnsi="Calibri" w:cs="Calibri"/>
                <w:color w:val="000000"/>
                <w:sz w:val="20"/>
                <w:szCs w:val="20"/>
                <w:shd w:val="clear" w:color="auto" w:fill="FFFFFF"/>
              </w:rPr>
              <w:lastRenderedPageBreak/>
              <w:t>Зона объектов транспортного обслуживания</w:t>
            </w:r>
          </w:p>
        </w:tc>
        <w:tc>
          <w:tcPr>
            <w:tcW w:w="2464" w:type="dxa"/>
            <w:tcBorders>
              <w:top w:val="single" w:sz="4" w:space="0" w:color="000000"/>
              <w:left w:val="single" w:sz="4" w:space="0" w:color="auto"/>
              <w:bottom w:val="single" w:sz="4" w:space="0" w:color="000000"/>
              <w:right w:val="single" w:sz="4" w:space="0" w:color="auto"/>
            </w:tcBorders>
          </w:tcPr>
          <w:p w14:paraId="5555DA57" w14:textId="77777777" w:rsidR="00954530" w:rsidRPr="003501FE" w:rsidRDefault="003501FE" w:rsidP="006843B1">
            <w:pPr>
              <w:widowControl w:val="0"/>
              <w:contextualSpacing/>
              <w:jc w:val="center"/>
              <w:rPr>
                <w:rFonts w:ascii="Times New Roman" w:hAnsi="Times New Roman" w:cs="Times New Roman"/>
                <w:color w:val="000000"/>
                <w:sz w:val="20"/>
                <w:szCs w:val="20"/>
                <w:shd w:val="clear" w:color="auto" w:fill="FFFFFF"/>
              </w:rPr>
            </w:pPr>
            <w:r w:rsidRPr="003501FE">
              <w:rPr>
                <w:rFonts w:ascii="Times New Roman" w:hAnsi="Times New Roman" w:cs="Times New Roman"/>
                <w:color w:val="000000"/>
                <w:sz w:val="20"/>
                <w:szCs w:val="20"/>
                <w:shd w:val="clear" w:color="auto" w:fill="FFFFFF"/>
              </w:rPr>
              <w:t>13.03.2007 г.</w:t>
            </w:r>
          </w:p>
          <w:p w14:paraId="59A619B7" w14:textId="77777777" w:rsidR="003501FE" w:rsidRPr="003501FE" w:rsidRDefault="003501FE" w:rsidP="006843B1">
            <w:pPr>
              <w:widowControl w:val="0"/>
              <w:contextualSpacing/>
              <w:jc w:val="center"/>
              <w:rPr>
                <w:rFonts w:ascii="Times New Roman" w:hAnsi="Times New Roman" w:cs="Times New Roman"/>
                <w:color w:val="000000"/>
                <w:sz w:val="20"/>
                <w:szCs w:val="20"/>
                <w:shd w:val="clear" w:color="auto" w:fill="FFFFFF"/>
              </w:rPr>
            </w:pPr>
            <w:r w:rsidRPr="003501FE">
              <w:rPr>
                <w:rFonts w:ascii="Times New Roman" w:hAnsi="Times New Roman" w:cs="Times New Roman"/>
                <w:color w:val="000000"/>
                <w:sz w:val="20"/>
                <w:szCs w:val="20"/>
                <w:shd w:val="clear" w:color="auto" w:fill="FFFFFF"/>
              </w:rPr>
              <w:t xml:space="preserve">Земельный участок является обособленным, </w:t>
            </w:r>
            <w:r w:rsidRPr="003501FE">
              <w:rPr>
                <w:rFonts w:ascii="Times New Roman" w:hAnsi="Times New Roman" w:cs="Times New Roman"/>
                <w:color w:val="000000"/>
                <w:sz w:val="20"/>
                <w:szCs w:val="20"/>
                <w:shd w:val="clear" w:color="auto" w:fill="FFFFFF"/>
              </w:rPr>
              <w:lastRenderedPageBreak/>
              <w:t>входящим в границы единого землепользования</w:t>
            </w:r>
          </w:p>
          <w:p w14:paraId="543560B7" w14:textId="77777777" w:rsidR="003501FE" w:rsidRPr="003501FE" w:rsidRDefault="003501FE" w:rsidP="006843B1">
            <w:pPr>
              <w:widowControl w:val="0"/>
              <w:contextualSpacing/>
              <w:jc w:val="center"/>
              <w:rPr>
                <w:rFonts w:ascii="Times New Roman" w:hAnsi="Times New Roman" w:cs="Times New Roman"/>
                <w:color w:val="000000"/>
                <w:sz w:val="20"/>
                <w:szCs w:val="20"/>
                <w:shd w:val="clear" w:color="auto" w:fill="FFFFFF"/>
              </w:rPr>
            </w:pPr>
            <w:r w:rsidRPr="003501FE">
              <w:rPr>
                <w:rFonts w:ascii="Times New Roman" w:hAnsi="Times New Roman" w:cs="Times New Roman"/>
                <w:color w:val="000000"/>
                <w:sz w:val="20"/>
                <w:szCs w:val="20"/>
                <w:shd w:val="clear" w:color="auto" w:fill="FFFFFF"/>
              </w:rPr>
              <w:t>61:04:0000000:61</w:t>
            </w:r>
          </w:p>
          <w:p w14:paraId="1ECC2127" w14:textId="77777777" w:rsidR="003501FE" w:rsidRDefault="003501FE" w:rsidP="006843B1">
            <w:pPr>
              <w:widowControl w:val="0"/>
              <w:contextualSpacing/>
              <w:jc w:val="center"/>
              <w:rPr>
                <w:rFonts w:ascii="Times New Roman" w:hAnsi="Times New Roman" w:cs="Times New Roman"/>
                <w:sz w:val="20"/>
                <w:szCs w:val="20"/>
              </w:rPr>
            </w:pPr>
            <w:r w:rsidRPr="003501FE">
              <w:rPr>
                <w:rFonts w:ascii="Times New Roman" w:hAnsi="Times New Roman" w:cs="Times New Roman"/>
                <w:sz w:val="20"/>
                <w:szCs w:val="20"/>
              </w:rPr>
              <w:t>Под объекты автомобильного транспорта</w:t>
            </w:r>
          </w:p>
          <w:p w14:paraId="18209263" w14:textId="77777777" w:rsidR="003501FE" w:rsidRPr="003501FE" w:rsidRDefault="003501FE" w:rsidP="006843B1">
            <w:pPr>
              <w:widowControl w:val="0"/>
              <w:contextualSpacing/>
              <w:jc w:val="center"/>
              <w:rPr>
                <w:rFonts w:ascii="Times New Roman" w:hAnsi="Times New Roman" w:cs="Times New Roman"/>
                <w:color w:val="000000"/>
                <w:sz w:val="20"/>
                <w:szCs w:val="20"/>
                <w:shd w:val="clear" w:color="auto" w:fill="FFFFFF"/>
              </w:rPr>
            </w:pPr>
            <w:r>
              <w:rPr>
                <w:rFonts w:ascii="Times New Roman" w:hAnsi="Times New Roman" w:cs="Times New Roman"/>
                <w:sz w:val="20"/>
                <w:szCs w:val="20"/>
              </w:rPr>
              <w:t>(собственность)</w:t>
            </w:r>
          </w:p>
        </w:tc>
      </w:tr>
      <w:tr w:rsidR="00954530" w:rsidRPr="00072C6A" w14:paraId="651C7319" w14:textId="77777777" w:rsidTr="00954530">
        <w:trPr>
          <w:trHeight w:val="412"/>
          <w:jc w:val="center"/>
        </w:trPr>
        <w:tc>
          <w:tcPr>
            <w:tcW w:w="549" w:type="dxa"/>
            <w:tcBorders>
              <w:top w:val="single" w:sz="4" w:space="0" w:color="000000"/>
              <w:left w:val="single" w:sz="4" w:space="0" w:color="000000"/>
              <w:bottom w:val="single" w:sz="4" w:space="0" w:color="000000"/>
              <w:right w:val="single" w:sz="4" w:space="0" w:color="000000"/>
            </w:tcBorders>
            <w:vAlign w:val="center"/>
          </w:tcPr>
          <w:p w14:paraId="781E6D35" w14:textId="77777777" w:rsidR="00954530" w:rsidRPr="008C4487" w:rsidRDefault="00954530" w:rsidP="006843B1">
            <w:pPr>
              <w:contextualSpacing/>
              <w:jc w:val="center"/>
              <w:rPr>
                <w:color w:val="000000"/>
                <w:sz w:val="20"/>
                <w:szCs w:val="20"/>
              </w:rPr>
            </w:pPr>
            <w:r>
              <w:rPr>
                <w:color w:val="000000"/>
                <w:sz w:val="20"/>
                <w:szCs w:val="20"/>
              </w:rPr>
              <w:lastRenderedPageBreak/>
              <w:t>8</w:t>
            </w:r>
          </w:p>
        </w:tc>
        <w:tc>
          <w:tcPr>
            <w:tcW w:w="2552" w:type="dxa"/>
            <w:tcBorders>
              <w:top w:val="single" w:sz="4" w:space="0" w:color="000000"/>
              <w:left w:val="single" w:sz="4" w:space="0" w:color="000000"/>
              <w:bottom w:val="single" w:sz="4" w:space="0" w:color="000000"/>
              <w:right w:val="single" w:sz="4" w:space="0" w:color="000000"/>
            </w:tcBorders>
          </w:tcPr>
          <w:p w14:paraId="78EA6B8D" w14:textId="77777777" w:rsidR="001E012B" w:rsidRDefault="00954530" w:rsidP="006843B1">
            <w:pPr>
              <w:widowControl w:val="0"/>
              <w:contextualSpacing/>
              <w:rPr>
                <w:color w:val="000000"/>
                <w:sz w:val="20"/>
                <w:szCs w:val="20"/>
              </w:rPr>
            </w:pPr>
            <w:r w:rsidRPr="008C4487">
              <w:rPr>
                <w:color w:val="000000"/>
                <w:sz w:val="20"/>
                <w:szCs w:val="20"/>
              </w:rPr>
              <w:t xml:space="preserve">Земельный участок </w:t>
            </w:r>
            <w:r w:rsidR="001E012B">
              <w:rPr>
                <w:color w:val="000000"/>
                <w:sz w:val="20"/>
                <w:szCs w:val="20"/>
              </w:rPr>
              <w:t>с кадастровым номером</w:t>
            </w:r>
          </w:p>
          <w:p w14:paraId="4250892F" w14:textId="4E6E4F70" w:rsidR="00954530" w:rsidRPr="008C4487" w:rsidRDefault="00954530" w:rsidP="006843B1">
            <w:pPr>
              <w:widowControl w:val="0"/>
              <w:contextualSpacing/>
              <w:rPr>
                <w:color w:val="000000"/>
                <w:sz w:val="20"/>
                <w:szCs w:val="20"/>
              </w:rPr>
            </w:pPr>
            <w:r w:rsidRPr="001E012B">
              <w:rPr>
                <w:color w:val="000000"/>
                <w:sz w:val="20"/>
                <w:szCs w:val="20"/>
              </w:rPr>
              <w:t>61:04:0000000:140</w:t>
            </w:r>
          </w:p>
        </w:tc>
        <w:tc>
          <w:tcPr>
            <w:tcW w:w="1134" w:type="dxa"/>
            <w:tcBorders>
              <w:top w:val="single" w:sz="4" w:space="0" w:color="000000"/>
              <w:left w:val="single" w:sz="4" w:space="0" w:color="auto"/>
              <w:bottom w:val="single" w:sz="4" w:space="0" w:color="000000"/>
              <w:right w:val="single" w:sz="4" w:space="0" w:color="auto"/>
            </w:tcBorders>
          </w:tcPr>
          <w:p w14:paraId="26AB9E87" w14:textId="77777777" w:rsidR="00954530" w:rsidRPr="008C4487" w:rsidRDefault="00954530" w:rsidP="006843B1">
            <w:pPr>
              <w:widowControl w:val="0"/>
              <w:contextualSpacing/>
              <w:jc w:val="center"/>
              <w:rPr>
                <w:color w:val="000000"/>
                <w:sz w:val="20"/>
                <w:szCs w:val="20"/>
              </w:rPr>
            </w:pPr>
            <w:r w:rsidRPr="008C4487">
              <w:rPr>
                <w:color w:val="000000"/>
                <w:sz w:val="20"/>
                <w:szCs w:val="20"/>
              </w:rPr>
              <w:t>7,61</w:t>
            </w:r>
          </w:p>
        </w:tc>
        <w:tc>
          <w:tcPr>
            <w:tcW w:w="3402" w:type="dxa"/>
            <w:tcBorders>
              <w:top w:val="single" w:sz="4" w:space="0" w:color="000000"/>
              <w:left w:val="single" w:sz="4" w:space="0" w:color="auto"/>
              <w:bottom w:val="single" w:sz="4" w:space="0" w:color="000000"/>
              <w:right w:val="single" w:sz="4" w:space="0" w:color="auto"/>
            </w:tcBorders>
            <w:vAlign w:val="center"/>
          </w:tcPr>
          <w:p w14:paraId="20ED5B57" w14:textId="734F1D7A" w:rsidR="00954530" w:rsidRPr="008C4487" w:rsidRDefault="001E012B" w:rsidP="006843B1">
            <w:pPr>
              <w:widowControl w:val="0"/>
              <w:contextualSpacing/>
              <w:jc w:val="center"/>
              <w:rPr>
                <w:color w:val="000000"/>
                <w:sz w:val="20"/>
                <w:szCs w:val="20"/>
                <w:shd w:val="clear" w:color="auto" w:fill="FFFFFF"/>
              </w:rPr>
            </w:pPr>
            <w:r>
              <w:rPr>
                <w:color w:val="000000"/>
                <w:sz w:val="20"/>
                <w:szCs w:val="20"/>
                <w:shd w:val="clear" w:color="auto" w:fill="FFFFFF"/>
              </w:rPr>
              <w:t>Зона сельскохозяйственных угодий</w:t>
            </w:r>
          </w:p>
        </w:tc>
        <w:tc>
          <w:tcPr>
            <w:tcW w:w="3260" w:type="dxa"/>
            <w:tcBorders>
              <w:top w:val="single" w:sz="4" w:space="0" w:color="000000"/>
              <w:left w:val="single" w:sz="4" w:space="0" w:color="auto"/>
              <w:bottom w:val="single" w:sz="4" w:space="0" w:color="000000"/>
              <w:right w:val="single" w:sz="4" w:space="0" w:color="auto"/>
            </w:tcBorders>
            <w:vAlign w:val="center"/>
          </w:tcPr>
          <w:p w14:paraId="4CD5D838" w14:textId="77777777" w:rsidR="00954530" w:rsidRPr="008C4487" w:rsidRDefault="00954530" w:rsidP="006843B1">
            <w:pPr>
              <w:widowControl w:val="0"/>
              <w:contextualSpacing/>
              <w:jc w:val="center"/>
              <w:rPr>
                <w:rFonts w:ascii="Calibri" w:hAnsi="Calibri" w:cs="Calibri"/>
                <w:color w:val="000000"/>
                <w:sz w:val="20"/>
                <w:szCs w:val="20"/>
                <w:shd w:val="clear" w:color="auto" w:fill="FFFFFF"/>
              </w:rPr>
            </w:pPr>
            <w:r w:rsidRPr="008C4487">
              <w:rPr>
                <w:rFonts w:ascii="Calibri" w:hAnsi="Calibri" w:cs="Calibri"/>
                <w:color w:val="000000"/>
                <w:sz w:val="20"/>
                <w:szCs w:val="20"/>
                <w:shd w:val="clear" w:color="auto" w:fill="FFFFFF"/>
              </w:rPr>
              <w:t>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tc>
        <w:tc>
          <w:tcPr>
            <w:tcW w:w="3361" w:type="dxa"/>
            <w:tcBorders>
              <w:top w:val="single" w:sz="4" w:space="0" w:color="000000"/>
              <w:left w:val="single" w:sz="4" w:space="0" w:color="auto"/>
              <w:bottom w:val="single" w:sz="4" w:space="0" w:color="000000"/>
              <w:right w:val="single" w:sz="4" w:space="0" w:color="auto"/>
            </w:tcBorders>
            <w:vAlign w:val="center"/>
          </w:tcPr>
          <w:p w14:paraId="42D4BE5A" w14:textId="59127D41" w:rsidR="00954530" w:rsidRPr="008C4487" w:rsidRDefault="001E012B" w:rsidP="006843B1">
            <w:pPr>
              <w:widowControl w:val="0"/>
              <w:contextualSpacing/>
              <w:jc w:val="center"/>
              <w:rPr>
                <w:rFonts w:ascii="Calibri" w:hAnsi="Calibri" w:cs="Calibri"/>
                <w:color w:val="000000"/>
                <w:sz w:val="20"/>
                <w:szCs w:val="20"/>
                <w:shd w:val="clear" w:color="auto" w:fill="FFFFFF"/>
              </w:rPr>
            </w:pPr>
            <w:r>
              <w:rPr>
                <w:rFonts w:ascii="Calibri" w:hAnsi="Calibri" w:cs="Calibri"/>
                <w:color w:val="000000"/>
                <w:sz w:val="20"/>
                <w:szCs w:val="20"/>
                <w:shd w:val="clear" w:color="auto" w:fill="FFFFFF"/>
              </w:rPr>
              <w:t>Зона объектов транспортного обслуживания</w:t>
            </w:r>
          </w:p>
        </w:tc>
        <w:tc>
          <w:tcPr>
            <w:tcW w:w="2464" w:type="dxa"/>
            <w:tcBorders>
              <w:top w:val="single" w:sz="4" w:space="0" w:color="000000"/>
              <w:left w:val="single" w:sz="4" w:space="0" w:color="auto"/>
              <w:bottom w:val="single" w:sz="4" w:space="0" w:color="000000"/>
              <w:right w:val="single" w:sz="4" w:space="0" w:color="auto"/>
            </w:tcBorders>
          </w:tcPr>
          <w:p w14:paraId="76974CA6" w14:textId="77777777" w:rsidR="00954530" w:rsidRPr="003501FE" w:rsidRDefault="003501FE" w:rsidP="006843B1">
            <w:pPr>
              <w:widowControl w:val="0"/>
              <w:contextualSpacing/>
              <w:jc w:val="center"/>
              <w:rPr>
                <w:rFonts w:ascii="Times New Roman" w:hAnsi="Times New Roman" w:cs="Times New Roman"/>
                <w:color w:val="000000"/>
                <w:sz w:val="20"/>
                <w:szCs w:val="20"/>
                <w:shd w:val="clear" w:color="auto" w:fill="FFFFFF"/>
              </w:rPr>
            </w:pPr>
            <w:r w:rsidRPr="003501FE">
              <w:rPr>
                <w:rFonts w:ascii="Times New Roman" w:hAnsi="Times New Roman" w:cs="Times New Roman"/>
                <w:color w:val="000000"/>
                <w:sz w:val="20"/>
                <w:szCs w:val="20"/>
                <w:shd w:val="clear" w:color="auto" w:fill="FFFFFF"/>
              </w:rPr>
              <w:t>05.12.2002 г.</w:t>
            </w:r>
          </w:p>
          <w:p w14:paraId="256460DC" w14:textId="77777777" w:rsidR="003501FE" w:rsidRPr="003501FE" w:rsidRDefault="003501FE" w:rsidP="006843B1">
            <w:pPr>
              <w:widowControl w:val="0"/>
              <w:contextualSpacing/>
              <w:jc w:val="center"/>
              <w:rPr>
                <w:rFonts w:ascii="Times New Roman" w:hAnsi="Times New Roman" w:cs="Times New Roman"/>
                <w:color w:val="000000"/>
                <w:sz w:val="20"/>
                <w:szCs w:val="20"/>
                <w:shd w:val="clear" w:color="auto" w:fill="FFFFFF"/>
              </w:rPr>
            </w:pPr>
            <w:r w:rsidRPr="003501FE">
              <w:rPr>
                <w:rFonts w:ascii="Times New Roman" w:hAnsi="Times New Roman" w:cs="Times New Roman"/>
                <w:color w:val="000000"/>
                <w:sz w:val="20"/>
                <w:szCs w:val="20"/>
                <w:shd w:val="clear" w:color="auto" w:fill="FFFFFF"/>
              </w:rPr>
              <w:t>Под автодорогой</w:t>
            </w:r>
          </w:p>
          <w:p w14:paraId="16E4A8C6" w14:textId="77777777" w:rsidR="003501FE" w:rsidRPr="003501FE" w:rsidRDefault="003501FE" w:rsidP="003501FE">
            <w:pPr>
              <w:widowControl w:val="0"/>
              <w:contextualSpacing/>
              <w:jc w:val="center"/>
              <w:rPr>
                <w:rFonts w:ascii="Times New Roman" w:hAnsi="Times New Roman" w:cs="Times New Roman"/>
                <w:color w:val="000000"/>
                <w:sz w:val="20"/>
                <w:szCs w:val="20"/>
                <w:shd w:val="clear" w:color="auto" w:fill="FFFFFF"/>
              </w:rPr>
            </w:pPr>
            <w:r w:rsidRPr="003501FE">
              <w:rPr>
                <w:rFonts w:ascii="Times New Roman" w:hAnsi="Times New Roman" w:cs="Times New Roman"/>
                <w:color w:val="000000"/>
                <w:sz w:val="20"/>
                <w:szCs w:val="20"/>
                <w:shd w:val="clear" w:color="auto" w:fill="FFFFFF"/>
              </w:rPr>
              <w:t>Постоянное(бессрочное)</w:t>
            </w:r>
          </w:p>
          <w:p w14:paraId="5D2B6708" w14:textId="77777777" w:rsidR="003501FE" w:rsidRPr="008C4487" w:rsidRDefault="003501FE" w:rsidP="003501FE">
            <w:pPr>
              <w:widowControl w:val="0"/>
              <w:contextualSpacing/>
              <w:jc w:val="center"/>
              <w:rPr>
                <w:rFonts w:ascii="Calibri" w:hAnsi="Calibri" w:cs="Calibri"/>
                <w:color w:val="000000"/>
                <w:sz w:val="20"/>
                <w:szCs w:val="20"/>
                <w:shd w:val="clear" w:color="auto" w:fill="FFFFFF"/>
              </w:rPr>
            </w:pPr>
            <w:r w:rsidRPr="003501FE">
              <w:rPr>
                <w:rFonts w:ascii="Times New Roman" w:hAnsi="Times New Roman" w:cs="Times New Roman"/>
                <w:color w:val="000000"/>
                <w:sz w:val="20"/>
                <w:szCs w:val="20"/>
                <w:shd w:val="clear" w:color="auto" w:fill="FFFFFF"/>
              </w:rPr>
              <w:t>пользование</w:t>
            </w:r>
          </w:p>
        </w:tc>
      </w:tr>
      <w:tr w:rsidR="00954530" w:rsidRPr="00072C6A" w14:paraId="0F9D1703" w14:textId="77777777" w:rsidTr="00954530">
        <w:trPr>
          <w:trHeight w:val="412"/>
          <w:jc w:val="center"/>
        </w:trPr>
        <w:tc>
          <w:tcPr>
            <w:tcW w:w="549" w:type="dxa"/>
            <w:tcBorders>
              <w:top w:val="single" w:sz="4" w:space="0" w:color="000000"/>
              <w:left w:val="single" w:sz="4" w:space="0" w:color="000000"/>
              <w:bottom w:val="single" w:sz="4" w:space="0" w:color="000000"/>
              <w:right w:val="single" w:sz="4" w:space="0" w:color="000000"/>
            </w:tcBorders>
            <w:vAlign w:val="center"/>
          </w:tcPr>
          <w:p w14:paraId="0F787414" w14:textId="542D07B1" w:rsidR="00954530" w:rsidRPr="008C4487" w:rsidRDefault="00954530" w:rsidP="006843B1">
            <w:pPr>
              <w:contextualSpacing/>
              <w:jc w:val="center"/>
              <w:rPr>
                <w:color w:val="000000"/>
                <w:sz w:val="20"/>
                <w:szCs w:val="20"/>
              </w:rPr>
            </w:pPr>
            <w:r>
              <w:rPr>
                <w:color w:val="000000"/>
                <w:sz w:val="20"/>
                <w:szCs w:val="20"/>
              </w:rPr>
              <w:t>9</w:t>
            </w:r>
          </w:p>
        </w:tc>
        <w:tc>
          <w:tcPr>
            <w:tcW w:w="2552" w:type="dxa"/>
            <w:tcBorders>
              <w:top w:val="single" w:sz="4" w:space="0" w:color="000000"/>
              <w:left w:val="single" w:sz="4" w:space="0" w:color="000000"/>
              <w:bottom w:val="single" w:sz="4" w:space="0" w:color="000000"/>
              <w:right w:val="single" w:sz="4" w:space="0" w:color="000000"/>
            </w:tcBorders>
          </w:tcPr>
          <w:p w14:paraId="06993234" w14:textId="77777777" w:rsidR="000551CA" w:rsidRDefault="000551CA" w:rsidP="000551CA">
            <w:pPr>
              <w:widowControl w:val="0"/>
              <w:contextualSpacing/>
              <w:jc w:val="center"/>
              <w:rPr>
                <w:color w:val="000000"/>
                <w:sz w:val="20"/>
                <w:szCs w:val="20"/>
              </w:rPr>
            </w:pPr>
            <w:r>
              <w:rPr>
                <w:color w:val="000000"/>
                <w:sz w:val="20"/>
                <w:szCs w:val="20"/>
              </w:rPr>
              <w:t>Единое землепользование</w:t>
            </w:r>
          </w:p>
          <w:p w14:paraId="1D7AAF06" w14:textId="13C340B1" w:rsidR="000551CA" w:rsidRPr="000551CA" w:rsidRDefault="000551CA" w:rsidP="000551CA">
            <w:pPr>
              <w:widowControl w:val="0"/>
              <w:contextualSpacing/>
              <w:jc w:val="center"/>
              <w:rPr>
                <w:rFonts w:ascii="Times New Roman" w:hAnsi="Times New Roman" w:cs="Times New Roman"/>
                <w:color w:val="000000"/>
                <w:sz w:val="20"/>
                <w:szCs w:val="20"/>
                <w:shd w:val="clear" w:color="auto" w:fill="FFFFFF"/>
              </w:rPr>
            </w:pPr>
            <w:r>
              <w:rPr>
                <w:rFonts w:ascii="Times New Roman" w:hAnsi="Times New Roman" w:cs="Times New Roman"/>
                <w:color w:val="000000"/>
                <w:sz w:val="20"/>
                <w:szCs w:val="20"/>
                <w:shd w:val="clear" w:color="auto" w:fill="FFFFFF"/>
              </w:rPr>
              <w:t>61:04:0000000:61</w:t>
            </w:r>
          </w:p>
          <w:p w14:paraId="1B09EF9F" w14:textId="43FEA1FB" w:rsidR="00954530" w:rsidRPr="002F6773" w:rsidRDefault="000551CA" w:rsidP="006843B1">
            <w:pPr>
              <w:widowControl w:val="0"/>
              <w:contextualSpacing/>
              <w:rPr>
                <w:color w:val="000000"/>
                <w:sz w:val="20"/>
                <w:szCs w:val="20"/>
                <w:highlight w:val="red"/>
              </w:rPr>
            </w:pPr>
            <w:r>
              <w:rPr>
                <w:color w:val="000000"/>
                <w:sz w:val="20"/>
                <w:szCs w:val="20"/>
              </w:rPr>
              <w:t>(Обособленный з</w:t>
            </w:r>
            <w:r w:rsidR="00954530" w:rsidRPr="008C4487">
              <w:rPr>
                <w:color w:val="000000"/>
                <w:sz w:val="20"/>
                <w:szCs w:val="20"/>
              </w:rPr>
              <w:t xml:space="preserve">емельный участок </w:t>
            </w:r>
            <w:r w:rsidR="00954530" w:rsidRPr="000551CA">
              <w:rPr>
                <w:color w:val="000000"/>
                <w:sz w:val="20"/>
                <w:szCs w:val="20"/>
              </w:rPr>
              <w:t>61:04:0600013:253</w:t>
            </w:r>
            <w:r>
              <w:rPr>
                <w:color w:val="000000"/>
                <w:sz w:val="20"/>
                <w:szCs w:val="20"/>
              </w:rPr>
              <w:t>)</w:t>
            </w:r>
          </w:p>
          <w:p w14:paraId="673A5DC2" w14:textId="77777777" w:rsidR="002F6773" w:rsidRPr="002F6773" w:rsidRDefault="002F6773" w:rsidP="006843B1">
            <w:pPr>
              <w:widowControl w:val="0"/>
              <w:contextualSpacing/>
              <w:rPr>
                <w:color w:val="000000"/>
                <w:sz w:val="20"/>
                <w:szCs w:val="20"/>
                <w:highlight w:val="red"/>
              </w:rPr>
            </w:pPr>
          </w:p>
          <w:p w14:paraId="452BC1C1" w14:textId="77777777" w:rsidR="002F6773" w:rsidRPr="008C4487" w:rsidRDefault="002F6773" w:rsidP="006843B1">
            <w:pPr>
              <w:widowControl w:val="0"/>
              <w:contextualSpacing/>
              <w:rPr>
                <w:color w:val="000000"/>
                <w:sz w:val="20"/>
                <w:szCs w:val="20"/>
              </w:rPr>
            </w:pPr>
          </w:p>
        </w:tc>
        <w:tc>
          <w:tcPr>
            <w:tcW w:w="1134" w:type="dxa"/>
            <w:tcBorders>
              <w:top w:val="single" w:sz="4" w:space="0" w:color="000000"/>
              <w:left w:val="single" w:sz="4" w:space="0" w:color="auto"/>
              <w:bottom w:val="single" w:sz="4" w:space="0" w:color="000000"/>
              <w:right w:val="single" w:sz="4" w:space="0" w:color="auto"/>
            </w:tcBorders>
          </w:tcPr>
          <w:p w14:paraId="3AB4E0A1" w14:textId="77777777" w:rsidR="00954530" w:rsidRPr="008C4487" w:rsidRDefault="00954530" w:rsidP="006843B1">
            <w:pPr>
              <w:widowControl w:val="0"/>
              <w:contextualSpacing/>
              <w:jc w:val="center"/>
              <w:rPr>
                <w:color w:val="000000"/>
                <w:sz w:val="20"/>
                <w:szCs w:val="20"/>
              </w:rPr>
            </w:pPr>
            <w:r w:rsidRPr="008C4487">
              <w:rPr>
                <w:color w:val="000000"/>
                <w:sz w:val="20"/>
                <w:szCs w:val="20"/>
              </w:rPr>
              <w:t>2,76</w:t>
            </w:r>
          </w:p>
        </w:tc>
        <w:tc>
          <w:tcPr>
            <w:tcW w:w="3402" w:type="dxa"/>
            <w:tcBorders>
              <w:top w:val="single" w:sz="4" w:space="0" w:color="000000"/>
              <w:left w:val="single" w:sz="4" w:space="0" w:color="auto"/>
              <w:bottom w:val="single" w:sz="4" w:space="0" w:color="000000"/>
              <w:right w:val="single" w:sz="4" w:space="0" w:color="auto"/>
            </w:tcBorders>
            <w:vAlign w:val="center"/>
          </w:tcPr>
          <w:p w14:paraId="481A6052" w14:textId="6C9E6897" w:rsidR="00954530" w:rsidRPr="008C4487" w:rsidRDefault="000551CA" w:rsidP="006843B1">
            <w:pPr>
              <w:widowControl w:val="0"/>
              <w:contextualSpacing/>
              <w:jc w:val="center"/>
              <w:rPr>
                <w:color w:val="000000"/>
                <w:sz w:val="20"/>
                <w:szCs w:val="20"/>
                <w:shd w:val="clear" w:color="auto" w:fill="FFFFFF"/>
              </w:rPr>
            </w:pPr>
            <w:r>
              <w:rPr>
                <w:color w:val="000000"/>
                <w:sz w:val="20"/>
                <w:szCs w:val="20"/>
                <w:shd w:val="clear" w:color="auto" w:fill="FFFFFF"/>
              </w:rPr>
              <w:t>Зона сельскохозяйственных угодий</w:t>
            </w:r>
          </w:p>
        </w:tc>
        <w:tc>
          <w:tcPr>
            <w:tcW w:w="3260" w:type="dxa"/>
            <w:tcBorders>
              <w:top w:val="single" w:sz="4" w:space="0" w:color="000000"/>
              <w:left w:val="single" w:sz="4" w:space="0" w:color="auto"/>
              <w:bottom w:val="single" w:sz="4" w:space="0" w:color="000000"/>
              <w:right w:val="single" w:sz="4" w:space="0" w:color="auto"/>
            </w:tcBorders>
            <w:vAlign w:val="center"/>
          </w:tcPr>
          <w:p w14:paraId="36EE0FD8" w14:textId="77777777" w:rsidR="00954530" w:rsidRPr="008C4487" w:rsidRDefault="00954530" w:rsidP="006843B1">
            <w:pPr>
              <w:widowControl w:val="0"/>
              <w:contextualSpacing/>
              <w:jc w:val="center"/>
              <w:rPr>
                <w:rFonts w:ascii="Calibri" w:hAnsi="Calibri" w:cs="Calibri"/>
                <w:color w:val="000000"/>
                <w:sz w:val="20"/>
                <w:szCs w:val="20"/>
                <w:shd w:val="clear" w:color="auto" w:fill="FFFFFF"/>
              </w:rPr>
            </w:pPr>
            <w:r w:rsidRPr="008C4487">
              <w:rPr>
                <w:rFonts w:ascii="Calibri" w:hAnsi="Calibri" w:cs="Calibri"/>
                <w:color w:val="000000"/>
                <w:sz w:val="20"/>
                <w:szCs w:val="20"/>
                <w:shd w:val="clear" w:color="auto" w:fill="FFFFFF"/>
              </w:rPr>
              <w:t>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tc>
        <w:tc>
          <w:tcPr>
            <w:tcW w:w="3361" w:type="dxa"/>
            <w:tcBorders>
              <w:top w:val="single" w:sz="4" w:space="0" w:color="000000"/>
              <w:left w:val="single" w:sz="4" w:space="0" w:color="auto"/>
              <w:bottom w:val="single" w:sz="4" w:space="0" w:color="000000"/>
              <w:right w:val="single" w:sz="4" w:space="0" w:color="auto"/>
            </w:tcBorders>
            <w:vAlign w:val="center"/>
          </w:tcPr>
          <w:p w14:paraId="65E29414" w14:textId="4DFF60FA" w:rsidR="00954530" w:rsidRPr="008C4487" w:rsidRDefault="000551CA" w:rsidP="006843B1">
            <w:pPr>
              <w:widowControl w:val="0"/>
              <w:contextualSpacing/>
              <w:jc w:val="center"/>
              <w:rPr>
                <w:rFonts w:ascii="Calibri" w:hAnsi="Calibri" w:cs="Calibri"/>
                <w:color w:val="000000"/>
                <w:sz w:val="20"/>
                <w:szCs w:val="20"/>
                <w:shd w:val="clear" w:color="auto" w:fill="FFFFFF"/>
              </w:rPr>
            </w:pPr>
            <w:r>
              <w:rPr>
                <w:rFonts w:ascii="Calibri" w:hAnsi="Calibri" w:cs="Calibri"/>
                <w:color w:val="000000"/>
                <w:sz w:val="20"/>
                <w:szCs w:val="20"/>
                <w:shd w:val="clear" w:color="auto" w:fill="FFFFFF"/>
              </w:rPr>
              <w:t>Зона объектов транспортного обслуживания</w:t>
            </w:r>
          </w:p>
        </w:tc>
        <w:tc>
          <w:tcPr>
            <w:tcW w:w="2464" w:type="dxa"/>
            <w:tcBorders>
              <w:top w:val="single" w:sz="4" w:space="0" w:color="000000"/>
              <w:left w:val="single" w:sz="4" w:space="0" w:color="auto"/>
              <w:bottom w:val="single" w:sz="4" w:space="0" w:color="000000"/>
              <w:right w:val="single" w:sz="4" w:space="0" w:color="auto"/>
            </w:tcBorders>
          </w:tcPr>
          <w:p w14:paraId="4057AF76" w14:textId="77777777" w:rsidR="00F92126" w:rsidRPr="003501FE" w:rsidRDefault="00F92126" w:rsidP="00F92126">
            <w:pPr>
              <w:widowControl w:val="0"/>
              <w:contextualSpacing/>
              <w:jc w:val="center"/>
              <w:rPr>
                <w:rFonts w:ascii="Times New Roman" w:hAnsi="Times New Roman" w:cs="Times New Roman"/>
                <w:color w:val="000000"/>
                <w:sz w:val="20"/>
                <w:szCs w:val="20"/>
                <w:shd w:val="clear" w:color="auto" w:fill="FFFFFF"/>
              </w:rPr>
            </w:pPr>
            <w:r w:rsidRPr="003501FE">
              <w:rPr>
                <w:rFonts w:ascii="Times New Roman" w:hAnsi="Times New Roman" w:cs="Times New Roman"/>
                <w:color w:val="000000"/>
                <w:sz w:val="20"/>
                <w:szCs w:val="20"/>
                <w:shd w:val="clear" w:color="auto" w:fill="FFFFFF"/>
              </w:rPr>
              <w:t>13.03.2007 г.</w:t>
            </w:r>
          </w:p>
          <w:p w14:paraId="7EF326CB" w14:textId="77777777" w:rsidR="00F92126" w:rsidRPr="003501FE" w:rsidRDefault="00F92126" w:rsidP="00F92126">
            <w:pPr>
              <w:widowControl w:val="0"/>
              <w:contextualSpacing/>
              <w:jc w:val="center"/>
              <w:rPr>
                <w:rFonts w:ascii="Times New Roman" w:hAnsi="Times New Roman" w:cs="Times New Roman"/>
                <w:color w:val="000000"/>
                <w:sz w:val="20"/>
                <w:szCs w:val="20"/>
                <w:shd w:val="clear" w:color="auto" w:fill="FFFFFF"/>
              </w:rPr>
            </w:pPr>
            <w:r w:rsidRPr="003501FE">
              <w:rPr>
                <w:rFonts w:ascii="Times New Roman" w:hAnsi="Times New Roman" w:cs="Times New Roman"/>
                <w:color w:val="000000"/>
                <w:sz w:val="20"/>
                <w:szCs w:val="20"/>
                <w:shd w:val="clear" w:color="auto" w:fill="FFFFFF"/>
              </w:rPr>
              <w:t>Земельный участок является обособленным, входящим в границы единого землепользования</w:t>
            </w:r>
          </w:p>
          <w:p w14:paraId="51242D49" w14:textId="77777777" w:rsidR="00F92126" w:rsidRPr="003501FE" w:rsidRDefault="00F92126" w:rsidP="00F92126">
            <w:pPr>
              <w:widowControl w:val="0"/>
              <w:contextualSpacing/>
              <w:jc w:val="center"/>
              <w:rPr>
                <w:rFonts w:ascii="Times New Roman" w:hAnsi="Times New Roman" w:cs="Times New Roman"/>
                <w:color w:val="000000"/>
                <w:sz w:val="20"/>
                <w:szCs w:val="20"/>
                <w:shd w:val="clear" w:color="auto" w:fill="FFFFFF"/>
              </w:rPr>
            </w:pPr>
            <w:r w:rsidRPr="003501FE">
              <w:rPr>
                <w:rFonts w:ascii="Times New Roman" w:hAnsi="Times New Roman" w:cs="Times New Roman"/>
                <w:color w:val="000000"/>
                <w:sz w:val="20"/>
                <w:szCs w:val="20"/>
                <w:shd w:val="clear" w:color="auto" w:fill="FFFFFF"/>
              </w:rPr>
              <w:t>61:04:0000000:61</w:t>
            </w:r>
          </w:p>
          <w:p w14:paraId="73EA26F4" w14:textId="77777777" w:rsidR="00F92126" w:rsidRDefault="00F92126" w:rsidP="00F92126">
            <w:pPr>
              <w:widowControl w:val="0"/>
              <w:contextualSpacing/>
              <w:jc w:val="center"/>
              <w:rPr>
                <w:rFonts w:ascii="Times New Roman" w:hAnsi="Times New Roman" w:cs="Times New Roman"/>
                <w:sz w:val="20"/>
                <w:szCs w:val="20"/>
              </w:rPr>
            </w:pPr>
            <w:r w:rsidRPr="003501FE">
              <w:rPr>
                <w:rFonts w:ascii="Times New Roman" w:hAnsi="Times New Roman" w:cs="Times New Roman"/>
                <w:sz w:val="20"/>
                <w:szCs w:val="20"/>
              </w:rPr>
              <w:t>Под объекты автомобильного транспорта</w:t>
            </w:r>
          </w:p>
          <w:p w14:paraId="78E54BE2" w14:textId="77777777" w:rsidR="00954530" w:rsidRPr="008C4487" w:rsidRDefault="00F92126" w:rsidP="00F92126">
            <w:pPr>
              <w:widowControl w:val="0"/>
              <w:contextualSpacing/>
              <w:jc w:val="center"/>
              <w:rPr>
                <w:rFonts w:ascii="Calibri" w:hAnsi="Calibri" w:cs="Calibri"/>
                <w:color w:val="000000"/>
                <w:sz w:val="20"/>
                <w:szCs w:val="20"/>
                <w:shd w:val="clear" w:color="auto" w:fill="FFFFFF"/>
              </w:rPr>
            </w:pPr>
            <w:r>
              <w:rPr>
                <w:rFonts w:ascii="Times New Roman" w:hAnsi="Times New Roman" w:cs="Times New Roman"/>
                <w:sz w:val="20"/>
                <w:szCs w:val="20"/>
              </w:rPr>
              <w:t>(собственность)</w:t>
            </w:r>
          </w:p>
        </w:tc>
      </w:tr>
      <w:tr w:rsidR="00954530" w:rsidRPr="00072C6A" w14:paraId="113CAA6A" w14:textId="77777777" w:rsidTr="00954530">
        <w:trPr>
          <w:trHeight w:val="412"/>
          <w:jc w:val="center"/>
        </w:trPr>
        <w:tc>
          <w:tcPr>
            <w:tcW w:w="549" w:type="dxa"/>
            <w:tcBorders>
              <w:top w:val="single" w:sz="4" w:space="0" w:color="000000"/>
              <w:left w:val="single" w:sz="4" w:space="0" w:color="000000"/>
              <w:bottom w:val="single" w:sz="4" w:space="0" w:color="000000"/>
              <w:right w:val="single" w:sz="4" w:space="0" w:color="000000"/>
            </w:tcBorders>
            <w:vAlign w:val="center"/>
          </w:tcPr>
          <w:p w14:paraId="188895F3" w14:textId="77777777" w:rsidR="00954530" w:rsidRPr="008C4487" w:rsidRDefault="00954530" w:rsidP="006843B1">
            <w:pPr>
              <w:contextualSpacing/>
              <w:jc w:val="center"/>
              <w:rPr>
                <w:color w:val="000000"/>
                <w:sz w:val="20"/>
                <w:szCs w:val="20"/>
              </w:rPr>
            </w:pPr>
            <w:r>
              <w:rPr>
                <w:color w:val="000000"/>
                <w:sz w:val="20"/>
                <w:szCs w:val="20"/>
              </w:rPr>
              <w:t>10</w:t>
            </w:r>
          </w:p>
        </w:tc>
        <w:tc>
          <w:tcPr>
            <w:tcW w:w="2552" w:type="dxa"/>
            <w:tcBorders>
              <w:top w:val="single" w:sz="4" w:space="0" w:color="000000"/>
              <w:left w:val="single" w:sz="4" w:space="0" w:color="000000"/>
              <w:bottom w:val="single" w:sz="4" w:space="0" w:color="000000"/>
              <w:right w:val="single" w:sz="4" w:space="0" w:color="000000"/>
            </w:tcBorders>
          </w:tcPr>
          <w:p w14:paraId="66C3FFA4" w14:textId="77777777" w:rsidR="005F2358" w:rsidRDefault="005F2358" w:rsidP="005F2358">
            <w:pPr>
              <w:widowControl w:val="0"/>
              <w:contextualSpacing/>
              <w:jc w:val="center"/>
              <w:rPr>
                <w:color w:val="000000"/>
                <w:sz w:val="20"/>
                <w:szCs w:val="20"/>
              </w:rPr>
            </w:pPr>
            <w:r>
              <w:rPr>
                <w:color w:val="000000"/>
                <w:sz w:val="20"/>
                <w:szCs w:val="20"/>
              </w:rPr>
              <w:t>Единое землепользование</w:t>
            </w:r>
          </w:p>
          <w:p w14:paraId="090B116C" w14:textId="2C28F21A" w:rsidR="005F2358" w:rsidRPr="005F2358" w:rsidRDefault="005F2358" w:rsidP="005F2358">
            <w:pPr>
              <w:widowControl w:val="0"/>
              <w:contextualSpacing/>
              <w:jc w:val="center"/>
              <w:rPr>
                <w:rFonts w:ascii="Times New Roman" w:hAnsi="Times New Roman" w:cs="Times New Roman"/>
                <w:color w:val="000000"/>
                <w:sz w:val="20"/>
                <w:szCs w:val="20"/>
                <w:shd w:val="clear" w:color="auto" w:fill="FFFFFF"/>
              </w:rPr>
            </w:pPr>
            <w:r>
              <w:rPr>
                <w:rFonts w:ascii="Times New Roman" w:hAnsi="Times New Roman" w:cs="Times New Roman"/>
                <w:color w:val="000000"/>
                <w:sz w:val="20"/>
                <w:szCs w:val="20"/>
                <w:shd w:val="clear" w:color="auto" w:fill="FFFFFF"/>
              </w:rPr>
              <w:t>61:04:0000000:61</w:t>
            </w:r>
          </w:p>
          <w:p w14:paraId="4AED462C" w14:textId="55C4C1D2" w:rsidR="00954530" w:rsidRPr="002F6773" w:rsidRDefault="005F2358" w:rsidP="006843B1">
            <w:pPr>
              <w:widowControl w:val="0"/>
              <w:contextualSpacing/>
              <w:rPr>
                <w:color w:val="000000"/>
                <w:sz w:val="20"/>
                <w:szCs w:val="20"/>
                <w:highlight w:val="red"/>
              </w:rPr>
            </w:pPr>
            <w:r>
              <w:rPr>
                <w:color w:val="000000"/>
                <w:sz w:val="20"/>
                <w:szCs w:val="20"/>
              </w:rPr>
              <w:t xml:space="preserve">(Обособленный </w:t>
            </w:r>
            <w:r>
              <w:rPr>
                <w:color w:val="000000"/>
                <w:sz w:val="20"/>
                <w:szCs w:val="20"/>
              </w:rPr>
              <w:lastRenderedPageBreak/>
              <w:t>з</w:t>
            </w:r>
            <w:r w:rsidR="00954530" w:rsidRPr="008C4487">
              <w:rPr>
                <w:color w:val="000000"/>
                <w:sz w:val="20"/>
                <w:szCs w:val="20"/>
              </w:rPr>
              <w:t xml:space="preserve">емельный участок </w:t>
            </w:r>
            <w:r w:rsidR="00954530" w:rsidRPr="005F2358">
              <w:rPr>
                <w:color w:val="000000"/>
                <w:sz w:val="20"/>
                <w:szCs w:val="20"/>
              </w:rPr>
              <w:t>61:04:0600016:339</w:t>
            </w:r>
            <w:r>
              <w:rPr>
                <w:color w:val="000000"/>
                <w:sz w:val="20"/>
                <w:szCs w:val="20"/>
              </w:rPr>
              <w:t>)</w:t>
            </w:r>
          </w:p>
          <w:p w14:paraId="0DA94297" w14:textId="77777777" w:rsidR="002F6773" w:rsidRPr="008C4487" w:rsidRDefault="002F6773" w:rsidP="005F2358">
            <w:pPr>
              <w:widowControl w:val="0"/>
              <w:contextualSpacing/>
              <w:rPr>
                <w:color w:val="000000"/>
                <w:sz w:val="20"/>
                <w:szCs w:val="20"/>
              </w:rPr>
            </w:pPr>
          </w:p>
        </w:tc>
        <w:tc>
          <w:tcPr>
            <w:tcW w:w="1134" w:type="dxa"/>
            <w:tcBorders>
              <w:top w:val="single" w:sz="4" w:space="0" w:color="000000"/>
              <w:left w:val="single" w:sz="4" w:space="0" w:color="auto"/>
              <w:bottom w:val="single" w:sz="4" w:space="0" w:color="000000"/>
              <w:right w:val="single" w:sz="4" w:space="0" w:color="auto"/>
            </w:tcBorders>
          </w:tcPr>
          <w:p w14:paraId="316C4172" w14:textId="77777777" w:rsidR="00954530" w:rsidRPr="008C4487" w:rsidRDefault="00954530" w:rsidP="006843B1">
            <w:pPr>
              <w:widowControl w:val="0"/>
              <w:contextualSpacing/>
              <w:jc w:val="center"/>
              <w:rPr>
                <w:color w:val="000000"/>
                <w:sz w:val="20"/>
                <w:szCs w:val="20"/>
              </w:rPr>
            </w:pPr>
            <w:r w:rsidRPr="008C4487">
              <w:rPr>
                <w:color w:val="000000"/>
                <w:sz w:val="20"/>
                <w:szCs w:val="20"/>
              </w:rPr>
              <w:lastRenderedPageBreak/>
              <w:t>3,97</w:t>
            </w:r>
          </w:p>
        </w:tc>
        <w:tc>
          <w:tcPr>
            <w:tcW w:w="3402" w:type="dxa"/>
            <w:tcBorders>
              <w:top w:val="single" w:sz="4" w:space="0" w:color="000000"/>
              <w:left w:val="single" w:sz="4" w:space="0" w:color="auto"/>
              <w:bottom w:val="single" w:sz="4" w:space="0" w:color="000000"/>
              <w:right w:val="single" w:sz="4" w:space="0" w:color="auto"/>
            </w:tcBorders>
            <w:vAlign w:val="center"/>
          </w:tcPr>
          <w:p w14:paraId="21177ACC" w14:textId="42570B69" w:rsidR="00954530" w:rsidRPr="008C4487" w:rsidRDefault="005F2358" w:rsidP="006843B1">
            <w:pPr>
              <w:widowControl w:val="0"/>
              <w:contextualSpacing/>
              <w:jc w:val="center"/>
              <w:rPr>
                <w:color w:val="000000"/>
                <w:sz w:val="20"/>
                <w:szCs w:val="20"/>
                <w:shd w:val="clear" w:color="auto" w:fill="FFFFFF"/>
              </w:rPr>
            </w:pPr>
            <w:r>
              <w:rPr>
                <w:color w:val="000000"/>
                <w:sz w:val="20"/>
                <w:szCs w:val="20"/>
                <w:shd w:val="clear" w:color="auto" w:fill="FFFFFF"/>
              </w:rPr>
              <w:t>Зона сельскохозяйственных угодий</w:t>
            </w:r>
          </w:p>
        </w:tc>
        <w:tc>
          <w:tcPr>
            <w:tcW w:w="3260" w:type="dxa"/>
            <w:tcBorders>
              <w:top w:val="single" w:sz="4" w:space="0" w:color="000000"/>
              <w:left w:val="single" w:sz="4" w:space="0" w:color="auto"/>
              <w:bottom w:val="single" w:sz="4" w:space="0" w:color="000000"/>
              <w:right w:val="single" w:sz="4" w:space="0" w:color="auto"/>
            </w:tcBorders>
            <w:vAlign w:val="center"/>
          </w:tcPr>
          <w:p w14:paraId="1CCEA96C" w14:textId="77777777" w:rsidR="00954530" w:rsidRPr="008C4487" w:rsidRDefault="00954530" w:rsidP="006843B1">
            <w:pPr>
              <w:widowControl w:val="0"/>
              <w:contextualSpacing/>
              <w:jc w:val="center"/>
              <w:rPr>
                <w:rFonts w:ascii="Calibri" w:hAnsi="Calibri" w:cs="Calibri"/>
                <w:color w:val="000000"/>
                <w:sz w:val="20"/>
                <w:szCs w:val="20"/>
                <w:shd w:val="clear" w:color="auto" w:fill="FFFFFF"/>
              </w:rPr>
            </w:pPr>
            <w:r w:rsidRPr="008C4487">
              <w:rPr>
                <w:rFonts w:ascii="Calibri" w:hAnsi="Calibri" w:cs="Calibri"/>
                <w:color w:val="000000"/>
                <w:sz w:val="20"/>
                <w:szCs w:val="20"/>
                <w:shd w:val="clear" w:color="auto" w:fill="FFFFFF"/>
              </w:rPr>
              <w:t xml:space="preserve">Земли промышленности, энергетики, транспорта, связи, радиовещания, телевидения, </w:t>
            </w:r>
            <w:r w:rsidRPr="008C4487">
              <w:rPr>
                <w:rFonts w:ascii="Calibri" w:hAnsi="Calibri" w:cs="Calibri"/>
                <w:color w:val="000000"/>
                <w:sz w:val="20"/>
                <w:szCs w:val="20"/>
                <w:shd w:val="clear" w:color="auto" w:fill="FFFFFF"/>
              </w:rPr>
              <w:lastRenderedPageBreak/>
              <w:t>информатики, земли для обеспечения космической деятельности, земли обороны, безопасности и земли иного специального назначения</w:t>
            </w:r>
          </w:p>
        </w:tc>
        <w:tc>
          <w:tcPr>
            <w:tcW w:w="3361" w:type="dxa"/>
            <w:tcBorders>
              <w:top w:val="single" w:sz="4" w:space="0" w:color="000000"/>
              <w:left w:val="single" w:sz="4" w:space="0" w:color="auto"/>
              <w:bottom w:val="single" w:sz="4" w:space="0" w:color="000000"/>
              <w:right w:val="single" w:sz="4" w:space="0" w:color="auto"/>
            </w:tcBorders>
            <w:vAlign w:val="center"/>
          </w:tcPr>
          <w:p w14:paraId="3F464863" w14:textId="3752DCD6" w:rsidR="00954530" w:rsidRPr="008C4487" w:rsidRDefault="005F2358" w:rsidP="006843B1">
            <w:pPr>
              <w:widowControl w:val="0"/>
              <w:contextualSpacing/>
              <w:jc w:val="center"/>
              <w:rPr>
                <w:rFonts w:ascii="Calibri" w:hAnsi="Calibri" w:cs="Calibri"/>
                <w:color w:val="000000"/>
                <w:sz w:val="20"/>
                <w:szCs w:val="20"/>
                <w:shd w:val="clear" w:color="auto" w:fill="FFFFFF"/>
              </w:rPr>
            </w:pPr>
            <w:r>
              <w:rPr>
                <w:rFonts w:ascii="Calibri" w:hAnsi="Calibri" w:cs="Calibri"/>
                <w:color w:val="000000"/>
                <w:sz w:val="20"/>
                <w:szCs w:val="20"/>
                <w:shd w:val="clear" w:color="auto" w:fill="FFFFFF"/>
              </w:rPr>
              <w:lastRenderedPageBreak/>
              <w:t>Зона объектов транспортного обслуживания</w:t>
            </w:r>
          </w:p>
        </w:tc>
        <w:tc>
          <w:tcPr>
            <w:tcW w:w="2464" w:type="dxa"/>
            <w:tcBorders>
              <w:top w:val="single" w:sz="4" w:space="0" w:color="000000"/>
              <w:left w:val="single" w:sz="4" w:space="0" w:color="auto"/>
              <w:bottom w:val="single" w:sz="4" w:space="0" w:color="000000"/>
              <w:right w:val="single" w:sz="4" w:space="0" w:color="auto"/>
            </w:tcBorders>
          </w:tcPr>
          <w:p w14:paraId="0653C1A1" w14:textId="77777777" w:rsidR="00F92126" w:rsidRPr="003501FE" w:rsidRDefault="00F92126" w:rsidP="00F92126">
            <w:pPr>
              <w:widowControl w:val="0"/>
              <w:contextualSpacing/>
              <w:jc w:val="center"/>
              <w:rPr>
                <w:rFonts w:ascii="Times New Roman" w:hAnsi="Times New Roman" w:cs="Times New Roman"/>
                <w:color w:val="000000"/>
                <w:sz w:val="20"/>
                <w:szCs w:val="20"/>
                <w:shd w:val="clear" w:color="auto" w:fill="FFFFFF"/>
              </w:rPr>
            </w:pPr>
            <w:r w:rsidRPr="003501FE">
              <w:rPr>
                <w:rFonts w:ascii="Times New Roman" w:hAnsi="Times New Roman" w:cs="Times New Roman"/>
                <w:color w:val="000000"/>
                <w:sz w:val="20"/>
                <w:szCs w:val="20"/>
                <w:shd w:val="clear" w:color="auto" w:fill="FFFFFF"/>
              </w:rPr>
              <w:t>13.03.2007 г.</w:t>
            </w:r>
          </w:p>
          <w:p w14:paraId="5637F1CA" w14:textId="77777777" w:rsidR="00F92126" w:rsidRPr="003501FE" w:rsidRDefault="00F92126" w:rsidP="00F92126">
            <w:pPr>
              <w:widowControl w:val="0"/>
              <w:contextualSpacing/>
              <w:jc w:val="center"/>
              <w:rPr>
                <w:rFonts w:ascii="Times New Roman" w:hAnsi="Times New Roman" w:cs="Times New Roman"/>
                <w:color w:val="000000"/>
                <w:sz w:val="20"/>
                <w:szCs w:val="20"/>
                <w:shd w:val="clear" w:color="auto" w:fill="FFFFFF"/>
              </w:rPr>
            </w:pPr>
            <w:r w:rsidRPr="003501FE">
              <w:rPr>
                <w:rFonts w:ascii="Times New Roman" w:hAnsi="Times New Roman" w:cs="Times New Roman"/>
                <w:color w:val="000000"/>
                <w:sz w:val="20"/>
                <w:szCs w:val="20"/>
                <w:shd w:val="clear" w:color="auto" w:fill="FFFFFF"/>
              </w:rPr>
              <w:t xml:space="preserve">Земельный участок является обособленным, входящим в границы </w:t>
            </w:r>
            <w:r w:rsidRPr="003501FE">
              <w:rPr>
                <w:rFonts w:ascii="Times New Roman" w:hAnsi="Times New Roman" w:cs="Times New Roman"/>
                <w:color w:val="000000"/>
                <w:sz w:val="20"/>
                <w:szCs w:val="20"/>
                <w:shd w:val="clear" w:color="auto" w:fill="FFFFFF"/>
              </w:rPr>
              <w:lastRenderedPageBreak/>
              <w:t>единого землепользования</w:t>
            </w:r>
          </w:p>
          <w:p w14:paraId="3B43A3FB" w14:textId="77777777" w:rsidR="00F92126" w:rsidRPr="003501FE" w:rsidRDefault="00F92126" w:rsidP="00F92126">
            <w:pPr>
              <w:widowControl w:val="0"/>
              <w:contextualSpacing/>
              <w:jc w:val="center"/>
              <w:rPr>
                <w:rFonts w:ascii="Times New Roman" w:hAnsi="Times New Roman" w:cs="Times New Roman"/>
                <w:color w:val="000000"/>
                <w:sz w:val="20"/>
                <w:szCs w:val="20"/>
                <w:shd w:val="clear" w:color="auto" w:fill="FFFFFF"/>
              </w:rPr>
            </w:pPr>
            <w:r w:rsidRPr="003501FE">
              <w:rPr>
                <w:rFonts w:ascii="Times New Roman" w:hAnsi="Times New Roman" w:cs="Times New Roman"/>
                <w:color w:val="000000"/>
                <w:sz w:val="20"/>
                <w:szCs w:val="20"/>
                <w:shd w:val="clear" w:color="auto" w:fill="FFFFFF"/>
              </w:rPr>
              <w:t>61:04:0000000:61</w:t>
            </w:r>
          </w:p>
          <w:p w14:paraId="2CF6A69B" w14:textId="77777777" w:rsidR="00F92126" w:rsidRDefault="00F92126" w:rsidP="00F92126">
            <w:pPr>
              <w:widowControl w:val="0"/>
              <w:contextualSpacing/>
              <w:jc w:val="center"/>
              <w:rPr>
                <w:rFonts w:ascii="Times New Roman" w:hAnsi="Times New Roman" w:cs="Times New Roman"/>
                <w:sz w:val="20"/>
                <w:szCs w:val="20"/>
              </w:rPr>
            </w:pPr>
            <w:r w:rsidRPr="003501FE">
              <w:rPr>
                <w:rFonts w:ascii="Times New Roman" w:hAnsi="Times New Roman" w:cs="Times New Roman"/>
                <w:sz w:val="20"/>
                <w:szCs w:val="20"/>
              </w:rPr>
              <w:t>Под объекты автомобильного транспорта</w:t>
            </w:r>
          </w:p>
          <w:p w14:paraId="0D625AA8" w14:textId="77777777" w:rsidR="00954530" w:rsidRPr="008C4487" w:rsidRDefault="00F92126" w:rsidP="00F92126">
            <w:pPr>
              <w:widowControl w:val="0"/>
              <w:contextualSpacing/>
              <w:jc w:val="center"/>
              <w:rPr>
                <w:rFonts w:ascii="Calibri" w:hAnsi="Calibri" w:cs="Calibri"/>
                <w:color w:val="000000"/>
                <w:sz w:val="20"/>
                <w:szCs w:val="20"/>
                <w:shd w:val="clear" w:color="auto" w:fill="FFFFFF"/>
              </w:rPr>
            </w:pPr>
            <w:r>
              <w:rPr>
                <w:rFonts w:ascii="Times New Roman" w:hAnsi="Times New Roman" w:cs="Times New Roman"/>
                <w:sz w:val="20"/>
                <w:szCs w:val="20"/>
              </w:rPr>
              <w:t>(собственность)</w:t>
            </w:r>
          </w:p>
        </w:tc>
      </w:tr>
      <w:tr w:rsidR="00954530" w:rsidRPr="00072C6A" w14:paraId="4DF34211" w14:textId="77777777" w:rsidTr="00954530">
        <w:trPr>
          <w:trHeight w:val="412"/>
          <w:jc w:val="center"/>
        </w:trPr>
        <w:tc>
          <w:tcPr>
            <w:tcW w:w="549" w:type="dxa"/>
            <w:tcBorders>
              <w:top w:val="single" w:sz="4" w:space="0" w:color="000000"/>
              <w:left w:val="single" w:sz="4" w:space="0" w:color="000000"/>
              <w:bottom w:val="single" w:sz="4" w:space="0" w:color="000000"/>
              <w:right w:val="single" w:sz="4" w:space="0" w:color="000000"/>
            </w:tcBorders>
            <w:vAlign w:val="center"/>
          </w:tcPr>
          <w:p w14:paraId="5F624DA4" w14:textId="77777777" w:rsidR="00954530" w:rsidRPr="008C4487" w:rsidRDefault="00954530" w:rsidP="006843B1">
            <w:pPr>
              <w:contextualSpacing/>
              <w:jc w:val="center"/>
              <w:rPr>
                <w:color w:val="000000"/>
                <w:sz w:val="20"/>
                <w:szCs w:val="20"/>
              </w:rPr>
            </w:pPr>
            <w:r>
              <w:rPr>
                <w:color w:val="000000"/>
                <w:sz w:val="20"/>
                <w:szCs w:val="20"/>
              </w:rPr>
              <w:lastRenderedPageBreak/>
              <w:t>11</w:t>
            </w:r>
          </w:p>
        </w:tc>
        <w:tc>
          <w:tcPr>
            <w:tcW w:w="2552" w:type="dxa"/>
            <w:tcBorders>
              <w:top w:val="single" w:sz="4" w:space="0" w:color="000000"/>
              <w:left w:val="single" w:sz="4" w:space="0" w:color="000000"/>
              <w:bottom w:val="single" w:sz="4" w:space="0" w:color="000000"/>
              <w:right w:val="single" w:sz="4" w:space="0" w:color="000000"/>
            </w:tcBorders>
          </w:tcPr>
          <w:p w14:paraId="3A24DF0A" w14:textId="77777777" w:rsidR="0011374D" w:rsidRDefault="0011374D" w:rsidP="0011374D">
            <w:pPr>
              <w:widowControl w:val="0"/>
              <w:contextualSpacing/>
              <w:jc w:val="center"/>
              <w:rPr>
                <w:color w:val="000000"/>
                <w:sz w:val="20"/>
                <w:szCs w:val="20"/>
              </w:rPr>
            </w:pPr>
            <w:r>
              <w:rPr>
                <w:color w:val="000000"/>
                <w:sz w:val="20"/>
                <w:szCs w:val="20"/>
              </w:rPr>
              <w:t>Единое землепользование</w:t>
            </w:r>
          </w:p>
          <w:p w14:paraId="2FFDE41C" w14:textId="4DD445A6" w:rsidR="0011374D" w:rsidRPr="0011374D" w:rsidRDefault="0011374D" w:rsidP="0011374D">
            <w:pPr>
              <w:widowControl w:val="0"/>
              <w:contextualSpacing/>
              <w:jc w:val="center"/>
              <w:rPr>
                <w:rFonts w:ascii="Times New Roman" w:hAnsi="Times New Roman" w:cs="Times New Roman"/>
                <w:color w:val="000000"/>
                <w:sz w:val="20"/>
                <w:szCs w:val="20"/>
                <w:shd w:val="clear" w:color="auto" w:fill="FFFFFF"/>
              </w:rPr>
            </w:pPr>
            <w:r>
              <w:rPr>
                <w:rFonts w:ascii="Times New Roman" w:hAnsi="Times New Roman" w:cs="Times New Roman"/>
                <w:color w:val="000000"/>
                <w:sz w:val="20"/>
                <w:szCs w:val="20"/>
                <w:shd w:val="clear" w:color="auto" w:fill="FFFFFF"/>
              </w:rPr>
              <w:t>61:04:0000000:61</w:t>
            </w:r>
          </w:p>
          <w:p w14:paraId="59498211" w14:textId="5F927FFC" w:rsidR="00954530" w:rsidRPr="008C4487" w:rsidRDefault="0011374D" w:rsidP="0011374D">
            <w:pPr>
              <w:widowControl w:val="0"/>
              <w:contextualSpacing/>
              <w:rPr>
                <w:color w:val="000000"/>
                <w:sz w:val="20"/>
                <w:szCs w:val="20"/>
              </w:rPr>
            </w:pPr>
            <w:r>
              <w:rPr>
                <w:color w:val="000000"/>
                <w:sz w:val="20"/>
                <w:szCs w:val="20"/>
              </w:rPr>
              <w:t>(Обособленный з</w:t>
            </w:r>
            <w:r w:rsidR="00954530" w:rsidRPr="008C4487">
              <w:rPr>
                <w:color w:val="000000"/>
                <w:sz w:val="20"/>
                <w:szCs w:val="20"/>
              </w:rPr>
              <w:t xml:space="preserve">емельный участок </w:t>
            </w:r>
            <w:r w:rsidR="00954530" w:rsidRPr="0011374D">
              <w:rPr>
                <w:color w:val="000000"/>
                <w:sz w:val="20"/>
                <w:szCs w:val="20"/>
              </w:rPr>
              <w:t>61:04:0600013:254</w:t>
            </w:r>
            <w:r>
              <w:rPr>
                <w:color w:val="000000"/>
                <w:sz w:val="20"/>
                <w:szCs w:val="20"/>
              </w:rPr>
              <w:t>)</w:t>
            </w:r>
          </w:p>
        </w:tc>
        <w:tc>
          <w:tcPr>
            <w:tcW w:w="1134" w:type="dxa"/>
            <w:tcBorders>
              <w:top w:val="single" w:sz="4" w:space="0" w:color="000000"/>
              <w:left w:val="single" w:sz="4" w:space="0" w:color="auto"/>
              <w:bottom w:val="single" w:sz="4" w:space="0" w:color="000000"/>
              <w:right w:val="single" w:sz="4" w:space="0" w:color="auto"/>
            </w:tcBorders>
          </w:tcPr>
          <w:p w14:paraId="740F98D2" w14:textId="77777777" w:rsidR="00954530" w:rsidRPr="008C4487" w:rsidRDefault="00954530" w:rsidP="006843B1">
            <w:pPr>
              <w:widowControl w:val="0"/>
              <w:contextualSpacing/>
              <w:jc w:val="center"/>
              <w:rPr>
                <w:color w:val="000000"/>
                <w:sz w:val="20"/>
                <w:szCs w:val="20"/>
              </w:rPr>
            </w:pPr>
            <w:r w:rsidRPr="008C4487">
              <w:rPr>
                <w:color w:val="000000"/>
                <w:sz w:val="20"/>
                <w:szCs w:val="20"/>
              </w:rPr>
              <w:t>13,11</w:t>
            </w:r>
          </w:p>
        </w:tc>
        <w:tc>
          <w:tcPr>
            <w:tcW w:w="3402" w:type="dxa"/>
            <w:tcBorders>
              <w:top w:val="single" w:sz="4" w:space="0" w:color="000000"/>
              <w:left w:val="single" w:sz="4" w:space="0" w:color="auto"/>
              <w:bottom w:val="single" w:sz="4" w:space="0" w:color="000000"/>
              <w:right w:val="single" w:sz="4" w:space="0" w:color="auto"/>
            </w:tcBorders>
            <w:vAlign w:val="center"/>
          </w:tcPr>
          <w:p w14:paraId="263227F5" w14:textId="34D441CF" w:rsidR="002F6773" w:rsidRPr="008C4487" w:rsidRDefault="0011374D" w:rsidP="006843B1">
            <w:pPr>
              <w:widowControl w:val="0"/>
              <w:contextualSpacing/>
              <w:jc w:val="center"/>
              <w:rPr>
                <w:color w:val="000000"/>
                <w:sz w:val="20"/>
                <w:szCs w:val="20"/>
                <w:shd w:val="clear" w:color="auto" w:fill="FFFFFF"/>
              </w:rPr>
            </w:pPr>
            <w:r>
              <w:rPr>
                <w:color w:val="000000"/>
                <w:sz w:val="20"/>
                <w:szCs w:val="20"/>
                <w:shd w:val="clear" w:color="auto" w:fill="FFFFFF"/>
              </w:rPr>
              <w:t>Зона сельскохозяйственных угодий</w:t>
            </w:r>
          </w:p>
        </w:tc>
        <w:tc>
          <w:tcPr>
            <w:tcW w:w="3260" w:type="dxa"/>
            <w:tcBorders>
              <w:top w:val="single" w:sz="4" w:space="0" w:color="000000"/>
              <w:left w:val="single" w:sz="4" w:space="0" w:color="auto"/>
              <w:bottom w:val="single" w:sz="4" w:space="0" w:color="000000"/>
              <w:right w:val="single" w:sz="4" w:space="0" w:color="auto"/>
            </w:tcBorders>
            <w:vAlign w:val="center"/>
          </w:tcPr>
          <w:p w14:paraId="6D339E52" w14:textId="77777777" w:rsidR="00954530" w:rsidRPr="008C4487" w:rsidRDefault="00954530" w:rsidP="006843B1">
            <w:pPr>
              <w:widowControl w:val="0"/>
              <w:contextualSpacing/>
              <w:jc w:val="center"/>
              <w:rPr>
                <w:rFonts w:ascii="Calibri" w:hAnsi="Calibri" w:cs="Calibri"/>
                <w:color w:val="000000"/>
                <w:sz w:val="20"/>
                <w:szCs w:val="20"/>
                <w:shd w:val="clear" w:color="auto" w:fill="FFFFFF"/>
              </w:rPr>
            </w:pPr>
            <w:r w:rsidRPr="008C4487">
              <w:rPr>
                <w:rFonts w:ascii="Calibri" w:hAnsi="Calibri" w:cs="Calibri"/>
                <w:color w:val="000000"/>
                <w:sz w:val="20"/>
                <w:szCs w:val="20"/>
                <w:shd w:val="clear" w:color="auto" w:fill="FFFFFF"/>
              </w:rPr>
              <w:t>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tc>
        <w:tc>
          <w:tcPr>
            <w:tcW w:w="3361" w:type="dxa"/>
            <w:tcBorders>
              <w:top w:val="single" w:sz="4" w:space="0" w:color="000000"/>
              <w:left w:val="single" w:sz="4" w:space="0" w:color="auto"/>
              <w:bottom w:val="single" w:sz="4" w:space="0" w:color="000000"/>
              <w:right w:val="single" w:sz="4" w:space="0" w:color="auto"/>
            </w:tcBorders>
            <w:vAlign w:val="center"/>
          </w:tcPr>
          <w:p w14:paraId="704D9218" w14:textId="2D16CA57" w:rsidR="00954530" w:rsidRPr="008C4487" w:rsidRDefault="0011374D" w:rsidP="006843B1">
            <w:pPr>
              <w:widowControl w:val="0"/>
              <w:contextualSpacing/>
              <w:jc w:val="center"/>
              <w:rPr>
                <w:rFonts w:ascii="Calibri" w:hAnsi="Calibri" w:cs="Calibri"/>
                <w:color w:val="000000"/>
                <w:sz w:val="20"/>
                <w:szCs w:val="20"/>
                <w:shd w:val="clear" w:color="auto" w:fill="FFFFFF"/>
              </w:rPr>
            </w:pPr>
            <w:r>
              <w:rPr>
                <w:rFonts w:ascii="Calibri" w:hAnsi="Calibri" w:cs="Calibri"/>
                <w:color w:val="000000"/>
                <w:sz w:val="20"/>
                <w:szCs w:val="20"/>
                <w:shd w:val="clear" w:color="auto" w:fill="FFFFFF"/>
              </w:rPr>
              <w:t>Зона объектов транспортного обслуживания</w:t>
            </w:r>
          </w:p>
        </w:tc>
        <w:tc>
          <w:tcPr>
            <w:tcW w:w="2464" w:type="dxa"/>
            <w:tcBorders>
              <w:top w:val="single" w:sz="4" w:space="0" w:color="000000"/>
              <w:left w:val="single" w:sz="4" w:space="0" w:color="auto"/>
              <w:bottom w:val="single" w:sz="4" w:space="0" w:color="000000"/>
              <w:right w:val="single" w:sz="4" w:space="0" w:color="auto"/>
            </w:tcBorders>
          </w:tcPr>
          <w:p w14:paraId="6AEA888B" w14:textId="77777777" w:rsidR="00F92126" w:rsidRPr="003501FE" w:rsidRDefault="00F92126" w:rsidP="00F92126">
            <w:pPr>
              <w:widowControl w:val="0"/>
              <w:contextualSpacing/>
              <w:jc w:val="center"/>
              <w:rPr>
                <w:rFonts w:ascii="Times New Roman" w:hAnsi="Times New Roman" w:cs="Times New Roman"/>
                <w:color w:val="000000"/>
                <w:sz w:val="20"/>
                <w:szCs w:val="20"/>
                <w:shd w:val="clear" w:color="auto" w:fill="FFFFFF"/>
              </w:rPr>
            </w:pPr>
            <w:r w:rsidRPr="003501FE">
              <w:rPr>
                <w:rFonts w:ascii="Times New Roman" w:hAnsi="Times New Roman" w:cs="Times New Roman"/>
                <w:color w:val="000000"/>
                <w:sz w:val="20"/>
                <w:szCs w:val="20"/>
                <w:shd w:val="clear" w:color="auto" w:fill="FFFFFF"/>
              </w:rPr>
              <w:t>13.03.2007 г.</w:t>
            </w:r>
          </w:p>
          <w:p w14:paraId="42853701" w14:textId="77777777" w:rsidR="00F92126" w:rsidRPr="003501FE" w:rsidRDefault="00F92126" w:rsidP="00F92126">
            <w:pPr>
              <w:widowControl w:val="0"/>
              <w:contextualSpacing/>
              <w:jc w:val="center"/>
              <w:rPr>
                <w:rFonts w:ascii="Times New Roman" w:hAnsi="Times New Roman" w:cs="Times New Roman"/>
                <w:color w:val="000000"/>
                <w:sz w:val="20"/>
                <w:szCs w:val="20"/>
                <w:shd w:val="clear" w:color="auto" w:fill="FFFFFF"/>
              </w:rPr>
            </w:pPr>
            <w:r w:rsidRPr="003501FE">
              <w:rPr>
                <w:rFonts w:ascii="Times New Roman" w:hAnsi="Times New Roman" w:cs="Times New Roman"/>
                <w:color w:val="000000"/>
                <w:sz w:val="20"/>
                <w:szCs w:val="20"/>
                <w:shd w:val="clear" w:color="auto" w:fill="FFFFFF"/>
              </w:rPr>
              <w:t>Земельный участок является обособленным, входящим в границы единого землепользования</w:t>
            </w:r>
          </w:p>
          <w:p w14:paraId="0B9BFA9B" w14:textId="77777777" w:rsidR="00F92126" w:rsidRPr="003501FE" w:rsidRDefault="00F92126" w:rsidP="00F92126">
            <w:pPr>
              <w:widowControl w:val="0"/>
              <w:contextualSpacing/>
              <w:jc w:val="center"/>
              <w:rPr>
                <w:rFonts w:ascii="Times New Roman" w:hAnsi="Times New Roman" w:cs="Times New Roman"/>
                <w:color w:val="000000"/>
                <w:sz w:val="20"/>
                <w:szCs w:val="20"/>
                <w:shd w:val="clear" w:color="auto" w:fill="FFFFFF"/>
              </w:rPr>
            </w:pPr>
            <w:r w:rsidRPr="003501FE">
              <w:rPr>
                <w:rFonts w:ascii="Times New Roman" w:hAnsi="Times New Roman" w:cs="Times New Roman"/>
                <w:color w:val="000000"/>
                <w:sz w:val="20"/>
                <w:szCs w:val="20"/>
                <w:shd w:val="clear" w:color="auto" w:fill="FFFFFF"/>
              </w:rPr>
              <w:t>61:04:0000000:61</w:t>
            </w:r>
          </w:p>
          <w:p w14:paraId="79E9CC98" w14:textId="77777777" w:rsidR="00F92126" w:rsidRDefault="00F92126" w:rsidP="00F92126">
            <w:pPr>
              <w:widowControl w:val="0"/>
              <w:contextualSpacing/>
              <w:jc w:val="center"/>
              <w:rPr>
                <w:rFonts w:ascii="Times New Roman" w:hAnsi="Times New Roman" w:cs="Times New Roman"/>
                <w:sz w:val="20"/>
                <w:szCs w:val="20"/>
              </w:rPr>
            </w:pPr>
            <w:r w:rsidRPr="003501FE">
              <w:rPr>
                <w:rFonts w:ascii="Times New Roman" w:hAnsi="Times New Roman" w:cs="Times New Roman"/>
                <w:sz w:val="20"/>
                <w:szCs w:val="20"/>
              </w:rPr>
              <w:t>Под объекты автомобильного транспорта</w:t>
            </w:r>
          </w:p>
          <w:p w14:paraId="195ADD94" w14:textId="77777777" w:rsidR="00954530" w:rsidRPr="008C4487" w:rsidRDefault="00F92126" w:rsidP="00F92126">
            <w:pPr>
              <w:widowControl w:val="0"/>
              <w:contextualSpacing/>
              <w:jc w:val="center"/>
              <w:rPr>
                <w:rFonts w:ascii="Calibri" w:hAnsi="Calibri" w:cs="Calibri"/>
                <w:color w:val="000000"/>
                <w:sz w:val="20"/>
                <w:szCs w:val="20"/>
                <w:shd w:val="clear" w:color="auto" w:fill="FFFFFF"/>
              </w:rPr>
            </w:pPr>
            <w:r>
              <w:rPr>
                <w:rFonts w:ascii="Times New Roman" w:hAnsi="Times New Roman" w:cs="Times New Roman"/>
                <w:sz w:val="20"/>
                <w:szCs w:val="20"/>
              </w:rPr>
              <w:t>(собственность)</w:t>
            </w:r>
          </w:p>
        </w:tc>
      </w:tr>
      <w:tr w:rsidR="00954530" w:rsidRPr="00072C6A" w14:paraId="6A115D19" w14:textId="77777777" w:rsidTr="00954530">
        <w:trPr>
          <w:trHeight w:val="412"/>
          <w:jc w:val="center"/>
        </w:trPr>
        <w:tc>
          <w:tcPr>
            <w:tcW w:w="549" w:type="dxa"/>
            <w:tcBorders>
              <w:top w:val="single" w:sz="4" w:space="0" w:color="000000"/>
              <w:left w:val="single" w:sz="4" w:space="0" w:color="000000"/>
              <w:bottom w:val="single" w:sz="4" w:space="0" w:color="000000"/>
              <w:right w:val="single" w:sz="4" w:space="0" w:color="000000"/>
            </w:tcBorders>
            <w:vAlign w:val="center"/>
          </w:tcPr>
          <w:p w14:paraId="083A7513" w14:textId="77777777" w:rsidR="00954530" w:rsidRPr="008C4487" w:rsidRDefault="00954530" w:rsidP="006843B1">
            <w:pPr>
              <w:contextualSpacing/>
              <w:jc w:val="center"/>
              <w:rPr>
                <w:color w:val="000000"/>
                <w:sz w:val="20"/>
                <w:szCs w:val="20"/>
              </w:rPr>
            </w:pPr>
            <w:r>
              <w:rPr>
                <w:color w:val="000000"/>
                <w:sz w:val="20"/>
                <w:szCs w:val="20"/>
              </w:rPr>
              <w:t>12</w:t>
            </w:r>
          </w:p>
        </w:tc>
        <w:tc>
          <w:tcPr>
            <w:tcW w:w="2552" w:type="dxa"/>
            <w:tcBorders>
              <w:top w:val="single" w:sz="4" w:space="0" w:color="000000"/>
              <w:left w:val="single" w:sz="4" w:space="0" w:color="000000"/>
              <w:bottom w:val="single" w:sz="4" w:space="0" w:color="000000"/>
              <w:right w:val="single" w:sz="4" w:space="0" w:color="000000"/>
            </w:tcBorders>
          </w:tcPr>
          <w:p w14:paraId="3DC5C672" w14:textId="77777777" w:rsidR="008F21B2" w:rsidRDefault="008F21B2" w:rsidP="008F21B2">
            <w:pPr>
              <w:widowControl w:val="0"/>
              <w:contextualSpacing/>
              <w:jc w:val="center"/>
              <w:rPr>
                <w:color w:val="000000"/>
                <w:sz w:val="20"/>
                <w:szCs w:val="20"/>
              </w:rPr>
            </w:pPr>
            <w:r>
              <w:rPr>
                <w:color w:val="000000"/>
                <w:sz w:val="20"/>
                <w:szCs w:val="20"/>
              </w:rPr>
              <w:t>Единое землепользование</w:t>
            </w:r>
          </w:p>
          <w:p w14:paraId="6BC9F4EB" w14:textId="2168B4FF" w:rsidR="008F21B2" w:rsidRPr="008F21B2" w:rsidRDefault="008F21B2" w:rsidP="008F21B2">
            <w:pPr>
              <w:widowControl w:val="0"/>
              <w:contextualSpacing/>
              <w:jc w:val="center"/>
              <w:rPr>
                <w:rFonts w:ascii="Times New Roman" w:hAnsi="Times New Roman" w:cs="Times New Roman"/>
                <w:color w:val="000000"/>
                <w:sz w:val="20"/>
                <w:szCs w:val="20"/>
                <w:shd w:val="clear" w:color="auto" w:fill="FFFFFF"/>
              </w:rPr>
            </w:pPr>
            <w:r>
              <w:rPr>
                <w:rFonts w:ascii="Times New Roman" w:hAnsi="Times New Roman" w:cs="Times New Roman"/>
                <w:color w:val="000000"/>
                <w:sz w:val="20"/>
                <w:szCs w:val="20"/>
                <w:shd w:val="clear" w:color="auto" w:fill="FFFFFF"/>
              </w:rPr>
              <w:t>61:04:0000000:61</w:t>
            </w:r>
          </w:p>
          <w:p w14:paraId="45AA06C9" w14:textId="27F92DAF" w:rsidR="00954530" w:rsidRPr="008C4487" w:rsidRDefault="008F21B2" w:rsidP="008F21B2">
            <w:pPr>
              <w:widowControl w:val="0"/>
              <w:contextualSpacing/>
              <w:rPr>
                <w:color w:val="000000"/>
                <w:sz w:val="20"/>
                <w:szCs w:val="20"/>
              </w:rPr>
            </w:pPr>
            <w:r>
              <w:rPr>
                <w:color w:val="000000"/>
                <w:sz w:val="20"/>
                <w:szCs w:val="20"/>
              </w:rPr>
              <w:t>(Обособленный з</w:t>
            </w:r>
            <w:r w:rsidR="00954530" w:rsidRPr="008C4487">
              <w:rPr>
                <w:color w:val="000000"/>
                <w:sz w:val="20"/>
                <w:szCs w:val="20"/>
              </w:rPr>
              <w:t xml:space="preserve">емельный участок </w:t>
            </w:r>
            <w:r w:rsidR="00954530" w:rsidRPr="008F21B2">
              <w:rPr>
                <w:color w:val="000000"/>
                <w:sz w:val="20"/>
                <w:szCs w:val="20"/>
              </w:rPr>
              <w:t>61:04:0600014:383</w:t>
            </w:r>
            <w:r>
              <w:rPr>
                <w:color w:val="000000"/>
                <w:sz w:val="20"/>
                <w:szCs w:val="20"/>
              </w:rPr>
              <w:t>)</w:t>
            </w:r>
          </w:p>
        </w:tc>
        <w:tc>
          <w:tcPr>
            <w:tcW w:w="1134" w:type="dxa"/>
            <w:tcBorders>
              <w:top w:val="single" w:sz="4" w:space="0" w:color="000000"/>
              <w:left w:val="single" w:sz="4" w:space="0" w:color="auto"/>
              <w:bottom w:val="single" w:sz="4" w:space="0" w:color="000000"/>
              <w:right w:val="single" w:sz="4" w:space="0" w:color="auto"/>
            </w:tcBorders>
          </w:tcPr>
          <w:p w14:paraId="26D31F4B" w14:textId="77777777" w:rsidR="00954530" w:rsidRPr="008C4487" w:rsidRDefault="00954530" w:rsidP="006843B1">
            <w:pPr>
              <w:widowControl w:val="0"/>
              <w:contextualSpacing/>
              <w:jc w:val="center"/>
              <w:rPr>
                <w:color w:val="000000"/>
                <w:sz w:val="20"/>
                <w:szCs w:val="20"/>
              </w:rPr>
            </w:pPr>
            <w:r w:rsidRPr="008C4487">
              <w:rPr>
                <w:color w:val="000000"/>
                <w:sz w:val="20"/>
                <w:szCs w:val="20"/>
              </w:rPr>
              <w:t>20,38</w:t>
            </w:r>
          </w:p>
        </w:tc>
        <w:tc>
          <w:tcPr>
            <w:tcW w:w="3402" w:type="dxa"/>
            <w:tcBorders>
              <w:top w:val="single" w:sz="4" w:space="0" w:color="000000"/>
              <w:left w:val="single" w:sz="4" w:space="0" w:color="auto"/>
              <w:bottom w:val="single" w:sz="4" w:space="0" w:color="000000"/>
              <w:right w:val="single" w:sz="4" w:space="0" w:color="auto"/>
            </w:tcBorders>
            <w:vAlign w:val="center"/>
          </w:tcPr>
          <w:p w14:paraId="18E1396C" w14:textId="7067A739" w:rsidR="002F6773" w:rsidRPr="008C4487" w:rsidRDefault="008F21B2" w:rsidP="006843B1">
            <w:pPr>
              <w:widowControl w:val="0"/>
              <w:contextualSpacing/>
              <w:jc w:val="center"/>
              <w:rPr>
                <w:color w:val="000000"/>
                <w:sz w:val="20"/>
                <w:szCs w:val="20"/>
                <w:shd w:val="clear" w:color="auto" w:fill="FFFFFF"/>
              </w:rPr>
            </w:pPr>
            <w:r>
              <w:rPr>
                <w:color w:val="000000"/>
                <w:sz w:val="20"/>
                <w:szCs w:val="20"/>
                <w:shd w:val="clear" w:color="auto" w:fill="FFFFFF"/>
              </w:rPr>
              <w:t>Зона сельскохозяйственных угодий</w:t>
            </w:r>
          </w:p>
        </w:tc>
        <w:tc>
          <w:tcPr>
            <w:tcW w:w="3260" w:type="dxa"/>
            <w:tcBorders>
              <w:top w:val="single" w:sz="4" w:space="0" w:color="000000"/>
              <w:left w:val="single" w:sz="4" w:space="0" w:color="auto"/>
              <w:bottom w:val="single" w:sz="4" w:space="0" w:color="000000"/>
              <w:right w:val="single" w:sz="4" w:space="0" w:color="auto"/>
            </w:tcBorders>
            <w:vAlign w:val="center"/>
          </w:tcPr>
          <w:p w14:paraId="1364941E" w14:textId="77777777" w:rsidR="00954530" w:rsidRPr="008C4487" w:rsidRDefault="00954530" w:rsidP="006843B1">
            <w:pPr>
              <w:widowControl w:val="0"/>
              <w:contextualSpacing/>
              <w:jc w:val="center"/>
              <w:rPr>
                <w:rFonts w:ascii="Calibri" w:hAnsi="Calibri" w:cs="Calibri"/>
                <w:color w:val="000000"/>
                <w:sz w:val="20"/>
                <w:szCs w:val="20"/>
                <w:shd w:val="clear" w:color="auto" w:fill="FFFFFF"/>
              </w:rPr>
            </w:pPr>
            <w:r w:rsidRPr="008C4487">
              <w:rPr>
                <w:rFonts w:ascii="Calibri" w:hAnsi="Calibri" w:cs="Calibri"/>
                <w:color w:val="000000"/>
                <w:sz w:val="20"/>
                <w:szCs w:val="20"/>
                <w:shd w:val="clear" w:color="auto" w:fill="FFFFFF"/>
              </w:rPr>
              <w:t>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tc>
        <w:tc>
          <w:tcPr>
            <w:tcW w:w="3361" w:type="dxa"/>
            <w:tcBorders>
              <w:top w:val="single" w:sz="4" w:space="0" w:color="000000"/>
              <w:left w:val="single" w:sz="4" w:space="0" w:color="auto"/>
              <w:bottom w:val="single" w:sz="4" w:space="0" w:color="000000"/>
              <w:right w:val="single" w:sz="4" w:space="0" w:color="auto"/>
            </w:tcBorders>
            <w:vAlign w:val="center"/>
          </w:tcPr>
          <w:p w14:paraId="1492F900" w14:textId="3BE8CFE5" w:rsidR="00954530" w:rsidRPr="008C4487" w:rsidRDefault="008F21B2" w:rsidP="006843B1">
            <w:pPr>
              <w:widowControl w:val="0"/>
              <w:contextualSpacing/>
              <w:jc w:val="center"/>
              <w:rPr>
                <w:rFonts w:ascii="Calibri" w:hAnsi="Calibri" w:cs="Calibri"/>
                <w:color w:val="000000"/>
                <w:sz w:val="20"/>
                <w:szCs w:val="20"/>
                <w:shd w:val="clear" w:color="auto" w:fill="FFFFFF"/>
              </w:rPr>
            </w:pPr>
            <w:r>
              <w:rPr>
                <w:rFonts w:ascii="Calibri" w:hAnsi="Calibri" w:cs="Calibri"/>
                <w:color w:val="000000"/>
                <w:sz w:val="20"/>
                <w:szCs w:val="20"/>
                <w:shd w:val="clear" w:color="auto" w:fill="FFFFFF"/>
              </w:rPr>
              <w:t>Зона объектов транспортного обслуживания</w:t>
            </w:r>
          </w:p>
        </w:tc>
        <w:tc>
          <w:tcPr>
            <w:tcW w:w="2464" w:type="dxa"/>
            <w:tcBorders>
              <w:top w:val="single" w:sz="4" w:space="0" w:color="000000"/>
              <w:left w:val="single" w:sz="4" w:space="0" w:color="auto"/>
              <w:bottom w:val="single" w:sz="4" w:space="0" w:color="000000"/>
              <w:right w:val="single" w:sz="4" w:space="0" w:color="auto"/>
            </w:tcBorders>
          </w:tcPr>
          <w:p w14:paraId="65672E05" w14:textId="77777777" w:rsidR="00F92126" w:rsidRPr="003501FE" w:rsidRDefault="00F92126" w:rsidP="00F92126">
            <w:pPr>
              <w:widowControl w:val="0"/>
              <w:contextualSpacing/>
              <w:jc w:val="center"/>
              <w:rPr>
                <w:rFonts w:ascii="Times New Roman" w:hAnsi="Times New Roman" w:cs="Times New Roman"/>
                <w:color w:val="000000"/>
                <w:sz w:val="20"/>
                <w:szCs w:val="20"/>
                <w:shd w:val="clear" w:color="auto" w:fill="FFFFFF"/>
              </w:rPr>
            </w:pPr>
            <w:r w:rsidRPr="003501FE">
              <w:rPr>
                <w:rFonts w:ascii="Times New Roman" w:hAnsi="Times New Roman" w:cs="Times New Roman"/>
                <w:color w:val="000000"/>
                <w:sz w:val="20"/>
                <w:szCs w:val="20"/>
                <w:shd w:val="clear" w:color="auto" w:fill="FFFFFF"/>
              </w:rPr>
              <w:t>13.03.2007 г.</w:t>
            </w:r>
          </w:p>
          <w:p w14:paraId="425D586C" w14:textId="77777777" w:rsidR="00F92126" w:rsidRPr="003501FE" w:rsidRDefault="00F92126" w:rsidP="00F92126">
            <w:pPr>
              <w:widowControl w:val="0"/>
              <w:contextualSpacing/>
              <w:jc w:val="center"/>
              <w:rPr>
                <w:rFonts w:ascii="Times New Roman" w:hAnsi="Times New Roman" w:cs="Times New Roman"/>
                <w:color w:val="000000"/>
                <w:sz w:val="20"/>
                <w:szCs w:val="20"/>
                <w:shd w:val="clear" w:color="auto" w:fill="FFFFFF"/>
              </w:rPr>
            </w:pPr>
            <w:r w:rsidRPr="003501FE">
              <w:rPr>
                <w:rFonts w:ascii="Times New Roman" w:hAnsi="Times New Roman" w:cs="Times New Roman"/>
                <w:color w:val="000000"/>
                <w:sz w:val="20"/>
                <w:szCs w:val="20"/>
                <w:shd w:val="clear" w:color="auto" w:fill="FFFFFF"/>
              </w:rPr>
              <w:t>Земельный участок является обособленным, входящим в границы единого землепользования</w:t>
            </w:r>
          </w:p>
          <w:p w14:paraId="12160293" w14:textId="77777777" w:rsidR="00F92126" w:rsidRPr="003501FE" w:rsidRDefault="00F92126" w:rsidP="00F92126">
            <w:pPr>
              <w:widowControl w:val="0"/>
              <w:contextualSpacing/>
              <w:jc w:val="center"/>
              <w:rPr>
                <w:rFonts w:ascii="Times New Roman" w:hAnsi="Times New Roman" w:cs="Times New Roman"/>
                <w:color w:val="000000"/>
                <w:sz w:val="20"/>
                <w:szCs w:val="20"/>
                <w:shd w:val="clear" w:color="auto" w:fill="FFFFFF"/>
              </w:rPr>
            </w:pPr>
            <w:r w:rsidRPr="003501FE">
              <w:rPr>
                <w:rFonts w:ascii="Times New Roman" w:hAnsi="Times New Roman" w:cs="Times New Roman"/>
                <w:color w:val="000000"/>
                <w:sz w:val="20"/>
                <w:szCs w:val="20"/>
                <w:shd w:val="clear" w:color="auto" w:fill="FFFFFF"/>
              </w:rPr>
              <w:t>61:04:0000000:61</w:t>
            </w:r>
          </w:p>
          <w:p w14:paraId="716D84FC" w14:textId="77777777" w:rsidR="00F92126" w:rsidRDefault="00F92126" w:rsidP="00F92126">
            <w:pPr>
              <w:widowControl w:val="0"/>
              <w:contextualSpacing/>
              <w:jc w:val="center"/>
              <w:rPr>
                <w:rFonts w:ascii="Times New Roman" w:hAnsi="Times New Roman" w:cs="Times New Roman"/>
                <w:sz w:val="20"/>
                <w:szCs w:val="20"/>
              </w:rPr>
            </w:pPr>
            <w:r w:rsidRPr="003501FE">
              <w:rPr>
                <w:rFonts w:ascii="Times New Roman" w:hAnsi="Times New Roman" w:cs="Times New Roman"/>
                <w:sz w:val="20"/>
                <w:szCs w:val="20"/>
              </w:rPr>
              <w:t>Под объекты автомобильного транспорта</w:t>
            </w:r>
          </w:p>
          <w:p w14:paraId="1193B19C" w14:textId="77777777" w:rsidR="00954530" w:rsidRPr="008C4487" w:rsidRDefault="00F92126" w:rsidP="00F92126">
            <w:pPr>
              <w:widowControl w:val="0"/>
              <w:contextualSpacing/>
              <w:jc w:val="center"/>
              <w:rPr>
                <w:rFonts w:ascii="Calibri" w:hAnsi="Calibri" w:cs="Calibri"/>
                <w:color w:val="000000"/>
                <w:sz w:val="20"/>
                <w:szCs w:val="20"/>
                <w:shd w:val="clear" w:color="auto" w:fill="FFFFFF"/>
              </w:rPr>
            </w:pPr>
            <w:r>
              <w:rPr>
                <w:rFonts w:ascii="Times New Roman" w:hAnsi="Times New Roman" w:cs="Times New Roman"/>
                <w:sz w:val="20"/>
                <w:szCs w:val="20"/>
              </w:rPr>
              <w:t>(собственность)</w:t>
            </w:r>
          </w:p>
        </w:tc>
      </w:tr>
      <w:tr w:rsidR="00954530" w:rsidRPr="00072C6A" w14:paraId="4D4342DF" w14:textId="77777777" w:rsidTr="00954530">
        <w:trPr>
          <w:trHeight w:val="412"/>
          <w:jc w:val="center"/>
        </w:trPr>
        <w:tc>
          <w:tcPr>
            <w:tcW w:w="549" w:type="dxa"/>
            <w:tcBorders>
              <w:top w:val="single" w:sz="4" w:space="0" w:color="000000"/>
              <w:left w:val="single" w:sz="4" w:space="0" w:color="000000"/>
              <w:bottom w:val="single" w:sz="4" w:space="0" w:color="000000"/>
              <w:right w:val="single" w:sz="4" w:space="0" w:color="000000"/>
            </w:tcBorders>
            <w:vAlign w:val="center"/>
          </w:tcPr>
          <w:p w14:paraId="372D8776" w14:textId="77777777" w:rsidR="00954530" w:rsidRPr="008C4487" w:rsidRDefault="00954530" w:rsidP="006843B1">
            <w:pPr>
              <w:contextualSpacing/>
              <w:jc w:val="center"/>
              <w:rPr>
                <w:color w:val="000000"/>
                <w:sz w:val="20"/>
                <w:szCs w:val="20"/>
              </w:rPr>
            </w:pPr>
            <w:r>
              <w:rPr>
                <w:color w:val="000000"/>
                <w:sz w:val="20"/>
                <w:szCs w:val="20"/>
              </w:rPr>
              <w:t>13</w:t>
            </w:r>
          </w:p>
        </w:tc>
        <w:tc>
          <w:tcPr>
            <w:tcW w:w="2552" w:type="dxa"/>
            <w:tcBorders>
              <w:top w:val="single" w:sz="4" w:space="0" w:color="000000"/>
              <w:left w:val="single" w:sz="4" w:space="0" w:color="000000"/>
              <w:bottom w:val="single" w:sz="4" w:space="0" w:color="000000"/>
              <w:right w:val="single" w:sz="4" w:space="0" w:color="000000"/>
            </w:tcBorders>
          </w:tcPr>
          <w:p w14:paraId="68B28B9D" w14:textId="73C9D50C" w:rsidR="00954530" w:rsidRPr="008C4487" w:rsidRDefault="00954530" w:rsidP="006843B1">
            <w:pPr>
              <w:widowControl w:val="0"/>
              <w:contextualSpacing/>
              <w:rPr>
                <w:color w:val="000000"/>
                <w:sz w:val="20"/>
                <w:szCs w:val="20"/>
              </w:rPr>
            </w:pPr>
            <w:r w:rsidRPr="008C4487">
              <w:rPr>
                <w:color w:val="000000"/>
                <w:sz w:val="20"/>
                <w:szCs w:val="20"/>
              </w:rPr>
              <w:t xml:space="preserve">Часть земельного участка </w:t>
            </w:r>
            <w:r w:rsidRPr="00C13641">
              <w:rPr>
                <w:color w:val="000000"/>
                <w:sz w:val="20"/>
                <w:szCs w:val="20"/>
              </w:rPr>
              <w:t>61:04:0000000:177</w:t>
            </w:r>
            <w:r w:rsidR="00A77D14">
              <w:rPr>
                <w:color w:val="000000"/>
                <w:sz w:val="20"/>
                <w:szCs w:val="20"/>
              </w:rPr>
              <w:t xml:space="preserve"> в </w:t>
            </w:r>
            <w:r w:rsidR="00A77D14">
              <w:rPr>
                <w:color w:val="000000"/>
                <w:sz w:val="20"/>
                <w:szCs w:val="20"/>
              </w:rPr>
              <w:lastRenderedPageBreak/>
              <w:t>границах Нижнепоповского сельского поселения</w:t>
            </w:r>
          </w:p>
        </w:tc>
        <w:tc>
          <w:tcPr>
            <w:tcW w:w="1134" w:type="dxa"/>
            <w:tcBorders>
              <w:top w:val="single" w:sz="4" w:space="0" w:color="000000"/>
              <w:left w:val="single" w:sz="4" w:space="0" w:color="auto"/>
              <w:bottom w:val="single" w:sz="4" w:space="0" w:color="000000"/>
              <w:right w:val="single" w:sz="4" w:space="0" w:color="auto"/>
            </w:tcBorders>
          </w:tcPr>
          <w:p w14:paraId="24A2E665" w14:textId="77777777" w:rsidR="00954530" w:rsidRPr="008C4487" w:rsidRDefault="00954530" w:rsidP="006843B1">
            <w:pPr>
              <w:widowControl w:val="0"/>
              <w:contextualSpacing/>
              <w:jc w:val="center"/>
              <w:rPr>
                <w:color w:val="000000"/>
                <w:sz w:val="20"/>
                <w:szCs w:val="20"/>
              </w:rPr>
            </w:pPr>
            <w:r w:rsidRPr="008C4487">
              <w:rPr>
                <w:color w:val="000000"/>
                <w:sz w:val="20"/>
                <w:szCs w:val="20"/>
              </w:rPr>
              <w:lastRenderedPageBreak/>
              <w:t>2,36</w:t>
            </w:r>
          </w:p>
        </w:tc>
        <w:tc>
          <w:tcPr>
            <w:tcW w:w="3402" w:type="dxa"/>
            <w:tcBorders>
              <w:top w:val="single" w:sz="4" w:space="0" w:color="000000"/>
              <w:left w:val="single" w:sz="4" w:space="0" w:color="auto"/>
              <w:bottom w:val="single" w:sz="4" w:space="0" w:color="000000"/>
              <w:right w:val="single" w:sz="4" w:space="0" w:color="auto"/>
            </w:tcBorders>
            <w:vAlign w:val="center"/>
          </w:tcPr>
          <w:p w14:paraId="186D7ACC" w14:textId="4D52F3AC" w:rsidR="00954530" w:rsidRPr="008C4487" w:rsidRDefault="00C13641" w:rsidP="006843B1">
            <w:pPr>
              <w:widowControl w:val="0"/>
              <w:contextualSpacing/>
              <w:jc w:val="center"/>
              <w:rPr>
                <w:color w:val="000000"/>
                <w:sz w:val="20"/>
                <w:szCs w:val="20"/>
                <w:shd w:val="clear" w:color="auto" w:fill="FFFFFF"/>
              </w:rPr>
            </w:pPr>
            <w:r>
              <w:rPr>
                <w:color w:val="000000"/>
                <w:sz w:val="20"/>
                <w:szCs w:val="20"/>
                <w:shd w:val="clear" w:color="auto" w:fill="FFFFFF"/>
              </w:rPr>
              <w:t>Зона сельскохозяйственных угодий</w:t>
            </w:r>
          </w:p>
        </w:tc>
        <w:tc>
          <w:tcPr>
            <w:tcW w:w="3260" w:type="dxa"/>
            <w:tcBorders>
              <w:top w:val="single" w:sz="4" w:space="0" w:color="000000"/>
              <w:left w:val="single" w:sz="4" w:space="0" w:color="auto"/>
              <w:bottom w:val="single" w:sz="4" w:space="0" w:color="000000"/>
              <w:right w:val="single" w:sz="4" w:space="0" w:color="auto"/>
            </w:tcBorders>
            <w:vAlign w:val="center"/>
          </w:tcPr>
          <w:p w14:paraId="3B0CB03D" w14:textId="77777777" w:rsidR="00954530" w:rsidRPr="008C4487" w:rsidRDefault="00954530" w:rsidP="006843B1">
            <w:pPr>
              <w:widowControl w:val="0"/>
              <w:contextualSpacing/>
              <w:jc w:val="center"/>
              <w:rPr>
                <w:rFonts w:ascii="Calibri" w:hAnsi="Calibri" w:cs="Calibri"/>
                <w:color w:val="000000"/>
                <w:sz w:val="20"/>
                <w:szCs w:val="20"/>
                <w:shd w:val="clear" w:color="auto" w:fill="FFFFFF"/>
              </w:rPr>
            </w:pPr>
            <w:r w:rsidRPr="008C4487">
              <w:rPr>
                <w:rFonts w:ascii="Calibri" w:hAnsi="Calibri" w:cs="Calibri"/>
                <w:color w:val="000000"/>
                <w:sz w:val="20"/>
                <w:szCs w:val="20"/>
                <w:shd w:val="clear" w:color="auto" w:fill="FFFFFF"/>
              </w:rPr>
              <w:t xml:space="preserve">Земли промышленности, энергетики, транспорта, связи, </w:t>
            </w:r>
            <w:r w:rsidRPr="008C4487">
              <w:rPr>
                <w:rFonts w:ascii="Calibri" w:hAnsi="Calibri" w:cs="Calibri"/>
                <w:color w:val="000000"/>
                <w:sz w:val="20"/>
                <w:szCs w:val="20"/>
                <w:shd w:val="clear" w:color="auto" w:fill="FFFFFF"/>
              </w:rPr>
              <w:lastRenderedPageBreak/>
              <w:t>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tc>
        <w:tc>
          <w:tcPr>
            <w:tcW w:w="3361" w:type="dxa"/>
            <w:tcBorders>
              <w:top w:val="single" w:sz="4" w:space="0" w:color="000000"/>
              <w:left w:val="single" w:sz="4" w:space="0" w:color="auto"/>
              <w:bottom w:val="single" w:sz="4" w:space="0" w:color="000000"/>
              <w:right w:val="single" w:sz="4" w:space="0" w:color="auto"/>
            </w:tcBorders>
            <w:vAlign w:val="center"/>
          </w:tcPr>
          <w:p w14:paraId="70D1DC9D" w14:textId="3647FB2E" w:rsidR="00954530" w:rsidRPr="008C4487" w:rsidRDefault="00C13641" w:rsidP="006843B1">
            <w:pPr>
              <w:widowControl w:val="0"/>
              <w:contextualSpacing/>
              <w:jc w:val="center"/>
              <w:rPr>
                <w:rFonts w:ascii="Calibri" w:hAnsi="Calibri" w:cs="Calibri"/>
                <w:color w:val="000000"/>
                <w:sz w:val="20"/>
                <w:szCs w:val="20"/>
                <w:shd w:val="clear" w:color="auto" w:fill="FFFFFF"/>
              </w:rPr>
            </w:pPr>
            <w:r>
              <w:rPr>
                <w:rFonts w:ascii="Calibri" w:hAnsi="Calibri" w:cs="Calibri"/>
                <w:color w:val="000000"/>
                <w:sz w:val="20"/>
                <w:szCs w:val="20"/>
                <w:shd w:val="clear" w:color="auto" w:fill="FFFFFF"/>
              </w:rPr>
              <w:lastRenderedPageBreak/>
              <w:t>Зона объектов транспортного обслуживания</w:t>
            </w:r>
          </w:p>
        </w:tc>
        <w:tc>
          <w:tcPr>
            <w:tcW w:w="2464" w:type="dxa"/>
            <w:tcBorders>
              <w:top w:val="single" w:sz="4" w:space="0" w:color="000000"/>
              <w:left w:val="single" w:sz="4" w:space="0" w:color="auto"/>
              <w:bottom w:val="single" w:sz="4" w:space="0" w:color="000000"/>
              <w:right w:val="single" w:sz="4" w:space="0" w:color="auto"/>
            </w:tcBorders>
          </w:tcPr>
          <w:p w14:paraId="3E0965AD" w14:textId="77777777" w:rsidR="00954530" w:rsidRPr="00606D48" w:rsidRDefault="00606D48" w:rsidP="006843B1">
            <w:pPr>
              <w:widowControl w:val="0"/>
              <w:contextualSpacing/>
              <w:jc w:val="center"/>
              <w:rPr>
                <w:rFonts w:ascii="Times New Roman" w:hAnsi="Times New Roman" w:cs="Times New Roman"/>
                <w:sz w:val="20"/>
                <w:szCs w:val="20"/>
              </w:rPr>
            </w:pPr>
            <w:r w:rsidRPr="00606D48">
              <w:rPr>
                <w:rFonts w:ascii="Times New Roman" w:hAnsi="Times New Roman" w:cs="Times New Roman"/>
                <w:sz w:val="20"/>
                <w:szCs w:val="20"/>
              </w:rPr>
              <w:t>12.10.2007</w:t>
            </w:r>
          </w:p>
          <w:p w14:paraId="098E7465" w14:textId="77777777" w:rsidR="00606D48" w:rsidRPr="00606D48" w:rsidRDefault="00606D48" w:rsidP="006843B1">
            <w:pPr>
              <w:widowControl w:val="0"/>
              <w:contextualSpacing/>
              <w:jc w:val="center"/>
              <w:rPr>
                <w:rFonts w:ascii="Times New Roman" w:hAnsi="Times New Roman" w:cs="Times New Roman"/>
                <w:sz w:val="20"/>
                <w:szCs w:val="20"/>
              </w:rPr>
            </w:pPr>
            <w:r w:rsidRPr="00606D48">
              <w:rPr>
                <w:rFonts w:ascii="Times New Roman" w:hAnsi="Times New Roman" w:cs="Times New Roman"/>
                <w:sz w:val="20"/>
                <w:szCs w:val="20"/>
              </w:rPr>
              <w:t>Под автодорогу</w:t>
            </w:r>
          </w:p>
          <w:p w14:paraId="3913F24D" w14:textId="77777777" w:rsidR="00606D48" w:rsidRPr="008C4487" w:rsidRDefault="00606D48" w:rsidP="006843B1">
            <w:pPr>
              <w:widowControl w:val="0"/>
              <w:contextualSpacing/>
              <w:jc w:val="center"/>
              <w:rPr>
                <w:rFonts w:ascii="Calibri" w:hAnsi="Calibri" w:cs="Calibri"/>
                <w:color w:val="000000"/>
                <w:sz w:val="20"/>
                <w:szCs w:val="20"/>
                <w:shd w:val="clear" w:color="auto" w:fill="FFFFFF"/>
              </w:rPr>
            </w:pPr>
            <w:r w:rsidRPr="00606D48">
              <w:rPr>
                <w:rFonts w:ascii="Times New Roman" w:hAnsi="Times New Roman" w:cs="Times New Roman"/>
                <w:sz w:val="20"/>
                <w:szCs w:val="20"/>
              </w:rPr>
              <w:lastRenderedPageBreak/>
              <w:t>(собственность)</w:t>
            </w:r>
          </w:p>
        </w:tc>
      </w:tr>
      <w:tr w:rsidR="00954530" w:rsidRPr="00072C6A" w14:paraId="3519A584" w14:textId="77777777" w:rsidTr="00954530">
        <w:trPr>
          <w:trHeight w:val="412"/>
          <w:jc w:val="center"/>
        </w:trPr>
        <w:tc>
          <w:tcPr>
            <w:tcW w:w="549" w:type="dxa"/>
            <w:tcBorders>
              <w:top w:val="single" w:sz="4" w:space="0" w:color="000000"/>
              <w:left w:val="single" w:sz="4" w:space="0" w:color="000000"/>
              <w:bottom w:val="single" w:sz="4" w:space="0" w:color="000000"/>
              <w:right w:val="single" w:sz="4" w:space="0" w:color="000000"/>
            </w:tcBorders>
            <w:vAlign w:val="center"/>
          </w:tcPr>
          <w:p w14:paraId="2869491E" w14:textId="77777777" w:rsidR="00954530" w:rsidRPr="008C4487" w:rsidRDefault="00954530" w:rsidP="006843B1">
            <w:pPr>
              <w:contextualSpacing/>
              <w:jc w:val="center"/>
              <w:rPr>
                <w:color w:val="000000"/>
                <w:sz w:val="20"/>
                <w:szCs w:val="20"/>
              </w:rPr>
            </w:pPr>
            <w:r>
              <w:rPr>
                <w:color w:val="000000"/>
                <w:sz w:val="20"/>
                <w:szCs w:val="20"/>
              </w:rPr>
              <w:lastRenderedPageBreak/>
              <w:t>14</w:t>
            </w:r>
          </w:p>
        </w:tc>
        <w:tc>
          <w:tcPr>
            <w:tcW w:w="2552" w:type="dxa"/>
            <w:tcBorders>
              <w:top w:val="single" w:sz="4" w:space="0" w:color="000000"/>
              <w:left w:val="single" w:sz="4" w:space="0" w:color="000000"/>
              <w:bottom w:val="single" w:sz="4" w:space="0" w:color="000000"/>
              <w:right w:val="single" w:sz="4" w:space="0" w:color="000000"/>
            </w:tcBorders>
          </w:tcPr>
          <w:p w14:paraId="6235FFA5" w14:textId="77777777" w:rsidR="00A77D14" w:rsidRDefault="00A77D14" w:rsidP="00A77D14">
            <w:pPr>
              <w:widowControl w:val="0"/>
              <w:contextualSpacing/>
              <w:jc w:val="center"/>
              <w:rPr>
                <w:color w:val="000000"/>
                <w:sz w:val="20"/>
                <w:szCs w:val="20"/>
              </w:rPr>
            </w:pPr>
            <w:r>
              <w:rPr>
                <w:color w:val="000000"/>
                <w:sz w:val="20"/>
                <w:szCs w:val="20"/>
              </w:rPr>
              <w:t>Единое землепользование</w:t>
            </w:r>
          </w:p>
          <w:p w14:paraId="48B56C86" w14:textId="77777777" w:rsidR="00A77D14" w:rsidRPr="003501FE" w:rsidRDefault="00A77D14" w:rsidP="00A77D14">
            <w:pPr>
              <w:widowControl w:val="0"/>
              <w:contextualSpacing/>
              <w:jc w:val="center"/>
              <w:rPr>
                <w:rFonts w:ascii="Times New Roman" w:hAnsi="Times New Roman" w:cs="Times New Roman"/>
                <w:color w:val="000000"/>
                <w:sz w:val="20"/>
                <w:szCs w:val="20"/>
                <w:shd w:val="clear" w:color="auto" w:fill="FFFFFF"/>
              </w:rPr>
            </w:pPr>
            <w:r w:rsidRPr="003501FE">
              <w:rPr>
                <w:rFonts w:ascii="Times New Roman" w:hAnsi="Times New Roman" w:cs="Times New Roman"/>
                <w:color w:val="000000"/>
                <w:sz w:val="20"/>
                <w:szCs w:val="20"/>
                <w:shd w:val="clear" w:color="auto" w:fill="FFFFFF"/>
              </w:rPr>
              <w:t>61:04:0000000:1</w:t>
            </w:r>
            <w:r>
              <w:rPr>
                <w:rFonts w:ascii="Times New Roman" w:hAnsi="Times New Roman" w:cs="Times New Roman"/>
                <w:color w:val="000000"/>
                <w:sz w:val="20"/>
                <w:szCs w:val="20"/>
                <w:shd w:val="clear" w:color="auto" w:fill="FFFFFF"/>
              </w:rPr>
              <w:t>05</w:t>
            </w:r>
          </w:p>
          <w:p w14:paraId="6A26D126" w14:textId="72059B79" w:rsidR="00954530" w:rsidRPr="008C4487" w:rsidRDefault="00A77D14" w:rsidP="00A77D14">
            <w:pPr>
              <w:widowControl w:val="0"/>
              <w:contextualSpacing/>
              <w:rPr>
                <w:color w:val="000000"/>
                <w:sz w:val="20"/>
                <w:szCs w:val="20"/>
              </w:rPr>
            </w:pPr>
            <w:r>
              <w:rPr>
                <w:color w:val="000000"/>
                <w:sz w:val="20"/>
                <w:szCs w:val="20"/>
              </w:rPr>
              <w:t>(</w:t>
            </w:r>
            <w:r w:rsidR="00954530" w:rsidRPr="008C4487">
              <w:rPr>
                <w:color w:val="000000"/>
                <w:sz w:val="20"/>
                <w:szCs w:val="20"/>
              </w:rPr>
              <w:t>Часть</w:t>
            </w:r>
            <w:r>
              <w:rPr>
                <w:color w:val="000000"/>
                <w:sz w:val="20"/>
                <w:szCs w:val="20"/>
              </w:rPr>
              <w:t xml:space="preserve"> обособленного</w:t>
            </w:r>
            <w:r w:rsidR="00954530" w:rsidRPr="008C4487">
              <w:rPr>
                <w:color w:val="000000"/>
                <w:sz w:val="20"/>
                <w:szCs w:val="20"/>
              </w:rPr>
              <w:t xml:space="preserve"> земельного участка </w:t>
            </w:r>
            <w:r w:rsidR="00954530" w:rsidRPr="00A77D14">
              <w:rPr>
                <w:color w:val="000000"/>
                <w:sz w:val="20"/>
                <w:szCs w:val="20"/>
              </w:rPr>
              <w:t>61:04:0600007:149</w:t>
            </w:r>
            <w:r>
              <w:rPr>
                <w:color w:val="000000"/>
                <w:sz w:val="20"/>
                <w:szCs w:val="20"/>
              </w:rPr>
              <w:t xml:space="preserve"> в границах Нижнепоповского сельского поселения)</w:t>
            </w:r>
          </w:p>
        </w:tc>
        <w:tc>
          <w:tcPr>
            <w:tcW w:w="1134" w:type="dxa"/>
            <w:tcBorders>
              <w:top w:val="single" w:sz="4" w:space="0" w:color="000000"/>
              <w:left w:val="single" w:sz="4" w:space="0" w:color="auto"/>
              <w:bottom w:val="single" w:sz="4" w:space="0" w:color="000000"/>
              <w:right w:val="single" w:sz="4" w:space="0" w:color="auto"/>
            </w:tcBorders>
          </w:tcPr>
          <w:p w14:paraId="6E32830E" w14:textId="77777777" w:rsidR="00954530" w:rsidRPr="008C4487" w:rsidRDefault="00954530" w:rsidP="006843B1">
            <w:pPr>
              <w:widowControl w:val="0"/>
              <w:contextualSpacing/>
              <w:jc w:val="center"/>
              <w:rPr>
                <w:color w:val="000000"/>
                <w:sz w:val="20"/>
                <w:szCs w:val="20"/>
              </w:rPr>
            </w:pPr>
            <w:r w:rsidRPr="008C4487">
              <w:rPr>
                <w:color w:val="000000"/>
                <w:sz w:val="20"/>
                <w:szCs w:val="20"/>
              </w:rPr>
              <w:t>15,45</w:t>
            </w:r>
          </w:p>
        </w:tc>
        <w:tc>
          <w:tcPr>
            <w:tcW w:w="3402" w:type="dxa"/>
            <w:tcBorders>
              <w:top w:val="single" w:sz="4" w:space="0" w:color="000000"/>
              <w:left w:val="single" w:sz="4" w:space="0" w:color="auto"/>
              <w:bottom w:val="single" w:sz="4" w:space="0" w:color="000000"/>
              <w:right w:val="single" w:sz="4" w:space="0" w:color="auto"/>
            </w:tcBorders>
            <w:vAlign w:val="center"/>
          </w:tcPr>
          <w:p w14:paraId="61DBEAE0" w14:textId="1783B28C" w:rsidR="002F6773" w:rsidRPr="008C4487" w:rsidRDefault="007612C3" w:rsidP="006843B1">
            <w:pPr>
              <w:widowControl w:val="0"/>
              <w:contextualSpacing/>
              <w:jc w:val="center"/>
              <w:rPr>
                <w:color w:val="000000"/>
                <w:sz w:val="20"/>
                <w:szCs w:val="20"/>
                <w:shd w:val="clear" w:color="auto" w:fill="FFFFFF"/>
              </w:rPr>
            </w:pPr>
            <w:r>
              <w:rPr>
                <w:color w:val="000000"/>
                <w:sz w:val="20"/>
                <w:szCs w:val="20"/>
                <w:shd w:val="clear" w:color="auto" w:fill="FFFFFF"/>
              </w:rPr>
              <w:t>Зона сельскохозяйственных угодий</w:t>
            </w:r>
          </w:p>
        </w:tc>
        <w:tc>
          <w:tcPr>
            <w:tcW w:w="3260" w:type="dxa"/>
            <w:tcBorders>
              <w:top w:val="single" w:sz="4" w:space="0" w:color="000000"/>
              <w:left w:val="single" w:sz="4" w:space="0" w:color="auto"/>
              <w:bottom w:val="single" w:sz="4" w:space="0" w:color="000000"/>
              <w:right w:val="single" w:sz="4" w:space="0" w:color="auto"/>
            </w:tcBorders>
            <w:vAlign w:val="center"/>
          </w:tcPr>
          <w:p w14:paraId="4CCE8A96" w14:textId="77777777" w:rsidR="00954530" w:rsidRPr="008C4487" w:rsidRDefault="00954530" w:rsidP="006843B1">
            <w:pPr>
              <w:widowControl w:val="0"/>
              <w:contextualSpacing/>
              <w:jc w:val="center"/>
              <w:rPr>
                <w:rFonts w:ascii="Calibri" w:hAnsi="Calibri" w:cs="Calibri"/>
                <w:color w:val="000000"/>
                <w:sz w:val="20"/>
                <w:szCs w:val="20"/>
                <w:shd w:val="clear" w:color="auto" w:fill="FFFFFF"/>
              </w:rPr>
            </w:pPr>
            <w:r w:rsidRPr="008C4487">
              <w:rPr>
                <w:rFonts w:ascii="Calibri" w:hAnsi="Calibri" w:cs="Calibri"/>
                <w:color w:val="000000"/>
                <w:sz w:val="20"/>
                <w:szCs w:val="20"/>
                <w:shd w:val="clear" w:color="auto" w:fill="FFFFFF"/>
              </w:rPr>
              <w:t>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tc>
        <w:tc>
          <w:tcPr>
            <w:tcW w:w="3361" w:type="dxa"/>
            <w:tcBorders>
              <w:top w:val="single" w:sz="4" w:space="0" w:color="000000"/>
              <w:left w:val="single" w:sz="4" w:space="0" w:color="auto"/>
              <w:bottom w:val="single" w:sz="4" w:space="0" w:color="000000"/>
              <w:right w:val="single" w:sz="4" w:space="0" w:color="auto"/>
            </w:tcBorders>
            <w:vAlign w:val="center"/>
          </w:tcPr>
          <w:p w14:paraId="2AA775F5" w14:textId="689696C1" w:rsidR="00954530" w:rsidRPr="008C4487" w:rsidRDefault="007612C3" w:rsidP="006843B1">
            <w:pPr>
              <w:widowControl w:val="0"/>
              <w:contextualSpacing/>
              <w:jc w:val="center"/>
              <w:rPr>
                <w:rFonts w:ascii="Calibri" w:hAnsi="Calibri" w:cs="Calibri"/>
                <w:color w:val="000000"/>
                <w:sz w:val="20"/>
                <w:szCs w:val="20"/>
                <w:shd w:val="clear" w:color="auto" w:fill="FFFFFF"/>
              </w:rPr>
            </w:pPr>
            <w:r>
              <w:rPr>
                <w:rFonts w:ascii="Calibri" w:hAnsi="Calibri" w:cs="Calibri"/>
                <w:color w:val="000000"/>
                <w:sz w:val="20"/>
                <w:szCs w:val="20"/>
                <w:shd w:val="clear" w:color="auto" w:fill="FFFFFF"/>
              </w:rPr>
              <w:t>Зона объектов транспортного обслуживания</w:t>
            </w:r>
          </w:p>
        </w:tc>
        <w:tc>
          <w:tcPr>
            <w:tcW w:w="2464" w:type="dxa"/>
            <w:tcBorders>
              <w:top w:val="single" w:sz="4" w:space="0" w:color="000000"/>
              <w:left w:val="single" w:sz="4" w:space="0" w:color="auto"/>
              <w:bottom w:val="single" w:sz="4" w:space="0" w:color="000000"/>
              <w:right w:val="single" w:sz="4" w:space="0" w:color="auto"/>
            </w:tcBorders>
          </w:tcPr>
          <w:p w14:paraId="75650D32" w14:textId="77777777" w:rsidR="00954530" w:rsidRDefault="00606D48" w:rsidP="006843B1">
            <w:pPr>
              <w:widowControl w:val="0"/>
              <w:contextualSpacing/>
              <w:jc w:val="center"/>
              <w:rPr>
                <w:rFonts w:ascii="Calibri" w:hAnsi="Calibri" w:cs="Calibri"/>
                <w:color w:val="000000"/>
                <w:sz w:val="20"/>
                <w:szCs w:val="20"/>
                <w:shd w:val="clear" w:color="auto" w:fill="FFFFFF"/>
              </w:rPr>
            </w:pPr>
            <w:r>
              <w:rPr>
                <w:rFonts w:ascii="Calibri" w:hAnsi="Calibri" w:cs="Calibri"/>
                <w:color w:val="000000"/>
                <w:sz w:val="20"/>
                <w:szCs w:val="20"/>
                <w:shd w:val="clear" w:color="auto" w:fill="FFFFFF"/>
              </w:rPr>
              <w:t>06.11.2007 г.</w:t>
            </w:r>
          </w:p>
          <w:p w14:paraId="40B82529" w14:textId="77777777" w:rsidR="00606D48" w:rsidRPr="003501FE" w:rsidRDefault="00606D48" w:rsidP="00606D48">
            <w:pPr>
              <w:widowControl w:val="0"/>
              <w:contextualSpacing/>
              <w:jc w:val="center"/>
              <w:rPr>
                <w:rFonts w:ascii="Times New Roman" w:hAnsi="Times New Roman" w:cs="Times New Roman"/>
                <w:color w:val="000000"/>
                <w:sz w:val="20"/>
                <w:szCs w:val="20"/>
                <w:shd w:val="clear" w:color="auto" w:fill="FFFFFF"/>
              </w:rPr>
            </w:pPr>
            <w:r w:rsidRPr="003501FE">
              <w:rPr>
                <w:rFonts w:ascii="Times New Roman" w:hAnsi="Times New Roman" w:cs="Times New Roman"/>
                <w:color w:val="000000"/>
                <w:sz w:val="20"/>
                <w:szCs w:val="20"/>
                <w:shd w:val="clear" w:color="auto" w:fill="FFFFFF"/>
              </w:rPr>
              <w:t>Земельный участок является обособленным, входящим в границы единого землепользования</w:t>
            </w:r>
          </w:p>
          <w:p w14:paraId="7376623E" w14:textId="77777777" w:rsidR="00606D48" w:rsidRPr="003501FE" w:rsidRDefault="00606D48" w:rsidP="00606D48">
            <w:pPr>
              <w:widowControl w:val="0"/>
              <w:contextualSpacing/>
              <w:jc w:val="center"/>
              <w:rPr>
                <w:rFonts w:ascii="Times New Roman" w:hAnsi="Times New Roman" w:cs="Times New Roman"/>
                <w:color w:val="000000"/>
                <w:sz w:val="20"/>
                <w:szCs w:val="20"/>
                <w:shd w:val="clear" w:color="auto" w:fill="FFFFFF"/>
              </w:rPr>
            </w:pPr>
            <w:r w:rsidRPr="003501FE">
              <w:rPr>
                <w:rFonts w:ascii="Times New Roman" w:hAnsi="Times New Roman" w:cs="Times New Roman"/>
                <w:color w:val="000000"/>
                <w:sz w:val="20"/>
                <w:szCs w:val="20"/>
                <w:shd w:val="clear" w:color="auto" w:fill="FFFFFF"/>
              </w:rPr>
              <w:t>61:04:0000000:1</w:t>
            </w:r>
            <w:r>
              <w:rPr>
                <w:rFonts w:ascii="Times New Roman" w:hAnsi="Times New Roman" w:cs="Times New Roman"/>
                <w:color w:val="000000"/>
                <w:sz w:val="20"/>
                <w:szCs w:val="20"/>
                <w:shd w:val="clear" w:color="auto" w:fill="FFFFFF"/>
              </w:rPr>
              <w:t>05</w:t>
            </w:r>
          </w:p>
          <w:p w14:paraId="1FA3E840" w14:textId="77777777" w:rsidR="00606D48" w:rsidRPr="003501FE" w:rsidRDefault="00606D48" w:rsidP="00606D48">
            <w:pPr>
              <w:widowControl w:val="0"/>
              <w:contextualSpacing/>
              <w:jc w:val="center"/>
              <w:rPr>
                <w:rFonts w:ascii="Times New Roman" w:hAnsi="Times New Roman" w:cs="Times New Roman"/>
                <w:color w:val="000000"/>
                <w:sz w:val="20"/>
                <w:szCs w:val="20"/>
                <w:shd w:val="clear" w:color="auto" w:fill="FFFFFF"/>
              </w:rPr>
            </w:pPr>
            <w:r w:rsidRPr="00606D48">
              <w:rPr>
                <w:rFonts w:ascii="Times New Roman" w:hAnsi="Times New Roman" w:cs="Times New Roman"/>
                <w:sz w:val="20"/>
                <w:szCs w:val="20"/>
              </w:rPr>
              <w:t>Автомобильный транспорт</w:t>
            </w:r>
            <w:r>
              <w:rPr>
                <w:rFonts w:ascii="Times New Roman" w:hAnsi="Times New Roman" w:cs="Times New Roman"/>
                <w:sz w:val="20"/>
                <w:szCs w:val="20"/>
              </w:rPr>
              <w:t xml:space="preserve"> </w:t>
            </w:r>
            <w:r w:rsidRPr="003501FE">
              <w:rPr>
                <w:rFonts w:ascii="Times New Roman" w:hAnsi="Times New Roman" w:cs="Times New Roman"/>
                <w:color w:val="000000"/>
                <w:sz w:val="20"/>
                <w:szCs w:val="20"/>
                <w:shd w:val="clear" w:color="auto" w:fill="FFFFFF"/>
              </w:rPr>
              <w:t>Постоянное(бессрочное)</w:t>
            </w:r>
          </w:p>
          <w:p w14:paraId="6E119F50" w14:textId="77777777" w:rsidR="00606D48" w:rsidRPr="008C4487" w:rsidRDefault="00606D48" w:rsidP="00606D48">
            <w:pPr>
              <w:widowControl w:val="0"/>
              <w:contextualSpacing/>
              <w:jc w:val="center"/>
              <w:rPr>
                <w:rFonts w:ascii="Calibri" w:hAnsi="Calibri" w:cs="Calibri"/>
                <w:color w:val="000000"/>
                <w:sz w:val="20"/>
                <w:szCs w:val="20"/>
                <w:shd w:val="clear" w:color="auto" w:fill="FFFFFF"/>
              </w:rPr>
            </w:pPr>
            <w:r w:rsidRPr="003501FE">
              <w:rPr>
                <w:rFonts w:ascii="Times New Roman" w:hAnsi="Times New Roman" w:cs="Times New Roman"/>
                <w:color w:val="000000"/>
                <w:sz w:val="20"/>
                <w:szCs w:val="20"/>
                <w:shd w:val="clear" w:color="auto" w:fill="FFFFFF"/>
              </w:rPr>
              <w:t>пользование</w:t>
            </w:r>
          </w:p>
        </w:tc>
      </w:tr>
    </w:tbl>
    <w:p w14:paraId="33EF90B2" w14:textId="77777777" w:rsidR="00351AAE" w:rsidRDefault="00351AAE" w:rsidP="000D7B3B">
      <w:pPr>
        <w:tabs>
          <w:tab w:val="left" w:pos="1125"/>
        </w:tabs>
      </w:pPr>
    </w:p>
    <w:tbl>
      <w:tblPr>
        <w:tblW w:w="14333" w:type="dxa"/>
        <w:jc w:val="center"/>
        <w:tblLayout w:type="fixed"/>
        <w:tblLook w:val="04A0" w:firstRow="1" w:lastRow="0" w:firstColumn="1" w:lastColumn="0" w:noHBand="0" w:noVBand="1"/>
      </w:tblPr>
      <w:tblGrid>
        <w:gridCol w:w="10206"/>
        <w:gridCol w:w="4127"/>
      </w:tblGrid>
      <w:tr w:rsidR="00091106" w:rsidRPr="00F70419" w14:paraId="7710AB42" w14:textId="77777777" w:rsidTr="006843B1">
        <w:trPr>
          <w:trHeight w:val="315"/>
          <w:jc w:val="center"/>
        </w:trPr>
        <w:tc>
          <w:tcPr>
            <w:tcW w:w="10206" w:type="dxa"/>
            <w:tcBorders>
              <w:top w:val="single" w:sz="4" w:space="0" w:color="auto"/>
              <w:left w:val="single" w:sz="4" w:space="0" w:color="auto"/>
              <w:bottom w:val="single" w:sz="4" w:space="0" w:color="auto"/>
              <w:right w:val="single" w:sz="4" w:space="0" w:color="000000"/>
            </w:tcBorders>
            <w:shd w:val="clear" w:color="auto" w:fill="auto"/>
            <w:vAlign w:val="center"/>
          </w:tcPr>
          <w:p w14:paraId="00EDBD11" w14:textId="144EBD07" w:rsidR="00091106" w:rsidRPr="00F70419" w:rsidRDefault="00386501" w:rsidP="00386501">
            <w:pPr>
              <w:suppressAutoHyphens w:val="0"/>
              <w:spacing w:after="0" w:line="240" w:lineRule="auto"/>
              <w:jc w:val="right"/>
              <w:rPr>
                <w:rFonts w:ascii="Times New Roman" w:hAnsi="Times New Roman" w:cs="Times New Roman"/>
                <w:b/>
                <w:color w:val="000000"/>
                <w:sz w:val="24"/>
                <w:szCs w:val="24"/>
                <w:shd w:val="clear" w:color="auto" w:fill="F8F9FA"/>
              </w:rPr>
            </w:pPr>
            <w:r>
              <w:rPr>
                <w:rFonts w:ascii="Times New Roman" w:hAnsi="Times New Roman" w:cs="Times New Roman"/>
                <w:b/>
                <w:color w:val="000000"/>
                <w:sz w:val="24"/>
                <w:szCs w:val="24"/>
                <w:shd w:val="clear" w:color="auto" w:fill="F8F9FA"/>
              </w:rPr>
              <w:t xml:space="preserve">ИТОГО: Площадь земель, </w:t>
            </w:r>
            <w:r>
              <w:rPr>
                <w:rFonts w:ascii="Times New Roman" w:hAnsi="Times New Roman" w:cs="Times New Roman"/>
                <w:b/>
                <w:color w:val="000000" w:themeColor="text1"/>
                <w:sz w:val="24"/>
                <w:szCs w:val="24"/>
              </w:rPr>
              <w:t>содержащих</w:t>
            </w:r>
            <w:r w:rsidRPr="00A26200">
              <w:rPr>
                <w:rFonts w:ascii="Times New Roman" w:hAnsi="Times New Roman" w:cs="Times New Roman"/>
                <w:b/>
                <w:color w:val="000000" w:themeColor="text1"/>
                <w:sz w:val="24"/>
                <w:szCs w:val="24"/>
              </w:rPr>
              <w:t xml:space="preserve"> свед</w:t>
            </w:r>
            <w:r>
              <w:rPr>
                <w:rFonts w:ascii="Times New Roman" w:hAnsi="Times New Roman" w:cs="Times New Roman"/>
                <w:b/>
                <w:color w:val="000000" w:themeColor="text1"/>
                <w:sz w:val="24"/>
                <w:szCs w:val="24"/>
              </w:rPr>
              <w:t>ения об изменении функциональной</w:t>
            </w:r>
            <w:r w:rsidRPr="00A26200">
              <w:rPr>
                <w:rFonts w:ascii="Times New Roman" w:hAnsi="Times New Roman" w:cs="Times New Roman"/>
                <w:b/>
                <w:color w:val="000000" w:themeColor="text1"/>
                <w:sz w:val="24"/>
                <w:szCs w:val="24"/>
              </w:rPr>
              <w:t xml:space="preserve"> зон</w:t>
            </w:r>
            <w:r>
              <w:rPr>
                <w:rFonts w:ascii="Times New Roman" w:hAnsi="Times New Roman" w:cs="Times New Roman"/>
                <w:b/>
                <w:color w:val="000000" w:themeColor="text1"/>
                <w:sz w:val="24"/>
                <w:szCs w:val="24"/>
              </w:rPr>
              <w:t>ы сельскохозяйственных угодий на производственную зону и зону объектов транспортного обслуживания</w:t>
            </w:r>
            <w:r w:rsidRPr="00A26200">
              <w:rPr>
                <w:rFonts w:ascii="Times New Roman" w:hAnsi="Times New Roman" w:cs="Times New Roman"/>
                <w:b/>
                <w:color w:val="000000" w:themeColor="text1"/>
                <w:sz w:val="24"/>
                <w:szCs w:val="24"/>
              </w:rPr>
              <w:t xml:space="preserve"> с учетом установленной категории </w:t>
            </w:r>
            <w:r>
              <w:rPr>
                <w:rFonts w:ascii="Times New Roman" w:hAnsi="Times New Roman" w:cs="Times New Roman"/>
                <w:b/>
                <w:color w:val="000000" w:themeColor="text1"/>
                <w:sz w:val="24"/>
                <w:szCs w:val="24"/>
              </w:rPr>
              <w:t>до 2012 года</w:t>
            </w:r>
            <w:r>
              <w:rPr>
                <w:rFonts w:ascii="Times New Roman" w:hAnsi="Times New Roman" w:cs="Times New Roman"/>
                <w:b/>
                <w:sz w:val="24"/>
                <w:szCs w:val="24"/>
              </w:rPr>
              <w:t>.</w:t>
            </w:r>
            <w:r w:rsidR="00091106" w:rsidRPr="00386501">
              <w:rPr>
                <w:rFonts w:ascii="Times New Roman" w:hAnsi="Times New Roman" w:cs="Times New Roman"/>
                <w:b/>
                <w:color w:val="000000"/>
                <w:sz w:val="24"/>
                <w:szCs w:val="24"/>
                <w:shd w:val="clear" w:color="auto" w:fill="F8F9FA"/>
              </w:rPr>
              <w:t xml:space="preserve"> по сведениям </w:t>
            </w:r>
            <w:proofErr w:type="spellStart"/>
            <w:r w:rsidR="00091106" w:rsidRPr="00386501">
              <w:rPr>
                <w:rFonts w:ascii="Times New Roman" w:hAnsi="Times New Roman" w:cs="Times New Roman"/>
                <w:b/>
                <w:color w:val="000000"/>
                <w:sz w:val="24"/>
                <w:szCs w:val="24"/>
                <w:shd w:val="clear" w:color="auto" w:fill="F8F9FA"/>
              </w:rPr>
              <w:t>ЕГРН</w:t>
            </w:r>
            <w:proofErr w:type="spellEnd"/>
            <w:r>
              <w:rPr>
                <w:rFonts w:ascii="Times New Roman" w:hAnsi="Times New Roman" w:cs="Times New Roman"/>
                <w:b/>
                <w:color w:val="000000"/>
                <w:sz w:val="24"/>
                <w:szCs w:val="24"/>
                <w:shd w:val="clear" w:color="auto" w:fill="F8F9FA"/>
              </w:rPr>
              <w:t xml:space="preserve">  </w:t>
            </w:r>
          </w:p>
        </w:tc>
        <w:tc>
          <w:tcPr>
            <w:tcW w:w="4127" w:type="dxa"/>
            <w:tcBorders>
              <w:top w:val="single" w:sz="4" w:space="0" w:color="auto"/>
              <w:left w:val="nil"/>
              <w:bottom w:val="single" w:sz="4" w:space="0" w:color="auto"/>
              <w:right w:val="single" w:sz="4" w:space="0" w:color="auto"/>
            </w:tcBorders>
            <w:shd w:val="clear" w:color="auto" w:fill="auto"/>
            <w:noWrap/>
            <w:vAlign w:val="center"/>
          </w:tcPr>
          <w:p w14:paraId="3B7AF4DE" w14:textId="211BE637" w:rsidR="00091106" w:rsidRPr="00F70419" w:rsidRDefault="007357D3" w:rsidP="007357D3">
            <w:pPr>
              <w:suppressAutoHyphens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247</w:t>
            </w:r>
            <w:r w:rsidR="00091106">
              <w:rPr>
                <w:rFonts w:ascii="Times New Roman" w:eastAsia="Times New Roman" w:hAnsi="Times New Roman" w:cs="Times New Roman"/>
                <w:b/>
                <w:sz w:val="24"/>
                <w:szCs w:val="24"/>
                <w:lang w:eastAsia="ru-RU"/>
              </w:rPr>
              <w:t>,</w:t>
            </w:r>
            <w:r>
              <w:rPr>
                <w:rFonts w:ascii="Times New Roman" w:eastAsia="Times New Roman" w:hAnsi="Times New Roman" w:cs="Times New Roman"/>
                <w:b/>
                <w:sz w:val="24"/>
                <w:szCs w:val="24"/>
                <w:lang w:eastAsia="ru-RU"/>
              </w:rPr>
              <w:t>2</w:t>
            </w:r>
            <w:r w:rsidR="00091106">
              <w:rPr>
                <w:rFonts w:ascii="Times New Roman" w:eastAsia="Times New Roman" w:hAnsi="Times New Roman" w:cs="Times New Roman"/>
                <w:b/>
                <w:sz w:val="24"/>
                <w:szCs w:val="24"/>
                <w:lang w:eastAsia="ru-RU"/>
              </w:rPr>
              <w:t>8</w:t>
            </w:r>
            <w:r w:rsidR="00091106" w:rsidRPr="00F76DAF">
              <w:rPr>
                <w:rFonts w:ascii="Times New Roman" w:eastAsia="Times New Roman" w:hAnsi="Times New Roman" w:cs="Times New Roman"/>
                <w:b/>
                <w:sz w:val="24"/>
                <w:szCs w:val="24"/>
                <w:lang w:eastAsia="ru-RU"/>
              </w:rPr>
              <w:t> </w:t>
            </w:r>
            <w:r w:rsidR="006B5CFF">
              <w:rPr>
                <w:rFonts w:ascii="Times New Roman" w:eastAsia="Times New Roman" w:hAnsi="Times New Roman" w:cs="Times New Roman"/>
                <w:b/>
                <w:sz w:val="24"/>
                <w:szCs w:val="24"/>
                <w:lang w:eastAsia="ru-RU"/>
              </w:rPr>
              <w:t>га.</w:t>
            </w:r>
          </w:p>
        </w:tc>
      </w:tr>
    </w:tbl>
    <w:p w14:paraId="0F0FA8AB" w14:textId="77777777" w:rsidR="007357D3" w:rsidRDefault="007357D3" w:rsidP="009235E5"/>
    <w:p w14:paraId="66C663FD" w14:textId="77777777" w:rsidR="00DD2EE0" w:rsidRDefault="00DD2EE0" w:rsidP="009235E5"/>
    <w:p w14:paraId="63F6BFC4" w14:textId="77777777" w:rsidR="00DD2EE0" w:rsidRDefault="00DD2EE0" w:rsidP="009235E5"/>
    <w:p w14:paraId="551DDEEF" w14:textId="77777777" w:rsidR="004B2139" w:rsidRDefault="004B2139" w:rsidP="009235E5"/>
    <w:p w14:paraId="465BA1C6" w14:textId="77777777" w:rsidR="006B5CFF" w:rsidRDefault="006B5CFF" w:rsidP="009235E5"/>
    <w:p w14:paraId="75FE633E" w14:textId="77777777" w:rsidR="004B2139" w:rsidRDefault="009235E5" w:rsidP="004B2139">
      <w:pPr>
        <w:pStyle w:val="ad"/>
        <w:spacing w:line="240" w:lineRule="auto"/>
        <w:ind w:left="0"/>
        <w:jc w:val="both"/>
        <w:rPr>
          <w:rFonts w:ascii="Times New Roman" w:hAnsi="Times New Roman" w:cs="Times New Roman"/>
          <w:b/>
          <w:sz w:val="24"/>
          <w:szCs w:val="24"/>
        </w:rPr>
      </w:pPr>
      <w:r>
        <w:lastRenderedPageBreak/>
        <w:tab/>
      </w:r>
      <w:r w:rsidR="004B2139">
        <w:rPr>
          <w:rFonts w:ascii="Times New Roman" w:hAnsi="Times New Roman" w:cs="Times New Roman"/>
          <w:b/>
          <w:sz w:val="24"/>
          <w:szCs w:val="24"/>
          <w:lang w:val="en-US"/>
        </w:rPr>
        <w:t>X</w:t>
      </w:r>
      <w:r w:rsidR="004B2139">
        <w:rPr>
          <w:rFonts w:ascii="Times New Roman" w:hAnsi="Times New Roman" w:cs="Times New Roman"/>
          <w:b/>
          <w:sz w:val="24"/>
          <w:szCs w:val="24"/>
        </w:rPr>
        <w:t xml:space="preserve">. </w:t>
      </w:r>
      <w:r w:rsidR="004B2139" w:rsidRPr="004B2139">
        <w:rPr>
          <w:rFonts w:ascii="Times New Roman" w:hAnsi="Times New Roman" w:cs="Times New Roman"/>
          <w:b/>
          <w:color w:val="000000"/>
          <w:sz w:val="24"/>
          <w:szCs w:val="24"/>
          <w:shd w:val="clear" w:color="auto" w:fill="FFFFFF"/>
        </w:rPr>
        <w:t>Перечень земельных участков (частей земельных участков), которые в соответствии со сведениями государственного лесного реестра являются лесными участками в составе земель лесного</w:t>
      </w:r>
      <w:r w:rsidR="004B2139" w:rsidRPr="00BF4CFB">
        <w:rPr>
          <w:b/>
          <w:color w:val="000000"/>
          <w:sz w:val="28"/>
          <w:szCs w:val="28"/>
          <w:shd w:val="clear" w:color="auto" w:fill="FFFFFF"/>
        </w:rPr>
        <w:t xml:space="preserve"> </w:t>
      </w:r>
      <w:r w:rsidR="004B2139" w:rsidRPr="004B2139">
        <w:rPr>
          <w:rFonts w:ascii="Times New Roman" w:hAnsi="Times New Roman" w:cs="Times New Roman"/>
          <w:b/>
          <w:color w:val="000000"/>
          <w:sz w:val="24"/>
          <w:szCs w:val="24"/>
          <w:shd w:val="clear" w:color="auto" w:fill="FFFFFF"/>
        </w:rPr>
        <w:t>фонда</w:t>
      </w:r>
      <w:r w:rsidR="004B2139" w:rsidRPr="004B2139">
        <w:rPr>
          <w:rFonts w:ascii="Times New Roman" w:hAnsi="Times New Roman" w:cs="Times New Roman"/>
          <w:b/>
          <w:sz w:val="24"/>
          <w:szCs w:val="24"/>
        </w:rPr>
        <w:t>.</w:t>
      </w:r>
    </w:p>
    <w:p w14:paraId="3B323B5C" w14:textId="77777777" w:rsidR="00954BEB" w:rsidRPr="00710E7C" w:rsidRDefault="00954BEB" w:rsidP="00954BEB">
      <w:pPr>
        <w:jc w:val="both"/>
        <w:rPr>
          <w:rFonts w:ascii="Times New Roman" w:hAnsi="Times New Roman" w:cs="Times New Roman"/>
          <w:color w:val="000000"/>
          <w:sz w:val="24"/>
          <w:szCs w:val="24"/>
        </w:rPr>
      </w:pPr>
      <w:r w:rsidRPr="00710E7C">
        <w:rPr>
          <w:rFonts w:ascii="Times New Roman" w:hAnsi="Times New Roman" w:cs="Times New Roman"/>
          <w:sz w:val="24"/>
          <w:szCs w:val="24"/>
        </w:rPr>
        <w:t xml:space="preserve">В соответствии с материалами </w:t>
      </w:r>
      <w:r w:rsidRPr="00710E7C">
        <w:rPr>
          <w:rFonts w:ascii="Times New Roman" w:hAnsi="Times New Roman" w:cs="Times New Roman"/>
          <w:color w:val="000000"/>
          <w:sz w:val="24"/>
          <w:szCs w:val="24"/>
        </w:rPr>
        <w:t xml:space="preserve">лесоустройства </w:t>
      </w:r>
      <w:proofErr w:type="spellStart"/>
      <w:r w:rsidRPr="00710E7C">
        <w:rPr>
          <w:rFonts w:ascii="Times New Roman" w:hAnsi="Times New Roman" w:cs="Times New Roman"/>
          <w:color w:val="000000"/>
          <w:sz w:val="24"/>
          <w:szCs w:val="24"/>
        </w:rPr>
        <w:t>ФГУП</w:t>
      </w:r>
      <w:proofErr w:type="spellEnd"/>
      <w:r w:rsidRPr="00710E7C">
        <w:rPr>
          <w:rFonts w:ascii="Times New Roman" w:hAnsi="Times New Roman" w:cs="Times New Roman"/>
          <w:color w:val="000000"/>
          <w:sz w:val="24"/>
          <w:szCs w:val="24"/>
        </w:rPr>
        <w:t> «Воронежлеспроект» 2005 года, приказом Департамента лесного хозяйства Ростовской области</w:t>
      </w:r>
      <w:r>
        <w:rPr>
          <w:rFonts w:ascii="Times New Roman" w:hAnsi="Times New Roman" w:cs="Times New Roman"/>
          <w:color w:val="000000"/>
          <w:sz w:val="24"/>
          <w:szCs w:val="24"/>
        </w:rPr>
        <w:t xml:space="preserve"> </w:t>
      </w:r>
      <w:r w:rsidRPr="00710E7C">
        <w:rPr>
          <w:rFonts w:ascii="Times New Roman" w:hAnsi="Times New Roman" w:cs="Times New Roman"/>
          <w:color w:val="000000"/>
          <w:sz w:val="24"/>
          <w:szCs w:val="24"/>
        </w:rPr>
        <w:t>от 27.11.2009 № 278 «О включении лесных участков, ранее находившихся</w:t>
      </w:r>
      <w:r>
        <w:rPr>
          <w:rFonts w:ascii="Times New Roman" w:hAnsi="Times New Roman" w:cs="Times New Roman"/>
          <w:color w:val="000000"/>
          <w:sz w:val="24"/>
          <w:szCs w:val="24"/>
        </w:rPr>
        <w:t xml:space="preserve"> </w:t>
      </w:r>
      <w:r w:rsidRPr="00710E7C">
        <w:rPr>
          <w:rFonts w:ascii="Times New Roman" w:hAnsi="Times New Roman" w:cs="Times New Roman"/>
          <w:color w:val="000000"/>
          <w:sz w:val="24"/>
          <w:szCs w:val="24"/>
        </w:rPr>
        <w:t>во владении сельскохозяйственных организаций, в границы лесничеств Ростовской области» и сведениями государственного лесного реестра площадь земель лесного фонда, расположенных в границах Нижнепоповского сельского поселения, составляет 202,0056 га, в том числе:</w:t>
      </w:r>
    </w:p>
    <w:p w14:paraId="111BF963" w14:textId="77777777" w:rsidR="00954BEB" w:rsidRPr="00710E7C" w:rsidRDefault="00954BEB" w:rsidP="00954BEB">
      <w:pPr>
        <w:ind w:firstLine="709"/>
        <w:jc w:val="both"/>
        <w:rPr>
          <w:rFonts w:ascii="Times New Roman" w:hAnsi="Times New Roman" w:cs="Times New Roman"/>
          <w:color w:val="000000"/>
          <w:sz w:val="24"/>
          <w:szCs w:val="24"/>
        </w:rPr>
      </w:pPr>
      <w:r w:rsidRPr="00710E7C">
        <w:rPr>
          <w:rFonts w:ascii="Times New Roman" w:hAnsi="Times New Roman" w:cs="Times New Roman"/>
          <w:color w:val="000000"/>
          <w:sz w:val="24"/>
          <w:szCs w:val="24"/>
        </w:rPr>
        <w:t>- земли лесного фонда – кварталы 63, 64 Белокалитвинского участкового лесничества (Краснодонецкий участок) площадью 60,0 га;</w:t>
      </w:r>
    </w:p>
    <w:p w14:paraId="793B10F2" w14:textId="77777777" w:rsidR="004B2139" w:rsidRPr="00954BEB" w:rsidRDefault="00954BEB" w:rsidP="00954BEB">
      <w:pPr>
        <w:ind w:firstLine="709"/>
        <w:jc w:val="both"/>
        <w:rPr>
          <w:rFonts w:ascii="Times New Roman" w:hAnsi="Times New Roman" w:cs="Times New Roman"/>
          <w:color w:val="000000"/>
          <w:sz w:val="24"/>
          <w:szCs w:val="24"/>
        </w:rPr>
      </w:pPr>
      <w:r w:rsidRPr="00710E7C">
        <w:rPr>
          <w:rFonts w:ascii="Times New Roman" w:hAnsi="Times New Roman" w:cs="Times New Roman"/>
          <w:color w:val="000000"/>
          <w:sz w:val="24"/>
          <w:szCs w:val="24"/>
        </w:rPr>
        <w:t>- земли лесного фонда – земли, ранее находившиеся во владении сельскохозяйственных организаций, общей площадью 142,0056 га (1 земельный участок</w:t>
      </w:r>
      <w:r>
        <w:rPr>
          <w:rFonts w:ascii="Times New Roman" w:hAnsi="Times New Roman" w:cs="Times New Roman"/>
          <w:color w:val="000000"/>
          <w:sz w:val="24"/>
          <w:szCs w:val="24"/>
        </w:rPr>
        <w:t xml:space="preserve"> </w:t>
      </w:r>
      <w:r w:rsidRPr="00710E7C">
        <w:rPr>
          <w:rFonts w:ascii="Times New Roman" w:hAnsi="Times New Roman" w:cs="Times New Roman"/>
          <w:color w:val="000000"/>
          <w:sz w:val="24"/>
          <w:szCs w:val="24"/>
        </w:rPr>
        <w:t xml:space="preserve">Белокалитвинского (Краснодонецкий участок) участкового лесничества </w:t>
      </w:r>
      <w:r w:rsidRPr="00710E7C">
        <w:rPr>
          <w:rFonts w:ascii="Times New Roman" w:hAnsi="Times New Roman" w:cs="Times New Roman"/>
          <w:color w:val="000000"/>
          <w:sz w:val="24"/>
          <w:szCs w:val="24"/>
        </w:rPr>
        <w:br/>
        <w:t xml:space="preserve">с кадастровым номером 61:04:0600007:166 и 9 земельных участков Белокалитвинского (Литвиновский участок) участкового лесничества </w:t>
      </w:r>
      <w:r w:rsidRPr="00710E7C">
        <w:rPr>
          <w:rFonts w:ascii="Times New Roman" w:hAnsi="Times New Roman" w:cs="Times New Roman"/>
          <w:color w:val="000000"/>
          <w:sz w:val="24"/>
          <w:szCs w:val="24"/>
        </w:rPr>
        <w:br/>
        <w:t>с кадастровыми номерами: 61:04:0600007:158; 61:04:0600007:159; 61:04:0600007:160; 61:04:0600007:161; 61:04:0600007:162; 61:04:0600007:163; 61:04:0600007:164; 61:04:0600007:165; 61:04:0600011:390).</w:t>
      </w:r>
    </w:p>
    <w:tbl>
      <w:tblPr>
        <w:tblW w:w="1018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9"/>
        <w:gridCol w:w="2552"/>
        <w:gridCol w:w="1134"/>
        <w:gridCol w:w="2977"/>
        <w:gridCol w:w="2976"/>
      </w:tblGrid>
      <w:tr w:rsidR="004B2139" w:rsidRPr="00072C6A" w14:paraId="1725A9BB" w14:textId="77777777" w:rsidTr="004B2139">
        <w:trPr>
          <w:tblHeader/>
          <w:jc w:val="center"/>
        </w:trPr>
        <w:tc>
          <w:tcPr>
            <w:tcW w:w="549" w:type="dxa"/>
            <w:tcBorders>
              <w:top w:val="single" w:sz="4" w:space="0" w:color="000000"/>
              <w:left w:val="single" w:sz="4" w:space="0" w:color="000000"/>
              <w:bottom w:val="single" w:sz="4" w:space="0" w:color="000000"/>
              <w:right w:val="single" w:sz="4" w:space="0" w:color="000000"/>
            </w:tcBorders>
            <w:shd w:val="clear" w:color="auto" w:fill="FFBDBD"/>
            <w:vAlign w:val="center"/>
            <w:hideMark/>
          </w:tcPr>
          <w:p w14:paraId="6A0606C7" w14:textId="77777777" w:rsidR="004B2139" w:rsidRPr="00072C6A" w:rsidRDefault="004B2139" w:rsidP="000D221B">
            <w:pPr>
              <w:keepNext/>
              <w:keepLines/>
              <w:widowControl w:val="0"/>
              <w:contextualSpacing/>
              <w:jc w:val="center"/>
              <w:rPr>
                <w:b/>
                <w:color w:val="000000"/>
                <w:sz w:val="20"/>
                <w:szCs w:val="20"/>
              </w:rPr>
            </w:pPr>
            <w:r w:rsidRPr="00072C6A">
              <w:rPr>
                <w:b/>
                <w:color w:val="000000"/>
                <w:sz w:val="20"/>
                <w:szCs w:val="20"/>
              </w:rPr>
              <w:t>№ п/п</w:t>
            </w:r>
          </w:p>
        </w:tc>
        <w:tc>
          <w:tcPr>
            <w:tcW w:w="2552" w:type="dxa"/>
            <w:tcBorders>
              <w:top w:val="single" w:sz="4" w:space="0" w:color="000000"/>
              <w:left w:val="single" w:sz="4" w:space="0" w:color="000000"/>
              <w:bottom w:val="single" w:sz="4" w:space="0" w:color="000000"/>
              <w:right w:val="single" w:sz="4" w:space="0" w:color="000000"/>
            </w:tcBorders>
            <w:shd w:val="clear" w:color="auto" w:fill="FFBDBD"/>
            <w:vAlign w:val="center"/>
            <w:hideMark/>
          </w:tcPr>
          <w:p w14:paraId="043EEBAB" w14:textId="77777777" w:rsidR="004B2139" w:rsidRPr="00072C6A" w:rsidRDefault="004B2139" w:rsidP="000D221B">
            <w:pPr>
              <w:keepNext/>
              <w:keepLines/>
              <w:widowControl w:val="0"/>
              <w:contextualSpacing/>
              <w:jc w:val="center"/>
              <w:rPr>
                <w:b/>
                <w:color w:val="000000"/>
                <w:sz w:val="20"/>
                <w:szCs w:val="20"/>
              </w:rPr>
            </w:pPr>
            <w:r w:rsidRPr="00072C6A">
              <w:rPr>
                <w:b/>
                <w:color w:val="000000"/>
                <w:sz w:val="20"/>
                <w:szCs w:val="20"/>
              </w:rPr>
              <w:t>Кадастровый номер земельного участка/квартала (площадь территории)</w:t>
            </w:r>
          </w:p>
        </w:tc>
        <w:tc>
          <w:tcPr>
            <w:tcW w:w="1134" w:type="dxa"/>
            <w:tcBorders>
              <w:top w:val="single" w:sz="4" w:space="0" w:color="000000"/>
              <w:left w:val="single" w:sz="4" w:space="0" w:color="auto"/>
              <w:bottom w:val="single" w:sz="4" w:space="0" w:color="000000"/>
              <w:right w:val="single" w:sz="4" w:space="0" w:color="auto"/>
            </w:tcBorders>
            <w:shd w:val="clear" w:color="auto" w:fill="FFBDBD"/>
          </w:tcPr>
          <w:p w14:paraId="7CE3BDC2" w14:textId="77777777" w:rsidR="004B2139" w:rsidRDefault="004B2139" w:rsidP="000D221B">
            <w:pPr>
              <w:keepNext/>
              <w:keepLines/>
              <w:widowControl w:val="0"/>
              <w:contextualSpacing/>
              <w:jc w:val="center"/>
              <w:rPr>
                <w:b/>
                <w:color w:val="000000"/>
                <w:sz w:val="20"/>
                <w:szCs w:val="20"/>
              </w:rPr>
            </w:pPr>
          </w:p>
          <w:p w14:paraId="47F3B5FC" w14:textId="77777777" w:rsidR="004B2139" w:rsidRDefault="004B2139" w:rsidP="000D221B">
            <w:pPr>
              <w:keepNext/>
              <w:keepLines/>
              <w:widowControl w:val="0"/>
              <w:contextualSpacing/>
              <w:jc w:val="center"/>
              <w:rPr>
                <w:b/>
                <w:color w:val="000000"/>
                <w:sz w:val="20"/>
                <w:szCs w:val="20"/>
              </w:rPr>
            </w:pPr>
          </w:p>
          <w:p w14:paraId="6B995DC9" w14:textId="77777777" w:rsidR="004B2139" w:rsidRPr="00072C6A" w:rsidRDefault="004B2139" w:rsidP="000D221B">
            <w:pPr>
              <w:keepNext/>
              <w:keepLines/>
              <w:widowControl w:val="0"/>
              <w:contextualSpacing/>
              <w:jc w:val="center"/>
              <w:rPr>
                <w:b/>
                <w:color w:val="000000"/>
                <w:sz w:val="20"/>
                <w:szCs w:val="20"/>
              </w:rPr>
            </w:pPr>
            <w:r w:rsidRPr="00072C6A">
              <w:rPr>
                <w:b/>
                <w:color w:val="000000"/>
                <w:sz w:val="20"/>
                <w:szCs w:val="20"/>
              </w:rPr>
              <w:t>Площадь участка, га</w:t>
            </w:r>
          </w:p>
        </w:tc>
        <w:tc>
          <w:tcPr>
            <w:tcW w:w="2977" w:type="dxa"/>
            <w:tcBorders>
              <w:top w:val="single" w:sz="4" w:space="0" w:color="000000"/>
              <w:left w:val="single" w:sz="4" w:space="0" w:color="auto"/>
              <w:bottom w:val="single" w:sz="4" w:space="0" w:color="000000"/>
              <w:right w:val="single" w:sz="4" w:space="0" w:color="auto"/>
            </w:tcBorders>
            <w:shd w:val="clear" w:color="auto" w:fill="FFBDBD"/>
            <w:vAlign w:val="center"/>
            <w:hideMark/>
          </w:tcPr>
          <w:p w14:paraId="75AFCEAB" w14:textId="77777777" w:rsidR="004B2139" w:rsidRPr="00072C6A" w:rsidRDefault="004B2139" w:rsidP="000D221B">
            <w:pPr>
              <w:keepNext/>
              <w:keepLines/>
              <w:widowControl w:val="0"/>
              <w:contextualSpacing/>
              <w:jc w:val="center"/>
              <w:rPr>
                <w:b/>
                <w:color w:val="000000"/>
                <w:sz w:val="20"/>
                <w:szCs w:val="20"/>
              </w:rPr>
            </w:pPr>
            <w:r w:rsidRPr="00072C6A">
              <w:rPr>
                <w:b/>
                <w:color w:val="000000"/>
                <w:sz w:val="20"/>
                <w:szCs w:val="20"/>
              </w:rPr>
              <w:t xml:space="preserve">Категория земель </w:t>
            </w:r>
            <w:r>
              <w:rPr>
                <w:b/>
                <w:color w:val="000000"/>
                <w:sz w:val="20"/>
                <w:szCs w:val="20"/>
              </w:rPr>
              <w:t xml:space="preserve">по сведениям </w:t>
            </w:r>
            <w:proofErr w:type="spellStart"/>
            <w:r>
              <w:rPr>
                <w:b/>
                <w:color w:val="000000"/>
                <w:sz w:val="20"/>
                <w:szCs w:val="20"/>
              </w:rPr>
              <w:t>ЕГРН</w:t>
            </w:r>
            <w:proofErr w:type="spellEnd"/>
          </w:p>
        </w:tc>
        <w:tc>
          <w:tcPr>
            <w:tcW w:w="2976" w:type="dxa"/>
            <w:tcBorders>
              <w:top w:val="single" w:sz="4" w:space="0" w:color="000000"/>
              <w:left w:val="single" w:sz="4" w:space="0" w:color="auto"/>
              <w:bottom w:val="single" w:sz="4" w:space="0" w:color="000000"/>
              <w:right w:val="single" w:sz="4" w:space="0" w:color="auto"/>
            </w:tcBorders>
            <w:shd w:val="clear" w:color="auto" w:fill="FFBDBD"/>
            <w:vAlign w:val="center"/>
            <w:hideMark/>
          </w:tcPr>
          <w:p w14:paraId="749870A0" w14:textId="77777777" w:rsidR="004B2139" w:rsidRPr="00072C6A" w:rsidRDefault="004B2139" w:rsidP="000D221B">
            <w:pPr>
              <w:keepNext/>
              <w:keepLines/>
              <w:widowControl w:val="0"/>
              <w:contextualSpacing/>
              <w:jc w:val="center"/>
              <w:rPr>
                <w:b/>
                <w:color w:val="000000"/>
                <w:sz w:val="20"/>
                <w:szCs w:val="20"/>
              </w:rPr>
            </w:pPr>
            <w:r w:rsidRPr="00072C6A">
              <w:rPr>
                <w:b/>
                <w:color w:val="000000"/>
                <w:sz w:val="20"/>
                <w:szCs w:val="20"/>
              </w:rPr>
              <w:t>Категория земель</w:t>
            </w:r>
            <w:r>
              <w:rPr>
                <w:b/>
                <w:color w:val="000000"/>
                <w:sz w:val="20"/>
                <w:szCs w:val="20"/>
              </w:rPr>
              <w:t xml:space="preserve"> по проекту генерального плана</w:t>
            </w:r>
          </w:p>
        </w:tc>
      </w:tr>
      <w:tr w:rsidR="004B2139" w:rsidRPr="00072C6A" w14:paraId="66492C1E" w14:textId="77777777" w:rsidTr="004B2139">
        <w:trPr>
          <w:trHeight w:val="412"/>
          <w:jc w:val="center"/>
        </w:trPr>
        <w:tc>
          <w:tcPr>
            <w:tcW w:w="549" w:type="dxa"/>
            <w:tcBorders>
              <w:top w:val="single" w:sz="4" w:space="0" w:color="000000"/>
              <w:left w:val="single" w:sz="4" w:space="0" w:color="000000"/>
              <w:bottom w:val="single" w:sz="4" w:space="0" w:color="auto"/>
              <w:right w:val="single" w:sz="4" w:space="0" w:color="000000"/>
            </w:tcBorders>
            <w:vAlign w:val="center"/>
          </w:tcPr>
          <w:p w14:paraId="1AED2B4D" w14:textId="77777777" w:rsidR="004B2139" w:rsidRPr="008C4487" w:rsidRDefault="004B2139" w:rsidP="000D221B">
            <w:pPr>
              <w:contextualSpacing/>
              <w:jc w:val="center"/>
              <w:rPr>
                <w:color w:val="000000"/>
                <w:sz w:val="20"/>
                <w:szCs w:val="20"/>
              </w:rPr>
            </w:pPr>
            <w:r w:rsidRPr="008C4487">
              <w:rPr>
                <w:color w:val="000000"/>
                <w:sz w:val="20"/>
                <w:szCs w:val="20"/>
              </w:rPr>
              <w:t>1</w:t>
            </w:r>
          </w:p>
        </w:tc>
        <w:tc>
          <w:tcPr>
            <w:tcW w:w="2552" w:type="dxa"/>
            <w:tcBorders>
              <w:top w:val="single" w:sz="4" w:space="0" w:color="000000"/>
              <w:left w:val="single" w:sz="4" w:space="0" w:color="000000"/>
              <w:bottom w:val="single" w:sz="4" w:space="0" w:color="auto"/>
              <w:right w:val="single" w:sz="4" w:space="0" w:color="000000"/>
            </w:tcBorders>
            <w:vAlign w:val="center"/>
          </w:tcPr>
          <w:p w14:paraId="17A2DD93" w14:textId="77777777" w:rsidR="004B2139" w:rsidRPr="004B2139" w:rsidRDefault="004B2139" w:rsidP="000D221B">
            <w:pPr>
              <w:contextualSpacing/>
              <w:rPr>
                <w:color w:val="000000"/>
                <w:sz w:val="20"/>
                <w:szCs w:val="20"/>
              </w:rPr>
            </w:pPr>
            <w:r w:rsidRPr="004B2139">
              <w:rPr>
                <w:rFonts w:ascii="Calibri" w:hAnsi="Calibri" w:cs="Calibri"/>
                <w:bCs/>
                <w:color w:val="000000"/>
                <w:sz w:val="20"/>
                <w:szCs w:val="20"/>
                <w:shd w:val="clear" w:color="auto" w:fill="FFFFFF"/>
              </w:rPr>
              <w:t>61:04:0600007:158</w:t>
            </w:r>
          </w:p>
        </w:tc>
        <w:tc>
          <w:tcPr>
            <w:tcW w:w="1134" w:type="dxa"/>
            <w:tcBorders>
              <w:top w:val="single" w:sz="4" w:space="0" w:color="000000"/>
              <w:left w:val="single" w:sz="4" w:space="0" w:color="auto"/>
              <w:bottom w:val="single" w:sz="4" w:space="0" w:color="auto"/>
              <w:right w:val="single" w:sz="4" w:space="0" w:color="auto"/>
            </w:tcBorders>
            <w:vAlign w:val="center"/>
          </w:tcPr>
          <w:p w14:paraId="5E1B1782" w14:textId="77777777" w:rsidR="004B2139" w:rsidRPr="008C4487" w:rsidRDefault="004B2139" w:rsidP="000D221B">
            <w:pPr>
              <w:contextualSpacing/>
              <w:jc w:val="center"/>
              <w:rPr>
                <w:color w:val="000000"/>
                <w:sz w:val="20"/>
                <w:szCs w:val="20"/>
              </w:rPr>
            </w:pPr>
            <w:r>
              <w:rPr>
                <w:color w:val="000000"/>
                <w:sz w:val="20"/>
                <w:szCs w:val="20"/>
              </w:rPr>
              <w:t>6,53</w:t>
            </w:r>
          </w:p>
        </w:tc>
        <w:tc>
          <w:tcPr>
            <w:tcW w:w="2977" w:type="dxa"/>
            <w:tcBorders>
              <w:top w:val="single" w:sz="4" w:space="0" w:color="000000"/>
              <w:left w:val="single" w:sz="4" w:space="0" w:color="auto"/>
              <w:bottom w:val="single" w:sz="4" w:space="0" w:color="auto"/>
              <w:right w:val="single" w:sz="4" w:space="0" w:color="auto"/>
            </w:tcBorders>
            <w:vAlign w:val="center"/>
          </w:tcPr>
          <w:p w14:paraId="5061BE87" w14:textId="77777777" w:rsidR="004B2139" w:rsidRPr="004B2139" w:rsidRDefault="004B2139" w:rsidP="000D221B">
            <w:pPr>
              <w:contextualSpacing/>
              <w:jc w:val="center"/>
              <w:rPr>
                <w:color w:val="000000"/>
                <w:sz w:val="20"/>
                <w:szCs w:val="20"/>
                <w:shd w:val="clear" w:color="auto" w:fill="F8F9FA"/>
              </w:rPr>
            </w:pPr>
            <w:r w:rsidRPr="004B2139">
              <w:rPr>
                <w:rFonts w:ascii="Calibri" w:hAnsi="Calibri" w:cs="Calibri"/>
                <w:color w:val="000000"/>
                <w:sz w:val="20"/>
                <w:szCs w:val="20"/>
                <w:shd w:val="clear" w:color="auto" w:fill="FFFFFF"/>
              </w:rPr>
              <w:t>Земли лесного фонда</w:t>
            </w:r>
          </w:p>
        </w:tc>
        <w:tc>
          <w:tcPr>
            <w:tcW w:w="2976" w:type="dxa"/>
            <w:tcBorders>
              <w:top w:val="single" w:sz="4" w:space="0" w:color="000000"/>
              <w:left w:val="single" w:sz="4" w:space="0" w:color="auto"/>
              <w:bottom w:val="single" w:sz="4" w:space="0" w:color="auto"/>
              <w:right w:val="single" w:sz="4" w:space="0" w:color="auto"/>
            </w:tcBorders>
            <w:vAlign w:val="center"/>
          </w:tcPr>
          <w:p w14:paraId="50D714E3" w14:textId="77777777" w:rsidR="004B2139" w:rsidRPr="004B2139" w:rsidRDefault="004B2139" w:rsidP="000D221B">
            <w:pPr>
              <w:contextualSpacing/>
              <w:jc w:val="center"/>
              <w:rPr>
                <w:color w:val="000000"/>
                <w:sz w:val="20"/>
                <w:szCs w:val="20"/>
                <w:shd w:val="clear" w:color="auto" w:fill="F8F9FA"/>
              </w:rPr>
            </w:pPr>
            <w:r w:rsidRPr="004B2139">
              <w:rPr>
                <w:rFonts w:ascii="Calibri" w:hAnsi="Calibri" w:cs="Calibri"/>
                <w:color w:val="000000"/>
                <w:sz w:val="20"/>
                <w:szCs w:val="20"/>
                <w:shd w:val="clear" w:color="auto" w:fill="FFFFFF"/>
              </w:rPr>
              <w:t>Земли лесного фонда</w:t>
            </w:r>
          </w:p>
        </w:tc>
      </w:tr>
      <w:tr w:rsidR="004B2139" w:rsidRPr="00072C6A" w14:paraId="0AFB161A" w14:textId="77777777" w:rsidTr="004B2139">
        <w:trPr>
          <w:trHeight w:val="412"/>
          <w:jc w:val="center"/>
        </w:trPr>
        <w:tc>
          <w:tcPr>
            <w:tcW w:w="549" w:type="dxa"/>
            <w:tcBorders>
              <w:top w:val="single" w:sz="4" w:space="0" w:color="000000"/>
              <w:left w:val="single" w:sz="4" w:space="0" w:color="000000"/>
              <w:bottom w:val="single" w:sz="4" w:space="0" w:color="000000"/>
              <w:right w:val="single" w:sz="4" w:space="0" w:color="000000"/>
            </w:tcBorders>
            <w:vAlign w:val="center"/>
          </w:tcPr>
          <w:p w14:paraId="202E6B11" w14:textId="77777777" w:rsidR="004B2139" w:rsidRPr="008C4487" w:rsidRDefault="004B2139" w:rsidP="000D221B">
            <w:pPr>
              <w:contextualSpacing/>
              <w:jc w:val="center"/>
              <w:rPr>
                <w:color w:val="000000"/>
                <w:sz w:val="20"/>
                <w:szCs w:val="20"/>
              </w:rPr>
            </w:pPr>
            <w:r w:rsidRPr="008C4487">
              <w:rPr>
                <w:color w:val="000000"/>
                <w:sz w:val="20"/>
                <w:szCs w:val="20"/>
              </w:rPr>
              <w:t>2</w:t>
            </w:r>
          </w:p>
        </w:tc>
        <w:tc>
          <w:tcPr>
            <w:tcW w:w="2552" w:type="dxa"/>
            <w:tcBorders>
              <w:top w:val="single" w:sz="4" w:space="0" w:color="000000"/>
              <w:left w:val="single" w:sz="4" w:space="0" w:color="000000"/>
              <w:bottom w:val="single" w:sz="4" w:space="0" w:color="000000"/>
              <w:right w:val="single" w:sz="4" w:space="0" w:color="000000"/>
            </w:tcBorders>
          </w:tcPr>
          <w:p w14:paraId="2FCE41CB" w14:textId="77777777" w:rsidR="004B2139" w:rsidRPr="004B2139" w:rsidRDefault="004B2139" w:rsidP="000D221B">
            <w:pPr>
              <w:widowControl w:val="0"/>
              <w:contextualSpacing/>
              <w:rPr>
                <w:color w:val="000000"/>
                <w:sz w:val="20"/>
                <w:szCs w:val="20"/>
                <w:shd w:val="clear" w:color="auto" w:fill="F8F9FA"/>
              </w:rPr>
            </w:pPr>
            <w:r w:rsidRPr="004B2139">
              <w:rPr>
                <w:rFonts w:ascii="Calibri" w:hAnsi="Calibri" w:cs="Calibri"/>
                <w:color w:val="000000" w:themeColor="text1"/>
                <w:sz w:val="20"/>
                <w:szCs w:val="20"/>
                <w:shd w:val="clear" w:color="auto" w:fill="F8F9FA"/>
              </w:rPr>
              <w:t>61:04:0600007:159</w:t>
            </w:r>
          </w:p>
        </w:tc>
        <w:tc>
          <w:tcPr>
            <w:tcW w:w="1134" w:type="dxa"/>
            <w:tcBorders>
              <w:top w:val="single" w:sz="4" w:space="0" w:color="000000"/>
              <w:left w:val="single" w:sz="4" w:space="0" w:color="auto"/>
              <w:bottom w:val="single" w:sz="4" w:space="0" w:color="000000"/>
              <w:right w:val="single" w:sz="4" w:space="0" w:color="auto"/>
            </w:tcBorders>
          </w:tcPr>
          <w:p w14:paraId="16BEE1B0" w14:textId="77777777" w:rsidR="004B2139" w:rsidRPr="008C4487" w:rsidRDefault="004B2139" w:rsidP="000D221B">
            <w:pPr>
              <w:widowControl w:val="0"/>
              <w:contextualSpacing/>
              <w:jc w:val="center"/>
              <w:rPr>
                <w:color w:val="000000"/>
                <w:sz w:val="20"/>
                <w:szCs w:val="20"/>
              </w:rPr>
            </w:pPr>
            <w:r>
              <w:rPr>
                <w:color w:val="000000"/>
                <w:sz w:val="20"/>
                <w:szCs w:val="20"/>
              </w:rPr>
              <w:t>5,69</w:t>
            </w:r>
          </w:p>
        </w:tc>
        <w:tc>
          <w:tcPr>
            <w:tcW w:w="2977" w:type="dxa"/>
            <w:tcBorders>
              <w:top w:val="single" w:sz="4" w:space="0" w:color="000000"/>
              <w:left w:val="single" w:sz="4" w:space="0" w:color="auto"/>
              <w:bottom w:val="single" w:sz="4" w:space="0" w:color="000000"/>
              <w:right w:val="single" w:sz="4" w:space="0" w:color="auto"/>
            </w:tcBorders>
            <w:vAlign w:val="center"/>
          </w:tcPr>
          <w:p w14:paraId="33E4E7B8" w14:textId="77777777" w:rsidR="004B2139" w:rsidRPr="008C4487" w:rsidRDefault="004B2139" w:rsidP="000D221B">
            <w:pPr>
              <w:widowControl w:val="0"/>
              <w:contextualSpacing/>
              <w:jc w:val="center"/>
              <w:rPr>
                <w:color w:val="000000"/>
                <w:sz w:val="20"/>
                <w:szCs w:val="20"/>
                <w:shd w:val="clear" w:color="auto" w:fill="F8F9FA"/>
              </w:rPr>
            </w:pPr>
            <w:r w:rsidRPr="004B2139">
              <w:rPr>
                <w:rFonts w:ascii="Calibri" w:hAnsi="Calibri" w:cs="Calibri"/>
                <w:color w:val="000000"/>
                <w:sz w:val="20"/>
                <w:szCs w:val="20"/>
                <w:shd w:val="clear" w:color="auto" w:fill="FFFFFF"/>
              </w:rPr>
              <w:t>Земли лесного фонда</w:t>
            </w:r>
          </w:p>
        </w:tc>
        <w:tc>
          <w:tcPr>
            <w:tcW w:w="2976" w:type="dxa"/>
            <w:tcBorders>
              <w:top w:val="single" w:sz="4" w:space="0" w:color="000000"/>
              <w:left w:val="single" w:sz="4" w:space="0" w:color="auto"/>
              <w:bottom w:val="single" w:sz="4" w:space="0" w:color="000000"/>
              <w:right w:val="single" w:sz="4" w:space="0" w:color="auto"/>
            </w:tcBorders>
            <w:vAlign w:val="center"/>
          </w:tcPr>
          <w:p w14:paraId="6F9A3BF5" w14:textId="77777777" w:rsidR="004B2139" w:rsidRPr="008C4487" w:rsidRDefault="004B2139" w:rsidP="000D221B">
            <w:pPr>
              <w:widowControl w:val="0"/>
              <w:contextualSpacing/>
              <w:jc w:val="center"/>
              <w:rPr>
                <w:color w:val="000000"/>
                <w:sz w:val="20"/>
                <w:szCs w:val="20"/>
                <w:shd w:val="clear" w:color="auto" w:fill="F8F9FA"/>
              </w:rPr>
            </w:pPr>
            <w:r w:rsidRPr="004B2139">
              <w:rPr>
                <w:rFonts w:ascii="Calibri" w:hAnsi="Calibri" w:cs="Calibri"/>
                <w:color w:val="000000"/>
                <w:sz w:val="20"/>
                <w:szCs w:val="20"/>
                <w:shd w:val="clear" w:color="auto" w:fill="FFFFFF"/>
              </w:rPr>
              <w:t>Земли лесного фонда</w:t>
            </w:r>
          </w:p>
        </w:tc>
      </w:tr>
      <w:tr w:rsidR="004B2139" w:rsidRPr="00072C6A" w14:paraId="0480724B" w14:textId="77777777" w:rsidTr="004B2139">
        <w:trPr>
          <w:trHeight w:val="412"/>
          <w:jc w:val="center"/>
        </w:trPr>
        <w:tc>
          <w:tcPr>
            <w:tcW w:w="549" w:type="dxa"/>
            <w:tcBorders>
              <w:top w:val="single" w:sz="4" w:space="0" w:color="000000"/>
              <w:left w:val="single" w:sz="4" w:space="0" w:color="000000"/>
              <w:bottom w:val="single" w:sz="4" w:space="0" w:color="000000"/>
              <w:right w:val="single" w:sz="4" w:space="0" w:color="000000"/>
            </w:tcBorders>
            <w:vAlign w:val="center"/>
          </w:tcPr>
          <w:p w14:paraId="5D8B8CBB" w14:textId="77777777" w:rsidR="004B2139" w:rsidRPr="008C4487" w:rsidRDefault="004B2139" w:rsidP="000D221B">
            <w:pPr>
              <w:contextualSpacing/>
              <w:jc w:val="center"/>
              <w:rPr>
                <w:color w:val="000000"/>
                <w:sz w:val="20"/>
                <w:szCs w:val="20"/>
              </w:rPr>
            </w:pPr>
            <w:r>
              <w:rPr>
                <w:color w:val="000000"/>
                <w:sz w:val="20"/>
                <w:szCs w:val="20"/>
              </w:rPr>
              <w:t>3</w:t>
            </w:r>
          </w:p>
        </w:tc>
        <w:tc>
          <w:tcPr>
            <w:tcW w:w="2552" w:type="dxa"/>
            <w:tcBorders>
              <w:top w:val="single" w:sz="4" w:space="0" w:color="000000"/>
              <w:left w:val="single" w:sz="4" w:space="0" w:color="000000"/>
              <w:bottom w:val="single" w:sz="4" w:space="0" w:color="000000"/>
              <w:right w:val="single" w:sz="4" w:space="0" w:color="000000"/>
            </w:tcBorders>
          </w:tcPr>
          <w:p w14:paraId="4DA2BEFE" w14:textId="77777777" w:rsidR="004B2139" w:rsidRPr="004B2139" w:rsidRDefault="004B2139" w:rsidP="000D221B">
            <w:pPr>
              <w:widowControl w:val="0"/>
              <w:contextualSpacing/>
              <w:rPr>
                <w:rFonts w:ascii="Calibri" w:hAnsi="Calibri" w:cs="Calibri"/>
                <w:color w:val="000000" w:themeColor="text1"/>
                <w:sz w:val="20"/>
                <w:szCs w:val="20"/>
                <w:shd w:val="clear" w:color="auto" w:fill="F8F9FA"/>
              </w:rPr>
            </w:pPr>
            <w:r w:rsidRPr="004B2139">
              <w:rPr>
                <w:rFonts w:ascii="Calibri" w:hAnsi="Calibri" w:cs="Calibri"/>
                <w:bCs/>
                <w:color w:val="000000"/>
                <w:sz w:val="20"/>
                <w:szCs w:val="20"/>
                <w:shd w:val="clear" w:color="auto" w:fill="FFFFFF"/>
              </w:rPr>
              <w:t>61:04:0600007:160</w:t>
            </w:r>
          </w:p>
        </w:tc>
        <w:tc>
          <w:tcPr>
            <w:tcW w:w="1134" w:type="dxa"/>
            <w:tcBorders>
              <w:top w:val="single" w:sz="4" w:space="0" w:color="000000"/>
              <w:left w:val="single" w:sz="4" w:space="0" w:color="auto"/>
              <w:bottom w:val="single" w:sz="4" w:space="0" w:color="000000"/>
              <w:right w:val="single" w:sz="4" w:space="0" w:color="auto"/>
            </w:tcBorders>
          </w:tcPr>
          <w:p w14:paraId="7786070A" w14:textId="77777777" w:rsidR="004B2139" w:rsidRDefault="004B2139" w:rsidP="000D221B">
            <w:pPr>
              <w:widowControl w:val="0"/>
              <w:contextualSpacing/>
              <w:jc w:val="center"/>
              <w:rPr>
                <w:color w:val="000000"/>
                <w:sz w:val="20"/>
                <w:szCs w:val="20"/>
              </w:rPr>
            </w:pPr>
            <w:r>
              <w:rPr>
                <w:color w:val="000000"/>
                <w:sz w:val="20"/>
                <w:szCs w:val="20"/>
              </w:rPr>
              <w:t>24,93</w:t>
            </w:r>
          </w:p>
        </w:tc>
        <w:tc>
          <w:tcPr>
            <w:tcW w:w="2977" w:type="dxa"/>
            <w:tcBorders>
              <w:top w:val="single" w:sz="4" w:space="0" w:color="000000"/>
              <w:left w:val="single" w:sz="4" w:space="0" w:color="auto"/>
              <w:bottom w:val="single" w:sz="4" w:space="0" w:color="000000"/>
              <w:right w:val="single" w:sz="4" w:space="0" w:color="auto"/>
            </w:tcBorders>
            <w:vAlign w:val="center"/>
          </w:tcPr>
          <w:p w14:paraId="6BC8F2A2" w14:textId="77777777" w:rsidR="004B2139" w:rsidRPr="004B2139" w:rsidRDefault="004B2139" w:rsidP="000D221B">
            <w:pPr>
              <w:widowControl w:val="0"/>
              <w:contextualSpacing/>
              <w:jc w:val="center"/>
              <w:rPr>
                <w:rFonts w:ascii="Calibri" w:hAnsi="Calibri" w:cs="Calibri"/>
                <w:color w:val="000000"/>
                <w:sz w:val="20"/>
                <w:szCs w:val="20"/>
                <w:shd w:val="clear" w:color="auto" w:fill="FFFFFF"/>
              </w:rPr>
            </w:pPr>
            <w:r w:rsidRPr="004B2139">
              <w:rPr>
                <w:rFonts w:ascii="Calibri" w:hAnsi="Calibri" w:cs="Calibri"/>
                <w:color w:val="000000"/>
                <w:sz w:val="20"/>
                <w:szCs w:val="20"/>
                <w:shd w:val="clear" w:color="auto" w:fill="FFFFFF"/>
              </w:rPr>
              <w:t>Земли лесного фонда</w:t>
            </w:r>
          </w:p>
        </w:tc>
        <w:tc>
          <w:tcPr>
            <w:tcW w:w="2976" w:type="dxa"/>
            <w:tcBorders>
              <w:top w:val="single" w:sz="4" w:space="0" w:color="000000"/>
              <w:left w:val="single" w:sz="4" w:space="0" w:color="auto"/>
              <w:bottom w:val="single" w:sz="4" w:space="0" w:color="000000"/>
              <w:right w:val="single" w:sz="4" w:space="0" w:color="auto"/>
            </w:tcBorders>
            <w:vAlign w:val="center"/>
          </w:tcPr>
          <w:p w14:paraId="17110F30" w14:textId="77777777" w:rsidR="004B2139" w:rsidRPr="004B2139" w:rsidRDefault="004B2139" w:rsidP="000D221B">
            <w:pPr>
              <w:widowControl w:val="0"/>
              <w:contextualSpacing/>
              <w:jc w:val="center"/>
              <w:rPr>
                <w:rFonts w:ascii="Calibri" w:hAnsi="Calibri" w:cs="Calibri"/>
                <w:color w:val="000000"/>
                <w:sz w:val="20"/>
                <w:szCs w:val="20"/>
                <w:shd w:val="clear" w:color="auto" w:fill="FFFFFF"/>
              </w:rPr>
            </w:pPr>
            <w:r w:rsidRPr="004B2139">
              <w:rPr>
                <w:rFonts w:ascii="Calibri" w:hAnsi="Calibri" w:cs="Calibri"/>
                <w:color w:val="000000"/>
                <w:sz w:val="20"/>
                <w:szCs w:val="20"/>
                <w:shd w:val="clear" w:color="auto" w:fill="FFFFFF"/>
              </w:rPr>
              <w:t>Земли лесного фонда</w:t>
            </w:r>
          </w:p>
        </w:tc>
      </w:tr>
      <w:tr w:rsidR="004B2139" w:rsidRPr="00072C6A" w14:paraId="44E3F49E" w14:textId="77777777" w:rsidTr="004B2139">
        <w:trPr>
          <w:trHeight w:val="412"/>
          <w:jc w:val="center"/>
        </w:trPr>
        <w:tc>
          <w:tcPr>
            <w:tcW w:w="549" w:type="dxa"/>
            <w:tcBorders>
              <w:top w:val="single" w:sz="4" w:space="0" w:color="000000"/>
              <w:left w:val="single" w:sz="4" w:space="0" w:color="000000"/>
              <w:bottom w:val="single" w:sz="4" w:space="0" w:color="000000"/>
              <w:right w:val="single" w:sz="4" w:space="0" w:color="000000"/>
            </w:tcBorders>
            <w:vAlign w:val="center"/>
          </w:tcPr>
          <w:p w14:paraId="4EAD5028" w14:textId="77777777" w:rsidR="004B2139" w:rsidRDefault="004B2139" w:rsidP="000D221B">
            <w:pPr>
              <w:contextualSpacing/>
              <w:jc w:val="center"/>
              <w:rPr>
                <w:color w:val="000000"/>
                <w:sz w:val="20"/>
                <w:szCs w:val="20"/>
              </w:rPr>
            </w:pPr>
            <w:r>
              <w:rPr>
                <w:color w:val="000000"/>
                <w:sz w:val="20"/>
                <w:szCs w:val="20"/>
              </w:rPr>
              <w:t>4</w:t>
            </w:r>
          </w:p>
        </w:tc>
        <w:tc>
          <w:tcPr>
            <w:tcW w:w="2552" w:type="dxa"/>
            <w:tcBorders>
              <w:top w:val="single" w:sz="4" w:space="0" w:color="000000"/>
              <w:left w:val="single" w:sz="4" w:space="0" w:color="000000"/>
              <w:bottom w:val="single" w:sz="4" w:space="0" w:color="000000"/>
              <w:right w:val="single" w:sz="4" w:space="0" w:color="000000"/>
            </w:tcBorders>
          </w:tcPr>
          <w:p w14:paraId="69E8EF1D" w14:textId="77777777" w:rsidR="004B2139" w:rsidRPr="004B2139" w:rsidRDefault="004B2139" w:rsidP="000D221B">
            <w:pPr>
              <w:widowControl w:val="0"/>
              <w:contextualSpacing/>
              <w:rPr>
                <w:rFonts w:ascii="Calibri" w:hAnsi="Calibri" w:cs="Calibri"/>
                <w:bCs/>
                <w:color w:val="000000"/>
                <w:sz w:val="20"/>
                <w:szCs w:val="20"/>
                <w:shd w:val="clear" w:color="auto" w:fill="FFFFFF"/>
              </w:rPr>
            </w:pPr>
            <w:r w:rsidRPr="004B2139">
              <w:rPr>
                <w:rFonts w:ascii="Calibri" w:hAnsi="Calibri" w:cs="Calibri"/>
                <w:bCs/>
                <w:color w:val="000000"/>
                <w:sz w:val="20"/>
                <w:szCs w:val="20"/>
                <w:shd w:val="clear" w:color="auto" w:fill="FFFFFF"/>
              </w:rPr>
              <w:t>61:04:0600007:163</w:t>
            </w:r>
          </w:p>
        </w:tc>
        <w:tc>
          <w:tcPr>
            <w:tcW w:w="1134" w:type="dxa"/>
            <w:tcBorders>
              <w:top w:val="single" w:sz="4" w:space="0" w:color="000000"/>
              <w:left w:val="single" w:sz="4" w:space="0" w:color="auto"/>
              <w:bottom w:val="single" w:sz="4" w:space="0" w:color="000000"/>
              <w:right w:val="single" w:sz="4" w:space="0" w:color="auto"/>
            </w:tcBorders>
          </w:tcPr>
          <w:p w14:paraId="282A0A8C" w14:textId="77777777" w:rsidR="004B2139" w:rsidRDefault="004B2139" w:rsidP="000D221B">
            <w:pPr>
              <w:widowControl w:val="0"/>
              <w:contextualSpacing/>
              <w:jc w:val="center"/>
              <w:rPr>
                <w:color w:val="000000"/>
                <w:sz w:val="20"/>
                <w:szCs w:val="20"/>
              </w:rPr>
            </w:pPr>
            <w:r>
              <w:rPr>
                <w:color w:val="000000"/>
                <w:sz w:val="20"/>
                <w:szCs w:val="20"/>
              </w:rPr>
              <w:t>22,30</w:t>
            </w:r>
          </w:p>
        </w:tc>
        <w:tc>
          <w:tcPr>
            <w:tcW w:w="2977" w:type="dxa"/>
            <w:tcBorders>
              <w:top w:val="single" w:sz="4" w:space="0" w:color="000000"/>
              <w:left w:val="single" w:sz="4" w:space="0" w:color="auto"/>
              <w:bottom w:val="single" w:sz="4" w:space="0" w:color="000000"/>
              <w:right w:val="single" w:sz="4" w:space="0" w:color="auto"/>
            </w:tcBorders>
            <w:vAlign w:val="center"/>
          </w:tcPr>
          <w:p w14:paraId="6FE35C9F" w14:textId="77777777" w:rsidR="004B2139" w:rsidRPr="004B2139" w:rsidRDefault="004B2139" w:rsidP="000D221B">
            <w:pPr>
              <w:widowControl w:val="0"/>
              <w:contextualSpacing/>
              <w:jc w:val="center"/>
              <w:rPr>
                <w:rFonts w:ascii="Calibri" w:hAnsi="Calibri" w:cs="Calibri"/>
                <w:color w:val="000000"/>
                <w:sz w:val="20"/>
                <w:szCs w:val="20"/>
                <w:shd w:val="clear" w:color="auto" w:fill="FFFFFF"/>
              </w:rPr>
            </w:pPr>
            <w:r w:rsidRPr="004B2139">
              <w:rPr>
                <w:rFonts w:ascii="Calibri" w:hAnsi="Calibri" w:cs="Calibri"/>
                <w:color w:val="000000"/>
                <w:sz w:val="20"/>
                <w:szCs w:val="20"/>
                <w:shd w:val="clear" w:color="auto" w:fill="FFFFFF"/>
              </w:rPr>
              <w:t>Земли лесного фонда</w:t>
            </w:r>
          </w:p>
        </w:tc>
        <w:tc>
          <w:tcPr>
            <w:tcW w:w="2976" w:type="dxa"/>
            <w:tcBorders>
              <w:top w:val="single" w:sz="4" w:space="0" w:color="000000"/>
              <w:left w:val="single" w:sz="4" w:space="0" w:color="auto"/>
              <w:bottom w:val="single" w:sz="4" w:space="0" w:color="000000"/>
              <w:right w:val="single" w:sz="4" w:space="0" w:color="auto"/>
            </w:tcBorders>
            <w:vAlign w:val="center"/>
          </w:tcPr>
          <w:p w14:paraId="00652FB5" w14:textId="77777777" w:rsidR="004B2139" w:rsidRPr="004B2139" w:rsidRDefault="004B2139" w:rsidP="000D221B">
            <w:pPr>
              <w:widowControl w:val="0"/>
              <w:contextualSpacing/>
              <w:jc w:val="center"/>
              <w:rPr>
                <w:rFonts w:ascii="Calibri" w:hAnsi="Calibri" w:cs="Calibri"/>
                <w:color w:val="000000"/>
                <w:sz w:val="20"/>
                <w:szCs w:val="20"/>
                <w:shd w:val="clear" w:color="auto" w:fill="FFFFFF"/>
              </w:rPr>
            </w:pPr>
            <w:r w:rsidRPr="004B2139">
              <w:rPr>
                <w:rFonts w:ascii="Calibri" w:hAnsi="Calibri" w:cs="Calibri"/>
                <w:color w:val="000000"/>
                <w:sz w:val="20"/>
                <w:szCs w:val="20"/>
                <w:shd w:val="clear" w:color="auto" w:fill="FFFFFF"/>
              </w:rPr>
              <w:t>Земли лесного фонда</w:t>
            </w:r>
          </w:p>
        </w:tc>
      </w:tr>
      <w:tr w:rsidR="004B2139" w:rsidRPr="00072C6A" w14:paraId="7D4968B6" w14:textId="77777777" w:rsidTr="004B2139">
        <w:trPr>
          <w:trHeight w:val="412"/>
          <w:jc w:val="center"/>
        </w:trPr>
        <w:tc>
          <w:tcPr>
            <w:tcW w:w="549" w:type="dxa"/>
            <w:tcBorders>
              <w:top w:val="single" w:sz="4" w:space="0" w:color="000000"/>
              <w:left w:val="single" w:sz="4" w:space="0" w:color="000000"/>
              <w:bottom w:val="single" w:sz="4" w:space="0" w:color="000000"/>
              <w:right w:val="single" w:sz="4" w:space="0" w:color="000000"/>
            </w:tcBorders>
            <w:vAlign w:val="center"/>
          </w:tcPr>
          <w:p w14:paraId="782C1E46" w14:textId="77777777" w:rsidR="004B2139" w:rsidRDefault="004B2139" w:rsidP="000D221B">
            <w:pPr>
              <w:contextualSpacing/>
              <w:jc w:val="center"/>
              <w:rPr>
                <w:color w:val="000000"/>
                <w:sz w:val="20"/>
                <w:szCs w:val="20"/>
              </w:rPr>
            </w:pPr>
            <w:r>
              <w:rPr>
                <w:color w:val="000000"/>
                <w:sz w:val="20"/>
                <w:szCs w:val="20"/>
              </w:rPr>
              <w:t>5</w:t>
            </w:r>
          </w:p>
        </w:tc>
        <w:tc>
          <w:tcPr>
            <w:tcW w:w="2552" w:type="dxa"/>
            <w:tcBorders>
              <w:top w:val="single" w:sz="4" w:space="0" w:color="000000"/>
              <w:left w:val="single" w:sz="4" w:space="0" w:color="000000"/>
              <w:bottom w:val="single" w:sz="4" w:space="0" w:color="000000"/>
              <w:right w:val="single" w:sz="4" w:space="0" w:color="000000"/>
            </w:tcBorders>
          </w:tcPr>
          <w:p w14:paraId="4F925997" w14:textId="77777777" w:rsidR="004B2139" w:rsidRPr="004B2139" w:rsidRDefault="004B2139" w:rsidP="000D221B">
            <w:pPr>
              <w:widowControl w:val="0"/>
              <w:contextualSpacing/>
              <w:rPr>
                <w:rFonts w:ascii="Calibri" w:hAnsi="Calibri" w:cs="Calibri"/>
                <w:bCs/>
                <w:color w:val="000000"/>
                <w:sz w:val="20"/>
                <w:szCs w:val="20"/>
                <w:shd w:val="clear" w:color="auto" w:fill="FFFFFF"/>
              </w:rPr>
            </w:pPr>
            <w:r w:rsidRPr="004B2139">
              <w:rPr>
                <w:rFonts w:ascii="Calibri" w:hAnsi="Calibri" w:cs="Calibri"/>
                <w:bCs/>
                <w:color w:val="000000"/>
                <w:sz w:val="20"/>
                <w:szCs w:val="20"/>
                <w:shd w:val="clear" w:color="auto" w:fill="FFFFFF"/>
              </w:rPr>
              <w:t>61:04:0600011:390</w:t>
            </w:r>
          </w:p>
        </w:tc>
        <w:tc>
          <w:tcPr>
            <w:tcW w:w="1134" w:type="dxa"/>
            <w:tcBorders>
              <w:top w:val="single" w:sz="4" w:space="0" w:color="000000"/>
              <w:left w:val="single" w:sz="4" w:space="0" w:color="auto"/>
              <w:bottom w:val="single" w:sz="4" w:space="0" w:color="000000"/>
              <w:right w:val="single" w:sz="4" w:space="0" w:color="auto"/>
            </w:tcBorders>
          </w:tcPr>
          <w:p w14:paraId="3C83E0EE" w14:textId="77777777" w:rsidR="004B2139" w:rsidRDefault="004B2139" w:rsidP="000D221B">
            <w:pPr>
              <w:widowControl w:val="0"/>
              <w:contextualSpacing/>
              <w:jc w:val="center"/>
              <w:rPr>
                <w:color w:val="000000"/>
                <w:sz w:val="20"/>
                <w:szCs w:val="20"/>
              </w:rPr>
            </w:pPr>
            <w:r>
              <w:rPr>
                <w:color w:val="000000"/>
                <w:sz w:val="20"/>
                <w:szCs w:val="20"/>
              </w:rPr>
              <w:t>8,20</w:t>
            </w:r>
          </w:p>
        </w:tc>
        <w:tc>
          <w:tcPr>
            <w:tcW w:w="2977" w:type="dxa"/>
            <w:tcBorders>
              <w:top w:val="single" w:sz="4" w:space="0" w:color="000000"/>
              <w:left w:val="single" w:sz="4" w:space="0" w:color="auto"/>
              <w:bottom w:val="single" w:sz="4" w:space="0" w:color="000000"/>
              <w:right w:val="single" w:sz="4" w:space="0" w:color="auto"/>
            </w:tcBorders>
            <w:vAlign w:val="center"/>
          </w:tcPr>
          <w:p w14:paraId="2A58D398" w14:textId="77777777" w:rsidR="004B2139" w:rsidRPr="004B2139" w:rsidRDefault="004B2139" w:rsidP="000D221B">
            <w:pPr>
              <w:widowControl w:val="0"/>
              <w:contextualSpacing/>
              <w:jc w:val="center"/>
              <w:rPr>
                <w:rFonts w:ascii="Calibri" w:hAnsi="Calibri" w:cs="Calibri"/>
                <w:color w:val="000000"/>
                <w:sz w:val="20"/>
                <w:szCs w:val="20"/>
                <w:shd w:val="clear" w:color="auto" w:fill="FFFFFF"/>
              </w:rPr>
            </w:pPr>
            <w:r w:rsidRPr="004B2139">
              <w:rPr>
                <w:rFonts w:ascii="Calibri" w:hAnsi="Calibri" w:cs="Calibri"/>
                <w:color w:val="000000"/>
                <w:sz w:val="20"/>
                <w:szCs w:val="20"/>
                <w:shd w:val="clear" w:color="auto" w:fill="FFFFFF"/>
              </w:rPr>
              <w:t>Земли лесного фонда</w:t>
            </w:r>
          </w:p>
        </w:tc>
        <w:tc>
          <w:tcPr>
            <w:tcW w:w="2976" w:type="dxa"/>
            <w:tcBorders>
              <w:top w:val="single" w:sz="4" w:space="0" w:color="000000"/>
              <w:left w:val="single" w:sz="4" w:space="0" w:color="auto"/>
              <w:bottom w:val="single" w:sz="4" w:space="0" w:color="000000"/>
              <w:right w:val="single" w:sz="4" w:space="0" w:color="auto"/>
            </w:tcBorders>
            <w:vAlign w:val="center"/>
          </w:tcPr>
          <w:p w14:paraId="2CBA2C7C" w14:textId="77777777" w:rsidR="004B2139" w:rsidRPr="004B2139" w:rsidRDefault="004B2139" w:rsidP="000D221B">
            <w:pPr>
              <w:widowControl w:val="0"/>
              <w:contextualSpacing/>
              <w:jc w:val="center"/>
              <w:rPr>
                <w:rFonts w:ascii="Calibri" w:hAnsi="Calibri" w:cs="Calibri"/>
                <w:color w:val="000000"/>
                <w:sz w:val="20"/>
                <w:szCs w:val="20"/>
                <w:shd w:val="clear" w:color="auto" w:fill="FFFFFF"/>
              </w:rPr>
            </w:pPr>
            <w:r w:rsidRPr="004B2139">
              <w:rPr>
                <w:rFonts w:ascii="Calibri" w:hAnsi="Calibri" w:cs="Calibri"/>
                <w:color w:val="000000"/>
                <w:sz w:val="20"/>
                <w:szCs w:val="20"/>
                <w:shd w:val="clear" w:color="auto" w:fill="FFFFFF"/>
              </w:rPr>
              <w:t>Земли лесного фонда</w:t>
            </w:r>
          </w:p>
        </w:tc>
      </w:tr>
      <w:tr w:rsidR="004B2139" w:rsidRPr="00072C6A" w14:paraId="100D06C5" w14:textId="77777777" w:rsidTr="004B2139">
        <w:trPr>
          <w:trHeight w:val="412"/>
          <w:jc w:val="center"/>
        </w:trPr>
        <w:tc>
          <w:tcPr>
            <w:tcW w:w="549" w:type="dxa"/>
            <w:tcBorders>
              <w:top w:val="single" w:sz="4" w:space="0" w:color="000000"/>
              <w:left w:val="single" w:sz="4" w:space="0" w:color="000000"/>
              <w:bottom w:val="single" w:sz="4" w:space="0" w:color="000000"/>
              <w:right w:val="single" w:sz="4" w:space="0" w:color="000000"/>
            </w:tcBorders>
            <w:vAlign w:val="center"/>
          </w:tcPr>
          <w:p w14:paraId="0442FBE4" w14:textId="77777777" w:rsidR="004B2139" w:rsidRDefault="004B2139" w:rsidP="000D221B">
            <w:pPr>
              <w:contextualSpacing/>
              <w:jc w:val="center"/>
              <w:rPr>
                <w:color w:val="000000"/>
                <w:sz w:val="20"/>
                <w:szCs w:val="20"/>
              </w:rPr>
            </w:pPr>
            <w:r>
              <w:rPr>
                <w:color w:val="000000"/>
                <w:sz w:val="20"/>
                <w:szCs w:val="20"/>
              </w:rPr>
              <w:t>6</w:t>
            </w:r>
          </w:p>
        </w:tc>
        <w:tc>
          <w:tcPr>
            <w:tcW w:w="2552" w:type="dxa"/>
            <w:tcBorders>
              <w:top w:val="single" w:sz="4" w:space="0" w:color="000000"/>
              <w:left w:val="single" w:sz="4" w:space="0" w:color="000000"/>
              <w:bottom w:val="single" w:sz="4" w:space="0" w:color="000000"/>
              <w:right w:val="single" w:sz="4" w:space="0" w:color="000000"/>
            </w:tcBorders>
          </w:tcPr>
          <w:p w14:paraId="18C6115A" w14:textId="77777777" w:rsidR="004B2139" w:rsidRPr="004B2139" w:rsidRDefault="004B2139" w:rsidP="000D221B">
            <w:pPr>
              <w:widowControl w:val="0"/>
              <w:contextualSpacing/>
              <w:rPr>
                <w:rFonts w:ascii="Calibri" w:hAnsi="Calibri" w:cs="Calibri"/>
                <w:bCs/>
                <w:color w:val="000000"/>
                <w:sz w:val="20"/>
                <w:szCs w:val="20"/>
                <w:shd w:val="clear" w:color="auto" w:fill="FFFFFF"/>
              </w:rPr>
            </w:pPr>
            <w:r w:rsidRPr="004B2139">
              <w:rPr>
                <w:rFonts w:ascii="Calibri" w:hAnsi="Calibri" w:cs="Calibri"/>
                <w:bCs/>
                <w:color w:val="000000"/>
                <w:sz w:val="20"/>
                <w:szCs w:val="20"/>
                <w:shd w:val="clear" w:color="auto" w:fill="FFFFFF"/>
              </w:rPr>
              <w:t>61:04:0600007:164</w:t>
            </w:r>
          </w:p>
        </w:tc>
        <w:tc>
          <w:tcPr>
            <w:tcW w:w="1134" w:type="dxa"/>
            <w:tcBorders>
              <w:top w:val="single" w:sz="4" w:space="0" w:color="000000"/>
              <w:left w:val="single" w:sz="4" w:space="0" w:color="auto"/>
              <w:bottom w:val="single" w:sz="4" w:space="0" w:color="000000"/>
              <w:right w:val="single" w:sz="4" w:space="0" w:color="auto"/>
            </w:tcBorders>
          </w:tcPr>
          <w:p w14:paraId="01947407" w14:textId="77777777" w:rsidR="004B2139" w:rsidRDefault="004B2139" w:rsidP="000D221B">
            <w:pPr>
              <w:widowControl w:val="0"/>
              <w:contextualSpacing/>
              <w:jc w:val="center"/>
              <w:rPr>
                <w:color w:val="000000"/>
                <w:sz w:val="20"/>
                <w:szCs w:val="20"/>
              </w:rPr>
            </w:pPr>
            <w:r>
              <w:rPr>
                <w:color w:val="000000"/>
                <w:sz w:val="20"/>
                <w:szCs w:val="20"/>
              </w:rPr>
              <w:t>14,53</w:t>
            </w:r>
          </w:p>
        </w:tc>
        <w:tc>
          <w:tcPr>
            <w:tcW w:w="2977" w:type="dxa"/>
            <w:tcBorders>
              <w:top w:val="single" w:sz="4" w:space="0" w:color="000000"/>
              <w:left w:val="single" w:sz="4" w:space="0" w:color="auto"/>
              <w:bottom w:val="single" w:sz="4" w:space="0" w:color="000000"/>
              <w:right w:val="single" w:sz="4" w:space="0" w:color="auto"/>
            </w:tcBorders>
            <w:vAlign w:val="center"/>
          </w:tcPr>
          <w:p w14:paraId="3733EB36" w14:textId="77777777" w:rsidR="004B2139" w:rsidRPr="004B2139" w:rsidRDefault="004B2139" w:rsidP="000D221B">
            <w:pPr>
              <w:widowControl w:val="0"/>
              <w:contextualSpacing/>
              <w:jc w:val="center"/>
              <w:rPr>
                <w:rFonts w:ascii="Calibri" w:hAnsi="Calibri" w:cs="Calibri"/>
                <w:color w:val="000000"/>
                <w:sz w:val="20"/>
                <w:szCs w:val="20"/>
                <w:shd w:val="clear" w:color="auto" w:fill="FFFFFF"/>
              </w:rPr>
            </w:pPr>
            <w:r w:rsidRPr="004B2139">
              <w:rPr>
                <w:rFonts w:ascii="Calibri" w:hAnsi="Calibri" w:cs="Calibri"/>
                <w:color w:val="000000"/>
                <w:sz w:val="20"/>
                <w:szCs w:val="20"/>
                <w:shd w:val="clear" w:color="auto" w:fill="FFFFFF"/>
              </w:rPr>
              <w:t>Земли лесного фонда</w:t>
            </w:r>
          </w:p>
        </w:tc>
        <w:tc>
          <w:tcPr>
            <w:tcW w:w="2976" w:type="dxa"/>
            <w:tcBorders>
              <w:top w:val="single" w:sz="4" w:space="0" w:color="000000"/>
              <w:left w:val="single" w:sz="4" w:space="0" w:color="auto"/>
              <w:bottom w:val="single" w:sz="4" w:space="0" w:color="000000"/>
              <w:right w:val="single" w:sz="4" w:space="0" w:color="auto"/>
            </w:tcBorders>
            <w:vAlign w:val="center"/>
          </w:tcPr>
          <w:p w14:paraId="5DD35913" w14:textId="77777777" w:rsidR="004B2139" w:rsidRPr="004B2139" w:rsidRDefault="004B2139" w:rsidP="000D221B">
            <w:pPr>
              <w:widowControl w:val="0"/>
              <w:contextualSpacing/>
              <w:jc w:val="center"/>
              <w:rPr>
                <w:rFonts w:ascii="Calibri" w:hAnsi="Calibri" w:cs="Calibri"/>
                <w:color w:val="000000"/>
                <w:sz w:val="20"/>
                <w:szCs w:val="20"/>
                <w:shd w:val="clear" w:color="auto" w:fill="FFFFFF"/>
              </w:rPr>
            </w:pPr>
            <w:r w:rsidRPr="004B2139">
              <w:rPr>
                <w:rFonts w:ascii="Calibri" w:hAnsi="Calibri" w:cs="Calibri"/>
                <w:color w:val="000000"/>
                <w:sz w:val="20"/>
                <w:szCs w:val="20"/>
                <w:shd w:val="clear" w:color="auto" w:fill="FFFFFF"/>
              </w:rPr>
              <w:t>Земли лесного фонда</w:t>
            </w:r>
          </w:p>
        </w:tc>
      </w:tr>
      <w:tr w:rsidR="004B2139" w:rsidRPr="00072C6A" w14:paraId="6F54B18D" w14:textId="77777777" w:rsidTr="004B2139">
        <w:trPr>
          <w:trHeight w:val="412"/>
          <w:jc w:val="center"/>
        </w:trPr>
        <w:tc>
          <w:tcPr>
            <w:tcW w:w="549" w:type="dxa"/>
            <w:tcBorders>
              <w:top w:val="single" w:sz="4" w:space="0" w:color="000000"/>
              <w:left w:val="single" w:sz="4" w:space="0" w:color="000000"/>
              <w:bottom w:val="single" w:sz="4" w:space="0" w:color="000000"/>
              <w:right w:val="single" w:sz="4" w:space="0" w:color="000000"/>
            </w:tcBorders>
            <w:vAlign w:val="center"/>
          </w:tcPr>
          <w:p w14:paraId="5EC97760" w14:textId="77777777" w:rsidR="004B2139" w:rsidRDefault="004B2139" w:rsidP="000D221B">
            <w:pPr>
              <w:contextualSpacing/>
              <w:jc w:val="center"/>
              <w:rPr>
                <w:color w:val="000000"/>
                <w:sz w:val="20"/>
                <w:szCs w:val="20"/>
              </w:rPr>
            </w:pPr>
            <w:r>
              <w:rPr>
                <w:color w:val="000000"/>
                <w:sz w:val="20"/>
                <w:szCs w:val="20"/>
              </w:rPr>
              <w:t>7</w:t>
            </w:r>
          </w:p>
        </w:tc>
        <w:tc>
          <w:tcPr>
            <w:tcW w:w="2552" w:type="dxa"/>
            <w:tcBorders>
              <w:top w:val="single" w:sz="4" w:space="0" w:color="000000"/>
              <w:left w:val="single" w:sz="4" w:space="0" w:color="000000"/>
              <w:bottom w:val="single" w:sz="4" w:space="0" w:color="000000"/>
              <w:right w:val="single" w:sz="4" w:space="0" w:color="000000"/>
            </w:tcBorders>
          </w:tcPr>
          <w:p w14:paraId="71F58679" w14:textId="77777777" w:rsidR="004B2139" w:rsidRPr="004B2139" w:rsidRDefault="004B2139" w:rsidP="000D221B">
            <w:pPr>
              <w:widowControl w:val="0"/>
              <w:contextualSpacing/>
              <w:rPr>
                <w:rFonts w:ascii="Calibri" w:hAnsi="Calibri" w:cs="Calibri"/>
                <w:bCs/>
                <w:color w:val="000000"/>
                <w:sz w:val="20"/>
                <w:szCs w:val="20"/>
                <w:shd w:val="clear" w:color="auto" w:fill="FFFFFF"/>
              </w:rPr>
            </w:pPr>
            <w:r w:rsidRPr="004B2139">
              <w:rPr>
                <w:rFonts w:ascii="Calibri" w:hAnsi="Calibri" w:cs="Calibri"/>
                <w:bCs/>
                <w:color w:val="000000"/>
                <w:sz w:val="20"/>
                <w:szCs w:val="20"/>
                <w:shd w:val="clear" w:color="auto" w:fill="FFFFFF"/>
              </w:rPr>
              <w:t>61:04:0600007:162</w:t>
            </w:r>
          </w:p>
        </w:tc>
        <w:tc>
          <w:tcPr>
            <w:tcW w:w="1134" w:type="dxa"/>
            <w:tcBorders>
              <w:top w:val="single" w:sz="4" w:space="0" w:color="000000"/>
              <w:left w:val="single" w:sz="4" w:space="0" w:color="auto"/>
              <w:bottom w:val="single" w:sz="4" w:space="0" w:color="000000"/>
              <w:right w:val="single" w:sz="4" w:space="0" w:color="auto"/>
            </w:tcBorders>
          </w:tcPr>
          <w:p w14:paraId="7334BFAC" w14:textId="77777777" w:rsidR="004B2139" w:rsidRDefault="004B2139" w:rsidP="000D221B">
            <w:pPr>
              <w:widowControl w:val="0"/>
              <w:contextualSpacing/>
              <w:jc w:val="center"/>
              <w:rPr>
                <w:color w:val="000000"/>
                <w:sz w:val="20"/>
                <w:szCs w:val="20"/>
              </w:rPr>
            </w:pPr>
            <w:r>
              <w:rPr>
                <w:color w:val="000000"/>
                <w:sz w:val="20"/>
                <w:szCs w:val="20"/>
              </w:rPr>
              <w:t>12,02</w:t>
            </w:r>
          </w:p>
        </w:tc>
        <w:tc>
          <w:tcPr>
            <w:tcW w:w="2977" w:type="dxa"/>
            <w:tcBorders>
              <w:top w:val="single" w:sz="4" w:space="0" w:color="000000"/>
              <w:left w:val="single" w:sz="4" w:space="0" w:color="auto"/>
              <w:bottom w:val="single" w:sz="4" w:space="0" w:color="000000"/>
              <w:right w:val="single" w:sz="4" w:space="0" w:color="auto"/>
            </w:tcBorders>
            <w:vAlign w:val="center"/>
          </w:tcPr>
          <w:p w14:paraId="49AA2318" w14:textId="77777777" w:rsidR="004B2139" w:rsidRPr="004B2139" w:rsidRDefault="004B2139" w:rsidP="000D221B">
            <w:pPr>
              <w:widowControl w:val="0"/>
              <w:contextualSpacing/>
              <w:jc w:val="center"/>
              <w:rPr>
                <w:rFonts w:ascii="Calibri" w:hAnsi="Calibri" w:cs="Calibri"/>
                <w:color w:val="000000"/>
                <w:sz w:val="20"/>
                <w:szCs w:val="20"/>
                <w:shd w:val="clear" w:color="auto" w:fill="FFFFFF"/>
              </w:rPr>
            </w:pPr>
            <w:r w:rsidRPr="004B2139">
              <w:rPr>
                <w:rFonts w:ascii="Calibri" w:hAnsi="Calibri" w:cs="Calibri"/>
                <w:color w:val="000000"/>
                <w:sz w:val="20"/>
                <w:szCs w:val="20"/>
                <w:shd w:val="clear" w:color="auto" w:fill="FFFFFF"/>
              </w:rPr>
              <w:t>Земли лесного фонда</w:t>
            </w:r>
          </w:p>
        </w:tc>
        <w:tc>
          <w:tcPr>
            <w:tcW w:w="2976" w:type="dxa"/>
            <w:tcBorders>
              <w:top w:val="single" w:sz="4" w:space="0" w:color="000000"/>
              <w:left w:val="single" w:sz="4" w:space="0" w:color="auto"/>
              <w:bottom w:val="single" w:sz="4" w:space="0" w:color="000000"/>
              <w:right w:val="single" w:sz="4" w:space="0" w:color="auto"/>
            </w:tcBorders>
            <w:vAlign w:val="center"/>
          </w:tcPr>
          <w:p w14:paraId="1F112211" w14:textId="77777777" w:rsidR="004B2139" w:rsidRPr="004B2139" w:rsidRDefault="004B2139" w:rsidP="000D221B">
            <w:pPr>
              <w:widowControl w:val="0"/>
              <w:contextualSpacing/>
              <w:jc w:val="center"/>
              <w:rPr>
                <w:rFonts w:ascii="Calibri" w:hAnsi="Calibri" w:cs="Calibri"/>
                <w:color w:val="000000"/>
                <w:sz w:val="20"/>
                <w:szCs w:val="20"/>
                <w:shd w:val="clear" w:color="auto" w:fill="FFFFFF"/>
              </w:rPr>
            </w:pPr>
            <w:r w:rsidRPr="004B2139">
              <w:rPr>
                <w:rFonts w:ascii="Calibri" w:hAnsi="Calibri" w:cs="Calibri"/>
                <w:color w:val="000000"/>
                <w:sz w:val="20"/>
                <w:szCs w:val="20"/>
                <w:shd w:val="clear" w:color="auto" w:fill="FFFFFF"/>
              </w:rPr>
              <w:t>Земли лесного фонда</w:t>
            </w:r>
          </w:p>
        </w:tc>
      </w:tr>
      <w:tr w:rsidR="004B2139" w:rsidRPr="00072C6A" w14:paraId="152D0259" w14:textId="77777777" w:rsidTr="004B2139">
        <w:trPr>
          <w:trHeight w:val="412"/>
          <w:jc w:val="center"/>
        </w:trPr>
        <w:tc>
          <w:tcPr>
            <w:tcW w:w="549" w:type="dxa"/>
            <w:tcBorders>
              <w:top w:val="single" w:sz="4" w:space="0" w:color="000000"/>
              <w:left w:val="single" w:sz="4" w:space="0" w:color="000000"/>
              <w:bottom w:val="single" w:sz="4" w:space="0" w:color="000000"/>
              <w:right w:val="single" w:sz="4" w:space="0" w:color="000000"/>
            </w:tcBorders>
            <w:vAlign w:val="center"/>
          </w:tcPr>
          <w:p w14:paraId="1F2C6416" w14:textId="77777777" w:rsidR="004B2139" w:rsidRDefault="004B2139" w:rsidP="000D221B">
            <w:pPr>
              <w:contextualSpacing/>
              <w:jc w:val="center"/>
              <w:rPr>
                <w:color w:val="000000"/>
                <w:sz w:val="20"/>
                <w:szCs w:val="20"/>
              </w:rPr>
            </w:pPr>
            <w:r>
              <w:rPr>
                <w:color w:val="000000"/>
                <w:sz w:val="20"/>
                <w:szCs w:val="20"/>
              </w:rPr>
              <w:t>8</w:t>
            </w:r>
          </w:p>
        </w:tc>
        <w:tc>
          <w:tcPr>
            <w:tcW w:w="2552" w:type="dxa"/>
            <w:tcBorders>
              <w:top w:val="single" w:sz="4" w:space="0" w:color="000000"/>
              <w:left w:val="single" w:sz="4" w:space="0" w:color="000000"/>
              <w:bottom w:val="single" w:sz="4" w:space="0" w:color="000000"/>
              <w:right w:val="single" w:sz="4" w:space="0" w:color="000000"/>
            </w:tcBorders>
          </w:tcPr>
          <w:p w14:paraId="05086F32" w14:textId="77777777" w:rsidR="004B2139" w:rsidRPr="004B2139" w:rsidRDefault="004B2139" w:rsidP="000D221B">
            <w:pPr>
              <w:widowControl w:val="0"/>
              <w:contextualSpacing/>
              <w:rPr>
                <w:rFonts w:ascii="Calibri" w:hAnsi="Calibri" w:cs="Calibri"/>
                <w:bCs/>
                <w:color w:val="000000"/>
                <w:sz w:val="20"/>
                <w:szCs w:val="20"/>
                <w:shd w:val="clear" w:color="auto" w:fill="FFFFFF"/>
              </w:rPr>
            </w:pPr>
            <w:r w:rsidRPr="004B2139">
              <w:rPr>
                <w:rFonts w:ascii="Calibri" w:hAnsi="Calibri" w:cs="Calibri"/>
                <w:bCs/>
                <w:color w:val="000000"/>
                <w:sz w:val="20"/>
                <w:szCs w:val="20"/>
                <w:shd w:val="clear" w:color="auto" w:fill="FFFFFF"/>
              </w:rPr>
              <w:t>61:04:0600007:161</w:t>
            </w:r>
          </w:p>
        </w:tc>
        <w:tc>
          <w:tcPr>
            <w:tcW w:w="1134" w:type="dxa"/>
            <w:tcBorders>
              <w:top w:val="single" w:sz="4" w:space="0" w:color="000000"/>
              <w:left w:val="single" w:sz="4" w:space="0" w:color="auto"/>
              <w:bottom w:val="single" w:sz="4" w:space="0" w:color="000000"/>
              <w:right w:val="single" w:sz="4" w:space="0" w:color="auto"/>
            </w:tcBorders>
          </w:tcPr>
          <w:p w14:paraId="2F9E846B" w14:textId="77777777" w:rsidR="004B2139" w:rsidRDefault="004B2139" w:rsidP="000D221B">
            <w:pPr>
              <w:widowControl w:val="0"/>
              <w:contextualSpacing/>
              <w:jc w:val="center"/>
              <w:rPr>
                <w:color w:val="000000"/>
                <w:sz w:val="20"/>
                <w:szCs w:val="20"/>
              </w:rPr>
            </w:pPr>
            <w:r>
              <w:rPr>
                <w:color w:val="000000"/>
                <w:sz w:val="20"/>
                <w:szCs w:val="20"/>
              </w:rPr>
              <w:t>44,41</w:t>
            </w:r>
          </w:p>
        </w:tc>
        <w:tc>
          <w:tcPr>
            <w:tcW w:w="2977" w:type="dxa"/>
            <w:tcBorders>
              <w:top w:val="single" w:sz="4" w:space="0" w:color="000000"/>
              <w:left w:val="single" w:sz="4" w:space="0" w:color="auto"/>
              <w:bottom w:val="single" w:sz="4" w:space="0" w:color="000000"/>
              <w:right w:val="single" w:sz="4" w:space="0" w:color="auto"/>
            </w:tcBorders>
            <w:vAlign w:val="center"/>
          </w:tcPr>
          <w:p w14:paraId="6F4AB9A3" w14:textId="77777777" w:rsidR="004B2139" w:rsidRPr="004B2139" w:rsidRDefault="004B2139" w:rsidP="000D221B">
            <w:pPr>
              <w:widowControl w:val="0"/>
              <w:contextualSpacing/>
              <w:jc w:val="center"/>
              <w:rPr>
                <w:rFonts w:ascii="Calibri" w:hAnsi="Calibri" w:cs="Calibri"/>
                <w:color w:val="000000"/>
                <w:sz w:val="20"/>
                <w:szCs w:val="20"/>
                <w:shd w:val="clear" w:color="auto" w:fill="FFFFFF"/>
              </w:rPr>
            </w:pPr>
            <w:r w:rsidRPr="004B2139">
              <w:rPr>
                <w:rFonts w:ascii="Calibri" w:hAnsi="Calibri" w:cs="Calibri"/>
                <w:color w:val="000000"/>
                <w:sz w:val="20"/>
                <w:szCs w:val="20"/>
                <w:shd w:val="clear" w:color="auto" w:fill="FFFFFF"/>
              </w:rPr>
              <w:t>Земли лесного фонда</w:t>
            </w:r>
          </w:p>
        </w:tc>
        <w:tc>
          <w:tcPr>
            <w:tcW w:w="2976" w:type="dxa"/>
            <w:tcBorders>
              <w:top w:val="single" w:sz="4" w:space="0" w:color="000000"/>
              <w:left w:val="single" w:sz="4" w:space="0" w:color="auto"/>
              <w:bottom w:val="single" w:sz="4" w:space="0" w:color="000000"/>
              <w:right w:val="single" w:sz="4" w:space="0" w:color="auto"/>
            </w:tcBorders>
            <w:vAlign w:val="center"/>
          </w:tcPr>
          <w:p w14:paraId="20C087F8" w14:textId="77777777" w:rsidR="004B2139" w:rsidRPr="004B2139" w:rsidRDefault="004B2139" w:rsidP="000D221B">
            <w:pPr>
              <w:widowControl w:val="0"/>
              <w:contextualSpacing/>
              <w:jc w:val="center"/>
              <w:rPr>
                <w:rFonts w:ascii="Calibri" w:hAnsi="Calibri" w:cs="Calibri"/>
                <w:color w:val="000000"/>
                <w:sz w:val="20"/>
                <w:szCs w:val="20"/>
                <w:shd w:val="clear" w:color="auto" w:fill="FFFFFF"/>
              </w:rPr>
            </w:pPr>
            <w:r w:rsidRPr="004B2139">
              <w:rPr>
                <w:rFonts w:ascii="Calibri" w:hAnsi="Calibri" w:cs="Calibri"/>
                <w:color w:val="000000"/>
                <w:sz w:val="20"/>
                <w:szCs w:val="20"/>
                <w:shd w:val="clear" w:color="auto" w:fill="FFFFFF"/>
              </w:rPr>
              <w:t>Земли лесного фонда</w:t>
            </w:r>
          </w:p>
        </w:tc>
      </w:tr>
      <w:tr w:rsidR="004B2139" w:rsidRPr="00072C6A" w14:paraId="4D34E3EA" w14:textId="77777777" w:rsidTr="004B2139">
        <w:trPr>
          <w:trHeight w:val="412"/>
          <w:jc w:val="center"/>
        </w:trPr>
        <w:tc>
          <w:tcPr>
            <w:tcW w:w="549" w:type="dxa"/>
            <w:tcBorders>
              <w:top w:val="single" w:sz="4" w:space="0" w:color="000000"/>
              <w:left w:val="single" w:sz="4" w:space="0" w:color="000000"/>
              <w:bottom w:val="single" w:sz="4" w:space="0" w:color="000000"/>
              <w:right w:val="single" w:sz="4" w:space="0" w:color="000000"/>
            </w:tcBorders>
            <w:vAlign w:val="center"/>
          </w:tcPr>
          <w:p w14:paraId="7ABFCE38" w14:textId="77777777" w:rsidR="004B2139" w:rsidRDefault="004B2139" w:rsidP="000D221B">
            <w:pPr>
              <w:contextualSpacing/>
              <w:jc w:val="center"/>
              <w:rPr>
                <w:color w:val="000000"/>
                <w:sz w:val="20"/>
                <w:szCs w:val="20"/>
              </w:rPr>
            </w:pPr>
            <w:r>
              <w:rPr>
                <w:color w:val="000000"/>
                <w:sz w:val="20"/>
                <w:szCs w:val="20"/>
              </w:rPr>
              <w:t>9</w:t>
            </w:r>
          </w:p>
        </w:tc>
        <w:tc>
          <w:tcPr>
            <w:tcW w:w="2552" w:type="dxa"/>
            <w:tcBorders>
              <w:top w:val="single" w:sz="4" w:space="0" w:color="000000"/>
              <w:left w:val="single" w:sz="4" w:space="0" w:color="000000"/>
              <w:bottom w:val="single" w:sz="4" w:space="0" w:color="000000"/>
              <w:right w:val="single" w:sz="4" w:space="0" w:color="000000"/>
            </w:tcBorders>
          </w:tcPr>
          <w:p w14:paraId="2B573BE5" w14:textId="77777777" w:rsidR="004B2139" w:rsidRPr="004B2139" w:rsidRDefault="004B2139" w:rsidP="000D221B">
            <w:pPr>
              <w:widowControl w:val="0"/>
              <w:contextualSpacing/>
              <w:rPr>
                <w:rFonts w:ascii="Calibri" w:hAnsi="Calibri" w:cs="Calibri"/>
                <w:bCs/>
                <w:color w:val="000000"/>
                <w:sz w:val="20"/>
                <w:szCs w:val="20"/>
                <w:shd w:val="clear" w:color="auto" w:fill="FFFFFF"/>
              </w:rPr>
            </w:pPr>
            <w:r w:rsidRPr="004B2139">
              <w:rPr>
                <w:rFonts w:ascii="Calibri" w:hAnsi="Calibri" w:cs="Calibri"/>
                <w:bCs/>
                <w:color w:val="000000"/>
                <w:sz w:val="20"/>
                <w:szCs w:val="20"/>
                <w:shd w:val="clear" w:color="auto" w:fill="FFFFFF"/>
              </w:rPr>
              <w:t>61:04:0600007:165</w:t>
            </w:r>
          </w:p>
        </w:tc>
        <w:tc>
          <w:tcPr>
            <w:tcW w:w="1134" w:type="dxa"/>
            <w:tcBorders>
              <w:top w:val="single" w:sz="4" w:space="0" w:color="000000"/>
              <w:left w:val="single" w:sz="4" w:space="0" w:color="auto"/>
              <w:bottom w:val="single" w:sz="4" w:space="0" w:color="000000"/>
              <w:right w:val="single" w:sz="4" w:space="0" w:color="auto"/>
            </w:tcBorders>
          </w:tcPr>
          <w:p w14:paraId="4CA19C47" w14:textId="77777777" w:rsidR="004B2139" w:rsidRDefault="004B2139" w:rsidP="000D221B">
            <w:pPr>
              <w:widowControl w:val="0"/>
              <w:contextualSpacing/>
              <w:jc w:val="center"/>
              <w:rPr>
                <w:color w:val="000000"/>
                <w:sz w:val="20"/>
                <w:szCs w:val="20"/>
              </w:rPr>
            </w:pPr>
            <w:r>
              <w:rPr>
                <w:color w:val="000000"/>
                <w:sz w:val="20"/>
                <w:szCs w:val="20"/>
              </w:rPr>
              <w:t>0,99</w:t>
            </w:r>
          </w:p>
        </w:tc>
        <w:tc>
          <w:tcPr>
            <w:tcW w:w="2977" w:type="dxa"/>
            <w:tcBorders>
              <w:top w:val="single" w:sz="4" w:space="0" w:color="000000"/>
              <w:left w:val="single" w:sz="4" w:space="0" w:color="auto"/>
              <w:bottom w:val="single" w:sz="4" w:space="0" w:color="000000"/>
              <w:right w:val="single" w:sz="4" w:space="0" w:color="auto"/>
            </w:tcBorders>
            <w:vAlign w:val="center"/>
          </w:tcPr>
          <w:p w14:paraId="6EF532B2" w14:textId="77777777" w:rsidR="004B2139" w:rsidRPr="004B2139" w:rsidRDefault="004B2139" w:rsidP="000D221B">
            <w:pPr>
              <w:widowControl w:val="0"/>
              <w:contextualSpacing/>
              <w:jc w:val="center"/>
              <w:rPr>
                <w:rFonts w:ascii="Calibri" w:hAnsi="Calibri" w:cs="Calibri"/>
                <w:color w:val="000000"/>
                <w:sz w:val="20"/>
                <w:szCs w:val="20"/>
                <w:shd w:val="clear" w:color="auto" w:fill="FFFFFF"/>
              </w:rPr>
            </w:pPr>
            <w:r w:rsidRPr="004B2139">
              <w:rPr>
                <w:rFonts w:ascii="Calibri" w:hAnsi="Calibri" w:cs="Calibri"/>
                <w:color w:val="000000"/>
                <w:sz w:val="20"/>
                <w:szCs w:val="20"/>
                <w:shd w:val="clear" w:color="auto" w:fill="FFFFFF"/>
              </w:rPr>
              <w:t>Земли лесного фонда</w:t>
            </w:r>
          </w:p>
        </w:tc>
        <w:tc>
          <w:tcPr>
            <w:tcW w:w="2976" w:type="dxa"/>
            <w:tcBorders>
              <w:top w:val="single" w:sz="4" w:space="0" w:color="000000"/>
              <w:left w:val="single" w:sz="4" w:space="0" w:color="auto"/>
              <w:bottom w:val="single" w:sz="4" w:space="0" w:color="000000"/>
              <w:right w:val="single" w:sz="4" w:space="0" w:color="auto"/>
            </w:tcBorders>
            <w:vAlign w:val="center"/>
          </w:tcPr>
          <w:p w14:paraId="4FA6CDE0" w14:textId="77777777" w:rsidR="004B2139" w:rsidRPr="004B2139" w:rsidRDefault="004B2139" w:rsidP="000D221B">
            <w:pPr>
              <w:widowControl w:val="0"/>
              <w:contextualSpacing/>
              <w:jc w:val="center"/>
              <w:rPr>
                <w:rFonts w:ascii="Calibri" w:hAnsi="Calibri" w:cs="Calibri"/>
                <w:color w:val="000000"/>
                <w:sz w:val="20"/>
                <w:szCs w:val="20"/>
                <w:shd w:val="clear" w:color="auto" w:fill="FFFFFF"/>
              </w:rPr>
            </w:pPr>
            <w:r w:rsidRPr="004B2139">
              <w:rPr>
                <w:rFonts w:ascii="Calibri" w:hAnsi="Calibri" w:cs="Calibri"/>
                <w:color w:val="000000"/>
                <w:sz w:val="20"/>
                <w:szCs w:val="20"/>
                <w:shd w:val="clear" w:color="auto" w:fill="FFFFFF"/>
              </w:rPr>
              <w:t>Земли лесного фонда</w:t>
            </w:r>
          </w:p>
        </w:tc>
      </w:tr>
      <w:tr w:rsidR="004B2139" w:rsidRPr="00072C6A" w14:paraId="46E3EF27" w14:textId="77777777" w:rsidTr="004B2139">
        <w:trPr>
          <w:trHeight w:val="412"/>
          <w:jc w:val="center"/>
        </w:trPr>
        <w:tc>
          <w:tcPr>
            <w:tcW w:w="549" w:type="dxa"/>
            <w:tcBorders>
              <w:top w:val="single" w:sz="4" w:space="0" w:color="000000"/>
              <w:left w:val="single" w:sz="4" w:space="0" w:color="000000"/>
              <w:bottom w:val="single" w:sz="4" w:space="0" w:color="000000"/>
              <w:right w:val="single" w:sz="4" w:space="0" w:color="000000"/>
            </w:tcBorders>
            <w:vAlign w:val="center"/>
          </w:tcPr>
          <w:p w14:paraId="0118642C" w14:textId="77777777" w:rsidR="004B2139" w:rsidRDefault="004B2139" w:rsidP="000D221B">
            <w:pPr>
              <w:contextualSpacing/>
              <w:jc w:val="center"/>
              <w:rPr>
                <w:color w:val="000000"/>
                <w:sz w:val="20"/>
                <w:szCs w:val="20"/>
              </w:rPr>
            </w:pPr>
            <w:r>
              <w:rPr>
                <w:color w:val="000000"/>
                <w:sz w:val="20"/>
                <w:szCs w:val="20"/>
              </w:rPr>
              <w:t>10</w:t>
            </w:r>
          </w:p>
        </w:tc>
        <w:tc>
          <w:tcPr>
            <w:tcW w:w="2552" w:type="dxa"/>
            <w:tcBorders>
              <w:top w:val="single" w:sz="4" w:space="0" w:color="000000"/>
              <w:left w:val="single" w:sz="4" w:space="0" w:color="000000"/>
              <w:bottom w:val="single" w:sz="4" w:space="0" w:color="000000"/>
              <w:right w:val="single" w:sz="4" w:space="0" w:color="000000"/>
            </w:tcBorders>
          </w:tcPr>
          <w:p w14:paraId="1FC7AF7F" w14:textId="77777777" w:rsidR="004B2139" w:rsidRPr="004B2139" w:rsidRDefault="004B2139" w:rsidP="000D221B">
            <w:pPr>
              <w:widowControl w:val="0"/>
              <w:contextualSpacing/>
              <w:rPr>
                <w:rFonts w:ascii="Calibri" w:hAnsi="Calibri" w:cs="Calibri"/>
                <w:bCs/>
                <w:color w:val="000000"/>
                <w:sz w:val="20"/>
                <w:szCs w:val="20"/>
                <w:shd w:val="clear" w:color="auto" w:fill="FFFFFF"/>
              </w:rPr>
            </w:pPr>
            <w:r w:rsidRPr="004B2139">
              <w:rPr>
                <w:rFonts w:ascii="Calibri" w:hAnsi="Calibri" w:cs="Calibri"/>
                <w:bCs/>
                <w:color w:val="000000"/>
                <w:sz w:val="20"/>
                <w:szCs w:val="20"/>
                <w:shd w:val="clear" w:color="auto" w:fill="FFFFFF"/>
              </w:rPr>
              <w:t>61:04:0600007:166</w:t>
            </w:r>
          </w:p>
        </w:tc>
        <w:tc>
          <w:tcPr>
            <w:tcW w:w="1134" w:type="dxa"/>
            <w:tcBorders>
              <w:top w:val="single" w:sz="4" w:space="0" w:color="000000"/>
              <w:left w:val="single" w:sz="4" w:space="0" w:color="auto"/>
              <w:bottom w:val="single" w:sz="4" w:space="0" w:color="000000"/>
              <w:right w:val="single" w:sz="4" w:space="0" w:color="auto"/>
            </w:tcBorders>
          </w:tcPr>
          <w:p w14:paraId="4AA467DD" w14:textId="77777777" w:rsidR="004B2139" w:rsidRDefault="004B2139" w:rsidP="000D221B">
            <w:pPr>
              <w:widowControl w:val="0"/>
              <w:contextualSpacing/>
              <w:jc w:val="center"/>
              <w:rPr>
                <w:color w:val="000000"/>
                <w:sz w:val="20"/>
                <w:szCs w:val="20"/>
              </w:rPr>
            </w:pPr>
            <w:r>
              <w:rPr>
                <w:color w:val="000000"/>
                <w:sz w:val="20"/>
                <w:szCs w:val="20"/>
              </w:rPr>
              <w:t>2,41</w:t>
            </w:r>
          </w:p>
        </w:tc>
        <w:tc>
          <w:tcPr>
            <w:tcW w:w="2977" w:type="dxa"/>
            <w:tcBorders>
              <w:top w:val="single" w:sz="4" w:space="0" w:color="000000"/>
              <w:left w:val="single" w:sz="4" w:space="0" w:color="auto"/>
              <w:bottom w:val="single" w:sz="4" w:space="0" w:color="000000"/>
              <w:right w:val="single" w:sz="4" w:space="0" w:color="auto"/>
            </w:tcBorders>
            <w:vAlign w:val="center"/>
          </w:tcPr>
          <w:p w14:paraId="20316EA1" w14:textId="77777777" w:rsidR="004B2139" w:rsidRPr="004B2139" w:rsidRDefault="004B2139" w:rsidP="000D221B">
            <w:pPr>
              <w:widowControl w:val="0"/>
              <w:contextualSpacing/>
              <w:jc w:val="center"/>
              <w:rPr>
                <w:rFonts w:ascii="Calibri" w:hAnsi="Calibri" w:cs="Calibri"/>
                <w:color w:val="000000"/>
                <w:sz w:val="20"/>
                <w:szCs w:val="20"/>
                <w:shd w:val="clear" w:color="auto" w:fill="FFFFFF"/>
              </w:rPr>
            </w:pPr>
            <w:r w:rsidRPr="004B2139">
              <w:rPr>
                <w:rFonts w:ascii="Calibri" w:hAnsi="Calibri" w:cs="Calibri"/>
                <w:color w:val="000000"/>
                <w:sz w:val="20"/>
                <w:szCs w:val="20"/>
                <w:shd w:val="clear" w:color="auto" w:fill="FFFFFF"/>
              </w:rPr>
              <w:t>Земли лесного фонда</w:t>
            </w:r>
          </w:p>
        </w:tc>
        <w:tc>
          <w:tcPr>
            <w:tcW w:w="2976" w:type="dxa"/>
            <w:tcBorders>
              <w:top w:val="single" w:sz="4" w:space="0" w:color="000000"/>
              <w:left w:val="single" w:sz="4" w:space="0" w:color="auto"/>
              <w:bottom w:val="single" w:sz="4" w:space="0" w:color="000000"/>
              <w:right w:val="single" w:sz="4" w:space="0" w:color="auto"/>
            </w:tcBorders>
            <w:vAlign w:val="center"/>
          </w:tcPr>
          <w:p w14:paraId="236DD07C" w14:textId="77777777" w:rsidR="004B2139" w:rsidRPr="004B2139" w:rsidRDefault="004B2139" w:rsidP="000D221B">
            <w:pPr>
              <w:widowControl w:val="0"/>
              <w:contextualSpacing/>
              <w:jc w:val="center"/>
              <w:rPr>
                <w:rFonts w:ascii="Calibri" w:hAnsi="Calibri" w:cs="Calibri"/>
                <w:color w:val="000000"/>
                <w:sz w:val="20"/>
                <w:szCs w:val="20"/>
                <w:shd w:val="clear" w:color="auto" w:fill="FFFFFF"/>
              </w:rPr>
            </w:pPr>
            <w:r w:rsidRPr="004B2139">
              <w:rPr>
                <w:rFonts w:ascii="Calibri" w:hAnsi="Calibri" w:cs="Calibri"/>
                <w:color w:val="000000"/>
                <w:sz w:val="20"/>
                <w:szCs w:val="20"/>
                <w:shd w:val="clear" w:color="auto" w:fill="FFFFFF"/>
              </w:rPr>
              <w:t>Земли лесного фонда</w:t>
            </w:r>
          </w:p>
        </w:tc>
      </w:tr>
      <w:tr w:rsidR="004B2139" w:rsidRPr="00072C6A" w14:paraId="0CA58FC3" w14:textId="77777777" w:rsidTr="004B2139">
        <w:trPr>
          <w:trHeight w:val="412"/>
          <w:jc w:val="center"/>
        </w:trPr>
        <w:tc>
          <w:tcPr>
            <w:tcW w:w="549" w:type="dxa"/>
            <w:tcBorders>
              <w:top w:val="single" w:sz="4" w:space="0" w:color="000000"/>
              <w:left w:val="single" w:sz="4" w:space="0" w:color="000000"/>
              <w:bottom w:val="single" w:sz="4" w:space="0" w:color="000000"/>
              <w:right w:val="single" w:sz="4" w:space="0" w:color="000000"/>
            </w:tcBorders>
            <w:vAlign w:val="center"/>
          </w:tcPr>
          <w:p w14:paraId="315A774C" w14:textId="77777777" w:rsidR="004B2139" w:rsidRDefault="004B2139" w:rsidP="000D221B">
            <w:pPr>
              <w:contextualSpacing/>
              <w:jc w:val="center"/>
              <w:rPr>
                <w:color w:val="000000"/>
                <w:sz w:val="20"/>
                <w:szCs w:val="20"/>
              </w:rPr>
            </w:pPr>
            <w:r>
              <w:rPr>
                <w:color w:val="000000"/>
                <w:sz w:val="20"/>
                <w:szCs w:val="20"/>
              </w:rPr>
              <w:lastRenderedPageBreak/>
              <w:t>11</w:t>
            </w:r>
          </w:p>
        </w:tc>
        <w:tc>
          <w:tcPr>
            <w:tcW w:w="2552" w:type="dxa"/>
            <w:tcBorders>
              <w:top w:val="single" w:sz="4" w:space="0" w:color="000000"/>
              <w:left w:val="single" w:sz="4" w:space="0" w:color="000000"/>
              <w:bottom w:val="single" w:sz="4" w:space="0" w:color="000000"/>
              <w:right w:val="single" w:sz="4" w:space="0" w:color="000000"/>
            </w:tcBorders>
          </w:tcPr>
          <w:p w14:paraId="769F6710" w14:textId="77777777" w:rsidR="004B2139" w:rsidRPr="004B2139" w:rsidRDefault="004B2139" w:rsidP="004B2139">
            <w:pPr>
              <w:widowControl w:val="0"/>
              <w:contextualSpacing/>
              <w:rPr>
                <w:rFonts w:ascii="Calibri" w:hAnsi="Calibri" w:cs="Calibri"/>
                <w:bCs/>
                <w:color w:val="000000"/>
                <w:sz w:val="20"/>
                <w:szCs w:val="20"/>
                <w:shd w:val="clear" w:color="auto" w:fill="FFFFFF"/>
              </w:rPr>
            </w:pPr>
            <w:r>
              <w:rPr>
                <w:rFonts w:eastAsia="Calibri"/>
                <w:sz w:val="20"/>
                <w:szCs w:val="20"/>
              </w:rPr>
              <w:t xml:space="preserve">Земельный участок, сведения о границах которого не содержатся в </w:t>
            </w:r>
            <w:proofErr w:type="spellStart"/>
            <w:r>
              <w:rPr>
                <w:rFonts w:eastAsia="Calibri"/>
                <w:sz w:val="20"/>
                <w:szCs w:val="20"/>
              </w:rPr>
              <w:t>ЕГРН</w:t>
            </w:r>
            <w:proofErr w:type="spellEnd"/>
            <w:r>
              <w:rPr>
                <w:rFonts w:eastAsia="Calibri"/>
                <w:sz w:val="20"/>
                <w:szCs w:val="20"/>
              </w:rPr>
              <w:t xml:space="preserve">. По сведениям </w:t>
            </w:r>
            <w:proofErr w:type="spellStart"/>
            <w:r>
              <w:rPr>
                <w:rFonts w:eastAsia="Calibri"/>
                <w:sz w:val="20"/>
                <w:szCs w:val="20"/>
              </w:rPr>
              <w:t>ЕГРН</w:t>
            </w:r>
            <w:proofErr w:type="spellEnd"/>
            <w:r>
              <w:rPr>
                <w:rFonts w:eastAsia="Calibri"/>
                <w:sz w:val="20"/>
                <w:szCs w:val="20"/>
              </w:rPr>
              <w:t xml:space="preserve"> находится в границах одного из контуров Каменского лесничества в Ростовской области с реестровым номером 61:00-15.4. Примыкает к южной границе земельного участка с кадастровым номером </w:t>
            </w:r>
            <w:r w:rsidRPr="004B2139">
              <w:rPr>
                <w:rFonts w:ascii="Calibri" w:hAnsi="Calibri" w:cs="Calibri"/>
                <w:bCs/>
                <w:color w:val="000000"/>
                <w:sz w:val="20"/>
                <w:szCs w:val="20"/>
                <w:shd w:val="clear" w:color="auto" w:fill="FFFFFF"/>
              </w:rPr>
              <w:t>61:04:0000000:6323</w:t>
            </w:r>
          </w:p>
        </w:tc>
        <w:tc>
          <w:tcPr>
            <w:tcW w:w="1134" w:type="dxa"/>
            <w:tcBorders>
              <w:top w:val="single" w:sz="4" w:space="0" w:color="000000"/>
              <w:left w:val="single" w:sz="4" w:space="0" w:color="auto"/>
              <w:bottom w:val="single" w:sz="4" w:space="0" w:color="000000"/>
              <w:right w:val="single" w:sz="4" w:space="0" w:color="auto"/>
            </w:tcBorders>
          </w:tcPr>
          <w:p w14:paraId="5C41C374" w14:textId="77777777" w:rsidR="004B2139" w:rsidRDefault="004B2139" w:rsidP="000D221B">
            <w:pPr>
              <w:widowControl w:val="0"/>
              <w:contextualSpacing/>
              <w:jc w:val="center"/>
              <w:rPr>
                <w:color w:val="000000"/>
                <w:sz w:val="20"/>
                <w:szCs w:val="20"/>
              </w:rPr>
            </w:pPr>
            <w:r>
              <w:rPr>
                <w:color w:val="000000"/>
                <w:sz w:val="20"/>
                <w:szCs w:val="20"/>
              </w:rPr>
              <w:t>1,81</w:t>
            </w:r>
          </w:p>
        </w:tc>
        <w:tc>
          <w:tcPr>
            <w:tcW w:w="2977" w:type="dxa"/>
            <w:tcBorders>
              <w:top w:val="single" w:sz="4" w:space="0" w:color="000000"/>
              <w:left w:val="single" w:sz="4" w:space="0" w:color="auto"/>
              <w:bottom w:val="single" w:sz="4" w:space="0" w:color="000000"/>
              <w:right w:val="single" w:sz="4" w:space="0" w:color="auto"/>
            </w:tcBorders>
            <w:vAlign w:val="center"/>
          </w:tcPr>
          <w:p w14:paraId="61F40FAE" w14:textId="77777777" w:rsidR="004B2139" w:rsidRPr="004B2139" w:rsidRDefault="004B2139" w:rsidP="000D221B">
            <w:pPr>
              <w:widowControl w:val="0"/>
              <w:contextualSpacing/>
              <w:jc w:val="center"/>
              <w:rPr>
                <w:rFonts w:ascii="Calibri" w:hAnsi="Calibri" w:cs="Calibri"/>
                <w:color w:val="000000"/>
                <w:sz w:val="20"/>
                <w:szCs w:val="20"/>
                <w:shd w:val="clear" w:color="auto" w:fill="FFFFFF"/>
              </w:rPr>
            </w:pPr>
            <w:r>
              <w:rPr>
                <w:rFonts w:ascii="Calibri" w:hAnsi="Calibri" w:cs="Calibri"/>
                <w:color w:val="000000"/>
                <w:sz w:val="20"/>
                <w:szCs w:val="20"/>
                <w:shd w:val="clear" w:color="auto" w:fill="FFFFFF"/>
              </w:rPr>
              <w:t>-</w:t>
            </w:r>
          </w:p>
        </w:tc>
        <w:tc>
          <w:tcPr>
            <w:tcW w:w="2976" w:type="dxa"/>
            <w:tcBorders>
              <w:top w:val="single" w:sz="4" w:space="0" w:color="000000"/>
              <w:left w:val="single" w:sz="4" w:space="0" w:color="auto"/>
              <w:bottom w:val="single" w:sz="4" w:space="0" w:color="000000"/>
              <w:right w:val="single" w:sz="4" w:space="0" w:color="auto"/>
            </w:tcBorders>
            <w:vAlign w:val="center"/>
          </w:tcPr>
          <w:p w14:paraId="6B0A7E8B" w14:textId="77777777" w:rsidR="004B2139" w:rsidRPr="004B2139" w:rsidRDefault="004B2139" w:rsidP="000D221B">
            <w:pPr>
              <w:widowControl w:val="0"/>
              <w:contextualSpacing/>
              <w:jc w:val="center"/>
              <w:rPr>
                <w:rFonts w:ascii="Calibri" w:hAnsi="Calibri" w:cs="Calibri"/>
                <w:color w:val="000000"/>
                <w:sz w:val="20"/>
                <w:szCs w:val="20"/>
                <w:shd w:val="clear" w:color="auto" w:fill="FFFFFF"/>
              </w:rPr>
            </w:pPr>
            <w:r w:rsidRPr="004B2139">
              <w:rPr>
                <w:rFonts w:ascii="Calibri" w:hAnsi="Calibri" w:cs="Calibri"/>
                <w:color w:val="000000"/>
                <w:sz w:val="20"/>
                <w:szCs w:val="20"/>
                <w:shd w:val="clear" w:color="auto" w:fill="FFFFFF"/>
              </w:rPr>
              <w:t>Земли лесного фонда</w:t>
            </w:r>
          </w:p>
        </w:tc>
      </w:tr>
      <w:tr w:rsidR="004B2139" w:rsidRPr="00072C6A" w14:paraId="0F404016" w14:textId="77777777" w:rsidTr="004B2139">
        <w:trPr>
          <w:trHeight w:val="412"/>
          <w:jc w:val="center"/>
        </w:trPr>
        <w:tc>
          <w:tcPr>
            <w:tcW w:w="549" w:type="dxa"/>
            <w:tcBorders>
              <w:top w:val="single" w:sz="4" w:space="0" w:color="000000"/>
              <w:left w:val="single" w:sz="4" w:space="0" w:color="000000"/>
              <w:bottom w:val="single" w:sz="4" w:space="0" w:color="000000"/>
              <w:right w:val="single" w:sz="4" w:space="0" w:color="000000"/>
            </w:tcBorders>
            <w:vAlign w:val="center"/>
          </w:tcPr>
          <w:p w14:paraId="4688E9A8" w14:textId="77777777" w:rsidR="004B2139" w:rsidRDefault="004B2139" w:rsidP="000D221B">
            <w:pPr>
              <w:contextualSpacing/>
              <w:jc w:val="center"/>
              <w:rPr>
                <w:color w:val="000000"/>
                <w:sz w:val="20"/>
                <w:szCs w:val="20"/>
              </w:rPr>
            </w:pPr>
            <w:r>
              <w:rPr>
                <w:color w:val="000000"/>
                <w:sz w:val="20"/>
                <w:szCs w:val="20"/>
              </w:rPr>
              <w:t>12</w:t>
            </w:r>
          </w:p>
        </w:tc>
        <w:tc>
          <w:tcPr>
            <w:tcW w:w="2552" w:type="dxa"/>
            <w:tcBorders>
              <w:top w:val="single" w:sz="4" w:space="0" w:color="000000"/>
              <w:left w:val="single" w:sz="4" w:space="0" w:color="000000"/>
              <w:bottom w:val="single" w:sz="4" w:space="0" w:color="000000"/>
              <w:right w:val="single" w:sz="4" w:space="0" w:color="000000"/>
            </w:tcBorders>
          </w:tcPr>
          <w:p w14:paraId="0D78A641" w14:textId="77777777" w:rsidR="004B2139" w:rsidRDefault="004B2139" w:rsidP="004B2139">
            <w:pPr>
              <w:widowControl w:val="0"/>
              <w:contextualSpacing/>
              <w:rPr>
                <w:rFonts w:eastAsia="Calibri"/>
                <w:sz w:val="20"/>
                <w:szCs w:val="20"/>
              </w:rPr>
            </w:pPr>
            <w:r>
              <w:rPr>
                <w:rFonts w:eastAsia="Calibri"/>
                <w:sz w:val="20"/>
                <w:szCs w:val="20"/>
              </w:rPr>
              <w:t xml:space="preserve">Земельный участок, сведения о границах которого не содержатся в </w:t>
            </w:r>
            <w:proofErr w:type="spellStart"/>
            <w:r>
              <w:rPr>
                <w:rFonts w:eastAsia="Calibri"/>
                <w:sz w:val="20"/>
                <w:szCs w:val="20"/>
              </w:rPr>
              <w:t>ЕГРН</w:t>
            </w:r>
            <w:proofErr w:type="spellEnd"/>
            <w:r>
              <w:rPr>
                <w:rFonts w:eastAsia="Calibri"/>
                <w:sz w:val="20"/>
                <w:szCs w:val="20"/>
              </w:rPr>
              <w:t xml:space="preserve">. По сведениям </w:t>
            </w:r>
            <w:proofErr w:type="spellStart"/>
            <w:r>
              <w:rPr>
                <w:rFonts w:eastAsia="Calibri"/>
                <w:sz w:val="20"/>
                <w:szCs w:val="20"/>
              </w:rPr>
              <w:t>ЕГРН</w:t>
            </w:r>
            <w:proofErr w:type="spellEnd"/>
            <w:r>
              <w:rPr>
                <w:rFonts w:eastAsia="Calibri"/>
                <w:sz w:val="20"/>
                <w:szCs w:val="20"/>
              </w:rPr>
              <w:t xml:space="preserve"> находится в границах одного из контуров Каменского лесничества в Ростовской области с реестровым номером 61:00-15.4. Примыкает к северной границе земельного участка </w:t>
            </w:r>
            <w:r w:rsidRPr="004B2139">
              <w:rPr>
                <w:rFonts w:ascii="Calibri" w:hAnsi="Calibri" w:cs="Calibri"/>
                <w:bCs/>
                <w:color w:val="000000"/>
                <w:sz w:val="20"/>
                <w:szCs w:val="20"/>
                <w:shd w:val="clear" w:color="auto" w:fill="FFFFFF"/>
              </w:rPr>
              <w:t>61:04:0000000:6323</w:t>
            </w:r>
            <w:r>
              <w:rPr>
                <w:rFonts w:ascii="Calibri" w:hAnsi="Calibri" w:cs="Calibri"/>
                <w:bCs/>
                <w:color w:val="000000"/>
                <w:sz w:val="20"/>
                <w:szCs w:val="20"/>
                <w:shd w:val="clear" w:color="auto" w:fill="FFFFFF"/>
              </w:rPr>
              <w:t xml:space="preserve">, проходит в 112 м с западной стороны земельного участка </w:t>
            </w:r>
            <w:r w:rsidRPr="004B2139">
              <w:rPr>
                <w:rFonts w:ascii="Calibri" w:hAnsi="Calibri" w:cs="Calibri"/>
                <w:bCs/>
                <w:color w:val="000000"/>
                <w:sz w:val="20"/>
                <w:szCs w:val="20"/>
                <w:shd w:val="clear" w:color="auto" w:fill="FFFFFF"/>
              </w:rPr>
              <w:t>61:04:0600016:1156</w:t>
            </w:r>
          </w:p>
        </w:tc>
        <w:tc>
          <w:tcPr>
            <w:tcW w:w="1134" w:type="dxa"/>
            <w:tcBorders>
              <w:top w:val="single" w:sz="4" w:space="0" w:color="000000"/>
              <w:left w:val="single" w:sz="4" w:space="0" w:color="auto"/>
              <w:bottom w:val="single" w:sz="4" w:space="0" w:color="000000"/>
              <w:right w:val="single" w:sz="4" w:space="0" w:color="auto"/>
            </w:tcBorders>
          </w:tcPr>
          <w:p w14:paraId="688EC561" w14:textId="77777777" w:rsidR="004B2139" w:rsidRDefault="004B2139" w:rsidP="000D221B">
            <w:pPr>
              <w:widowControl w:val="0"/>
              <w:contextualSpacing/>
              <w:jc w:val="center"/>
              <w:rPr>
                <w:color w:val="000000"/>
                <w:sz w:val="20"/>
                <w:szCs w:val="20"/>
              </w:rPr>
            </w:pPr>
            <w:r>
              <w:rPr>
                <w:color w:val="000000"/>
                <w:sz w:val="20"/>
                <w:szCs w:val="20"/>
              </w:rPr>
              <w:t>5,95</w:t>
            </w:r>
          </w:p>
        </w:tc>
        <w:tc>
          <w:tcPr>
            <w:tcW w:w="2977" w:type="dxa"/>
            <w:tcBorders>
              <w:top w:val="single" w:sz="4" w:space="0" w:color="000000"/>
              <w:left w:val="single" w:sz="4" w:space="0" w:color="auto"/>
              <w:bottom w:val="single" w:sz="4" w:space="0" w:color="000000"/>
              <w:right w:val="single" w:sz="4" w:space="0" w:color="auto"/>
            </w:tcBorders>
            <w:vAlign w:val="center"/>
          </w:tcPr>
          <w:p w14:paraId="48371C2A" w14:textId="77777777" w:rsidR="004B2139" w:rsidRDefault="004B2139" w:rsidP="000D221B">
            <w:pPr>
              <w:widowControl w:val="0"/>
              <w:contextualSpacing/>
              <w:jc w:val="center"/>
              <w:rPr>
                <w:rFonts w:ascii="Calibri" w:hAnsi="Calibri" w:cs="Calibri"/>
                <w:color w:val="000000"/>
                <w:sz w:val="20"/>
                <w:szCs w:val="20"/>
                <w:shd w:val="clear" w:color="auto" w:fill="FFFFFF"/>
              </w:rPr>
            </w:pPr>
            <w:r>
              <w:rPr>
                <w:rFonts w:ascii="Calibri" w:hAnsi="Calibri" w:cs="Calibri"/>
                <w:color w:val="000000"/>
                <w:sz w:val="20"/>
                <w:szCs w:val="20"/>
                <w:shd w:val="clear" w:color="auto" w:fill="FFFFFF"/>
              </w:rPr>
              <w:t>-</w:t>
            </w:r>
          </w:p>
        </w:tc>
        <w:tc>
          <w:tcPr>
            <w:tcW w:w="2976" w:type="dxa"/>
            <w:tcBorders>
              <w:top w:val="single" w:sz="4" w:space="0" w:color="000000"/>
              <w:left w:val="single" w:sz="4" w:space="0" w:color="auto"/>
              <w:bottom w:val="single" w:sz="4" w:space="0" w:color="000000"/>
              <w:right w:val="single" w:sz="4" w:space="0" w:color="auto"/>
            </w:tcBorders>
            <w:vAlign w:val="center"/>
          </w:tcPr>
          <w:p w14:paraId="05404FC1" w14:textId="77777777" w:rsidR="004B2139" w:rsidRPr="004B2139" w:rsidRDefault="004B2139" w:rsidP="000D221B">
            <w:pPr>
              <w:widowControl w:val="0"/>
              <w:contextualSpacing/>
              <w:jc w:val="center"/>
              <w:rPr>
                <w:rFonts w:ascii="Calibri" w:hAnsi="Calibri" w:cs="Calibri"/>
                <w:color w:val="000000"/>
                <w:sz w:val="20"/>
                <w:szCs w:val="20"/>
                <w:shd w:val="clear" w:color="auto" w:fill="FFFFFF"/>
              </w:rPr>
            </w:pPr>
            <w:r w:rsidRPr="004B2139">
              <w:rPr>
                <w:rFonts w:ascii="Calibri" w:hAnsi="Calibri" w:cs="Calibri"/>
                <w:color w:val="000000"/>
                <w:sz w:val="20"/>
                <w:szCs w:val="20"/>
                <w:shd w:val="clear" w:color="auto" w:fill="FFFFFF"/>
              </w:rPr>
              <w:t>Земли лесного фонда</w:t>
            </w:r>
          </w:p>
        </w:tc>
      </w:tr>
      <w:tr w:rsidR="004B2139" w:rsidRPr="00072C6A" w14:paraId="4FAC3CB2" w14:textId="77777777" w:rsidTr="004B2139">
        <w:trPr>
          <w:trHeight w:val="412"/>
          <w:jc w:val="center"/>
        </w:trPr>
        <w:tc>
          <w:tcPr>
            <w:tcW w:w="549" w:type="dxa"/>
            <w:tcBorders>
              <w:top w:val="single" w:sz="4" w:space="0" w:color="000000"/>
              <w:left w:val="single" w:sz="4" w:space="0" w:color="000000"/>
              <w:bottom w:val="single" w:sz="4" w:space="0" w:color="000000"/>
              <w:right w:val="single" w:sz="4" w:space="0" w:color="000000"/>
            </w:tcBorders>
            <w:vAlign w:val="center"/>
          </w:tcPr>
          <w:p w14:paraId="2EE73C79" w14:textId="77777777" w:rsidR="004B2139" w:rsidRDefault="004B2139" w:rsidP="000D221B">
            <w:pPr>
              <w:contextualSpacing/>
              <w:jc w:val="center"/>
              <w:rPr>
                <w:color w:val="000000"/>
                <w:sz w:val="20"/>
                <w:szCs w:val="20"/>
              </w:rPr>
            </w:pPr>
            <w:r>
              <w:rPr>
                <w:color w:val="000000"/>
                <w:sz w:val="20"/>
                <w:szCs w:val="20"/>
              </w:rPr>
              <w:t>13</w:t>
            </w:r>
          </w:p>
        </w:tc>
        <w:tc>
          <w:tcPr>
            <w:tcW w:w="2552" w:type="dxa"/>
            <w:tcBorders>
              <w:top w:val="single" w:sz="4" w:space="0" w:color="000000"/>
              <w:left w:val="single" w:sz="4" w:space="0" w:color="000000"/>
              <w:bottom w:val="single" w:sz="4" w:space="0" w:color="000000"/>
              <w:right w:val="single" w:sz="4" w:space="0" w:color="000000"/>
            </w:tcBorders>
          </w:tcPr>
          <w:p w14:paraId="7807B56F" w14:textId="77777777" w:rsidR="004B2139" w:rsidRDefault="004B2139" w:rsidP="004B2139">
            <w:pPr>
              <w:widowControl w:val="0"/>
              <w:contextualSpacing/>
              <w:rPr>
                <w:rFonts w:eastAsia="Calibri"/>
                <w:sz w:val="20"/>
                <w:szCs w:val="20"/>
              </w:rPr>
            </w:pPr>
            <w:r>
              <w:rPr>
                <w:rFonts w:eastAsia="Calibri"/>
                <w:sz w:val="20"/>
                <w:szCs w:val="20"/>
              </w:rPr>
              <w:t xml:space="preserve">Земельный участок, </w:t>
            </w:r>
            <w:r>
              <w:rPr>
                <w:rFonts w:eastAsia="Calibri"/>
                <w:sz w:val="20"/>
                <w:szCs w:val="20"/>
              </w:rPr>
              <w:lastRenderedPageBreak/>
              <w:t xml:space="preserve">сведения о границах которого не содержатся в </w:t>
            </w:r>
            <w:proofErr w:type="spellStart"/>
            <w:r>
              <w:rPr>
                <w:rFonts w:eastAsia="Calibri"/>
                <w:sz w:val="20"/>
                <w:szCs w:val="20"/>
              </w:rPr>
              <w:t>ЕГРН</w:t>
            </w:r>
            <w:proofErr w:type="spellEnd"/>
            <w:r>
              <w:rPr>
                <w:rFonts w:eastAsia="Calibri"/>
                <w:sz w:val="20"/>
                <w:szCs w:val="20"/>
              </w:rPr>
              <w:t xml:space="preserve">. По сведениям </w:t>
            </w:r>
            <w:proofErr w:type="spellStart"/>
            <w:r>
              <w:rPr>
                <w:rFonts w:eastAsia="Calibri"/>
                <w:sz w:val="20"/>
                <w:szCs w:val="20"/>
              </w:rPr>
              <w:t>ЕГРН</w:t>
            </w:r>
            <w:proofErr w:type="spellEnd"/>
            <w:r>
              <w:rPr>
                <w:rFonts w:eastAsia="Calibri"/>
                <w:sz w:val="20"/>
                <w:szCs w:val="20"/>
              </w:rPr>
              <w:t xml:space="preserve"> находится в границах одного из контуров Каменского лесничества в Ростовской области с реестровым номером 61:00-15.4. На юге территории</w:t>
            </w:r>
            <w:r w:rsidRPr="004B2139">
              <w:rPr>
                <w:rFonts w:eastAsia="Calibri"/>
                <w:sz w:val="20"/>
                <w:szCs w:val="20"/>
              </w:rPr>
              <w:t xml:space="preserve"> садоводческого некоммерческого товарищества Пионер</w:t>
            </w:r>
            <w:r>
              <w:rPr>
                <w:rFonts w:eastAsia="Calibri"/>
                <w:sz w:val="20"/>
                <w:szCs w:val="20"/>
              </w:rPr>
              <w:t>. В районе земельных участков 61:04:0500201</w:t>
            </w:r>
            <w:r w:rsidRPr="004B2139">
              <w:rPr>
                <w:rFonts w:eastAsia="Calibri"/>
                <w:sz w:val="20"/>
                <w:szCs w:val="20"/>
              </w:rPr>
              <w:t>:784</w:t>
            </w:r>
            <w:r>
              <w:rPr>
                <w:rFonts w:eastAsia="Calibri"/>
                <w:sz w:val="20"/>
                <w:szCs w:val="20"/>
              </w:rPr>
              <w:t>,</w:t>
            </w:r>
          </w:p>
          <w:p w14:paraId="5AC86E77" w14:textId="77777777" w:rsidR="004B2139" w:rsidRDefault="004B2139" w:rsidP="004B2139">
            <w:pPr>
              <w:widowControl w:val="0"/>
              <w:contextualSpacing/>
              <w:rPr>
                <w:rFonts w:eastAsia="Calibri"/>
                <w:sz w:val="20"/>
                <w:szCs w:val="20"/>
              </w:rPr>
            </w:pPr>
            <w:r w:rsidRPr="004B2139">
              <w:rPr>
                <w:rFonts w:eastAsia="Calibri"/>
                <w:sz w:val="20"/>
                <w:szCs w:val="20"/>
              </w:rPr>
              <w:t>61:04:0500201:812</w:t>
            </w:r>
            <w:r>
              <w:rPr>
                <w:rFonts w:eastAsia="Calibri"/>
                <w:sz w:val="20"/>
                <w:szCs w:val="20"/>
              </w:rPr>
              <w:t xml:space="preserve">, </w:t>
            </w:r>
            <w:r w:rsidRPr="004B2139">
              <w:rPr>
                <w:rFonts w:eastAsia="Calibri"/>
                <w:sz w:val="20"/>
                <w:szCs w:val="20"/>
              </w:rPr>
              <w:t>61:04:0500201:1278</w:t>
            </w:r>
            <w:r>
              <w:rPr>
                <w:rFonts w:eastAsia="Calibri"/>
                <w:sz w:val="20"/>
                <w:szCs w:val="20"/>
              </w:rPr>
              <w:t xml:space="preserve">, </w:t>
            </w:r>
            <w:r w:rsidRPr="004B2139">
              <w:rPr>
                <w:rFonts w:eastAsia="Calibri"/>
                <w:sz w:val="20"/>
                <w:szCs w:val="20"/>
              </w:rPr>
              <w:t>61:04:0500201:1277</w:t>
            </w:r>
            <w:r>
              <w:rPr>
                <w:rFonts w:eastAsia="Calibri"/>
                <w:sz w:val="20"/>
                <w:szCs w:val="20"/>
              </w:rPr>
              <w:t>.</w:t>
            </w:r>
          </w:p>
          <w:p w14:paraId="5642B0E8" w14:textId="77777777" w:rsidR="004B2139" w:rsidRDefault="004B2139" w:rsidP="004B2139">
            <w:pPr>
              <w:widowControl w:val="0"/>
              <w:contextualSpacing/>
              <w:rPr>
                <w:rFonts w:eastAsia="Calibri"/>
                <w:sz w:val="20"/>
                <w:szCs w:val="20"/>
              </w:rPr>
            </w:pPr>
            <w:r w:rsidRPr="004B2139">
              <w:rPr>
                <w:rFonts w:eastAsia="Calibri"/>
                <w:sz w:val="20"/>
                <w:szCs w:val="20"/>
              </w:rPr>
              <w:t>61:04:0500201:766</w:t>
            </w:r>
            <w:r>
              <w:rPr>
                <w:rFonts w:eastAsia="Calibri"/>
                <w:sz w:val="20"/>
                <w:szCs w:val="20"/>
              </w:rPr>
              <w:t xml:space="preserve">, </w:t>
            </w:r>
            <w:r w:rsidRPr="004B2139">
              <w:rPr>
                <w:rFonts w:eastAsia="Calibri"/>
                <w:sz w:val="20"/>
                <w:szCs w:val="20"/>
              </w:rPr>
              <w:t>61:04:0600016:116</w:t>
            </w:r>
            <w:r>
              <w:rPr>
                <w:rFonts w:eastAsia="Calibri"/>
                <w:sz w:val="20"/>
                <w:szCs w:val="20"/>
              </w:rPr>
              <w:t xml:space="preserve">, </w:t>
            </w:r>
            <w:r w:rsidRPr="004B2139">
              <w:rPr>
                <w:rFonts w:eastAsia="Calibri"/>
                <w:sz w:val="20"/>
                <w:szCs w:val="20"/>
              </w:rPr>
              <w:t>61:04:0500201:388</w:t>
            </w:r>
          </w:p>
        </w:tc>
        <w:tc>
          <w:tcPr>
            <w:tcW w:w="1134" w:type="dxa"/>
            <w:tcBorders>
              <w:top w:val="single" w:sz="4" w:space="0" w:color="000000"/>
              <w:left w:val="single" w:sz="4" w:space="0" w:color="auto"/>
              <w:bottom w:val="single" w:sz="4" w:space="0" w:color="000000"/>
              <w:right w:val="single" w:sz="4" w:space="0" w:color="auto"/>
            </w:tcBorders>
          </w:tcPr>
          <w:p w14:paraId="5789A0C7" w14:textId="77777777" w:rsidR="004B2139" w:rsidRDefault="004B2139" w:rsidP="000D221B">
            <w:pPr>
              <w:widowControl w:val="0"/>
              <w:contextualSpacing/>
              <w:jc w:val="center"/>
              <w:rPr>
                <w:color w:val="000000"/>
                <w:sz w:val="20"/>
                <w:szCs w:val="20"/>
              </w:rPr>
            </w:pPr>
            <w:r>
              <w:rPr>
                <w:color w:val="000000"/>
                <w:sz w:val="20"/>
                <w:szCs w:val="20"/>
              </w:rPr>
              <w:lastRenderedPageBreak/>
              <w:t>1,81</w:t>
            </w:r>
          </w:p>
        </w:tc>
        <w:tc>
          <w:tcPr>
            <w:tcW w:w="2977" w:type="dxa"/>
            <w:tcBorders>
              <w:top w:val="single" w:sz="4" w:space="0" w:color="000000"/>
              <w:left w:val="single" w:sz="4" w:space="0" w:color="auto"/>
              <w:bottom w:val="single" w:sz="4" w:space="0" w:color="000000"/>
              <w:right w:val="single" w:sz="4" w:space="0" w:color="auto"/>
            </w:tcBorders>
            <w:vAlign w:val="center"/>
          </w:tcPr>
          <w:p w14:paraId="55E9CCBB" w14:textId="77777777" w:rsidR="004B2139" w:rsidRDefault="00C36766" w:rsidP="000D221B">
            <w:pPr>
              <w:widowControl w:val="0"/>
              <w:contextualSpacing/>
              <w:jc w:val="center"/>
              <w:rPr>
                <w:rFonts w:ascii="Calibri" w:hAnsi="Calibri" w:cs="Calibri"/>
                <w:color w:val="000000"/>
                <w:sz w:val="20"/>
                <w:szCs w:val="20"/>
                <w:shd w:val="clear" w:color="auto" w:fill="FFFFFF"/>
              </w:rPr>
            </w:pPr>
            <w:r>
              <w:rPr>
                <w:rFonts w:ascii="Calibri" w:hAnsi="Calibri" w:cs="Calibri"/>
                <w:color w:val="000000"/>
                <w:sz w:val="20"/>
                <w:szCs w:val="20"/>
                <w:shd w:val="clear" w:color="auto" w:fill="FFFFFF"/>
              </w:rPr>
              <w:t>-</w:t>
            </w:r>
          </w:p>
        </w:tc>
        <w:tc>
          <w:tcPr>
            <w:tcW w:w="2976" w:type="dxa"/>
            <w:tcBorders>
              <w:top w:val="single" w:sz="4" w:space="0" w:color="000000"/>
              <w:left w:val="single" w:sz="4" w:space="0" w:color="auto"/>
              <w:bottom w:val="single" w:sz="4" w:space="0" w:color="000000"/>
              <w:right w:val="single" w:sz="4" w:space="0" w:color="auto"/>
            </w:tcBorders>
            <w:vAlign w:val="center"/>
          </w:tcPr>
          <w:p w14:paraId="056004FE" w14:textId="77777777" w:rsidR="004B2139" w:rsidRPr="004B2139" w:rsidRDefault="00C36766" w:rsidP="000D221B">
            <w:pPr>
              <w:widowControl w:val="0"/>
              <w:contextualSpacing/>
              <w:jc w:val="center"/>
              <w:rPr>
                <w:rFonts w:ascii="Calibri" w:hAnsi="Calibri" w:cs="Calibri"/>
                <w:color w:val="000000"/>
                <w:sz w:val="20"/>
                <w:szCs w:val="20"/>
                <w:shd w:val="clear" w:color="auto" w:fill="FFFFFF"/>
              </w:rPr>
            </w:pPr>
            <w:r w:rsidRPr="004B2139">
              <w:rPr>
                <w:rFonts w:ascii="Calibri" w:hAnsi="Calibri" w:cs="Calibri"/>
                <w:color w:val="000000"/>
                <w:sz w:val="20"/>
                <w:szCs w:val="20"/>
                <w:shd w:val="clear" w:color="auto" w:fill="FFFFFF"/>
              </w:rPr>
              <w:t>Земли лесного фонда</w:t>
            </w:r>
          </w:p>
        </w:tc>
      </w:tr>
      <w:tr w:rsidR="004B2139" w:rsidRPr="00072C6A" w14:paraId="0A3A44CF" w14:textId="77777777" w:rsidTr="004B2139">
        <w:trPr>
          <w:trHeight w:val="412"/>
          <w:jc w:val="center"/>
        </w:trPr>
        <w:tc>
          <w:tcPr>
            <w:tcW w:w="549" w:type="dxa"/>
            <w:tcBorders>
              <w:top w:val="single" w:sz="4" w:space="0" w:color="000000"/>
              <w:left w:val="single" w:sz="4" w:space="0" w:color="000000"/>
              <w:bottom w:val="single" w:sz="4" w:space="0" w:color="000000"/>
              <w:right w:val="single" w:sz="4" w:space="0" w:color="000000"/>
            </w:tcBorders>
            <w:vAlign w:val="center"/>
          </w:tcPr>
          <w:p w14:paraId="1DA149E4" w14:textId="77777777" w:rsidR="004B2139" w:rsidRDefault="004B2139" w:rsidP="000D221B">
            <w:pPr>
              <w:contextualSpacing/>
              <w:jc w:val="center"/>
              <w:rPr>
                <w:color w:val="000000"/>
                <w:sz w:val="20"/>
                <w:szCs w:val="20"/>
              </w:rPr>
            </w:pPr>
            <w:r>
              <w:rPr>
                <w:color w:val="000000"/>
                <w:sz w:val="20"/>
                <w:szCs w:val="20"/>
              </w:rPr>
              <w:lastRenderedPageBreak/>
              <w:t>14</w:t>
            </w:r>
          </w:p>
        </w:tc>
        <w:tc>
          <w:tcPr>
            <w:tcW w:w="2552" w:type="dxa"/>
            <w:tcBorders>
              <w:top w:val="single" w:sz="4" w:space="0" w:color="000000"/>
              <w:left w:val="single" w:sz="4" w:space="0" w:color="000000"/>
              <w:bottom w:val="single" w:sz="4" w:space="0" w:color="000000"/>
              <w:right w:val="single" w:sz="4" w:space="0" w:color="000000"/>
            </w:tcBorders>
          </w:tcPr>
          <w:p w14:paraId="4F9C5F68" w14:textId="77777777" w:rsidR="004B2139" w:rsidRDefault="004B2139" w:rsidP="004B2139">
            <w:pPr>
              <w:widowControl w:val="0"/>
              <w:contextualSpacing/>
              <w:rPr>
                <w:rFonts w:eastAsia="Calibri"/>
                <w:sz w:val="20"/>
                <w:szCs w:val="20"/>
              </w:rPr>
            </w:pPr>
            <w:r>
              <w:rPr>
                <w:rFonts w:eastAsia="Calibri"/>
                <w:sz w:val="20"/>
                <w:szCs w:val="20"/>
              </w:rPr>
              <w:t xml:space="preserve">Земельный участок, сведения о границах которого не содержатся в </w:t>
            </w:r>
            <w:proofErr w:type="spellStart"/>
            <w:r>
              <w:rPr>
                <w:rFonts w:eastAsia="Calibri"/>
                <w:sz w:val="20"/>
                <w:szCs w:val="20"/>
              </w:rPr>
              <w:t>ЕГРН</w:t>
            </w:r>
            <w:proofErr w:type="spellEnd"/>
            <w:r>
              <w:rPr>
                <w:rFonts w:eastAsia="Calibri"/>
                <w:sz w:val="20"/>
                <w:szCs w:val="20"/>
              </w:rPr>
              <w:t xml:space="preserve">. По сведениям </w:t>
            </w:r>
            <w:proofErr w:type="spellStart"/>
            <w:r>
              <w:rPr>
                <w:rFonts w:eastAsia="Calibri"/>
                <w:sz w:val="20"/>
                <w:szCs w:val="20"/>
              </w:rPr>
              <w:t>ЕГРН</w:t>
            </w:r>
            <w:proofErr w:type="spellEnd"/>
            <w:r>
              <w:rPr>
                <w:rFonts w:eastAsia="Calibri"/>
                <w:sz w:val="20"/>
                <w:szCs w:val="20"/>
              </w:rPr>
              <w:t xml:space="preserve"> находится в границах одного из контуров Каменского лесничества в Ростовской области с реестровым номером 61:00-15.</w:t>
            </w:r>
            <w:proofErr w:type="gramStart"/>
            <w:r>
              <w:rPr>
                <w:rFonts w:eastAsia="Calibri"/>
                <w:sz w:val="20"/>
                <w:szCs w:val="20"/>
              </w:rPr>
              <w:t>4.</w:t>
            </w:r>
            <w:r w:rsidR="00C36766">
              <w:rPr>
                <w:rFonts w:eastAsia="Calibri"/>
                <w:sz w:val="20"/>
                <w:szCs w:val="20"/>
              </w:rPr>
              <w:t>С</w:t>
            </w:r>
            <w:proofErr w:type="gramEnd"/>
            <w:r w:rsidR="00C36766">
              <w:rPr>
                <w:rFonts w:eastAsia="Calibri"/>
                <w:sz w:val="20"/>
                <w:szCs w:val="20"/>
              </w:rPr>
              <w:t xml:space="preserve"> западной </w:t>
            </w:r>
            <w:r w:rsidR="00C36766">
              <w:rPr>
                <w:rFonts w:eastAsia="Calibri"/>
                <w:sz w:val="20"/>
                <w:szCs w:val="20"/>
              </w:rPr>
              <w:lastRenderedPageBreak/>
              <w:t xml:space="preserve">стороны земельных участков </w:t>
            </w:r>
            <w:r w:rsidR="00C36766" w:rsidRPr="00C36766">
              <w:rPr>
                <w:rFonts w:eastAsia="Calibri"/>
                <w:sz w:val="20"/>
                <w:szCs w:val="20"/>
              </w:rPr>
              <w:t>61:04:0600007:197</w:t>
            </w:r>
            <w:r w:rsidR="00C36766">
              <w:rPr>
                <w:rFonts w:eastAsia="Calibri"/>
                <w:sz w:val="20"/>
                <w:szCs w:val="20"/>
              </w:rPr>
              <w:t>,</w:t>
            </w:r>
          </w:p>
          <w:p w14:paraId="3D04FFBC" w14:textId="77777777" w:rsidR="00C36766" w:rsidRDefault="00C36766" w:rsidP="004B2139">
            <w:pPr>
              <w:widowControl w:val="0"/>
              <w:contextualSpacing/>
              <w:rPr>
                <w:rFonts w:eastAsia="Calibri"/>
                <w:sz w:val="20"/>
                <w:szCs w:val="20"/>
              </w:rPr>
            </w:pPr>
            <w:r w:rsidRPr="00C36766">
              <w:rPr>
                <w:rFonts w:eastAsia="Calibri"/>
                <w:sz w:val="20"/>
                <w:szCs w:val="20"/>
              </w:rPr>
              <w:t>61:04:0600007:284</w:t>
            </w:r>
            <w:r>
              <w:rPr>
                <w:rFonts w:eastAsia="Calibri"/>
                <w:sz w:val="20"/>
                <w:szCs w:val="20"/>
              </w:rPr>
              <w:t>,</w:t>
            </w:r>
          </w:p>
          <w:p w14:paraId="03D398CE" w14:textId="77777777" w:rsidR="00C36766" w:rsidRDefault="00C36766" w:rsidP="004B2139">
            <w:pPr>
              <w:widowControl w:val="0"/>
              <w:contextualSpacing/>
              <w:rPr>
                <w:rFonts w:eastAsia="Calibri"/>
                <w:sz w:val="20"/>
                <w:szCs w:val="20"/>
              </w:rPr>
            </w:pPr>
            <w:r w:rsidRPr="00C36766">
              <w:rPr>
                <w:rFonts w:eastAsia="Calibri"/>
                <w:sz w:val="20"/>
                <w:szCs w:val="20"/>
              </w:rPr>
              <w:t>61:04:0600007:273</w:t>
            </w:r>
            <w:r>
              <w:rPr>
                <w:rFonts w:eastAsia="Calibri"/>
                <w:sz w:val="20"/>
                <w:szCs w:val="20"/>
              </w:rPr>
              <w:t>,</w:t>
            </w:r>
          </w:p>
          <w:p w14:paraId="6799D194" w14:textId="77777777" w:rsidR="00C36766" w:rsidRDefault="00C36766" w:rsidP="004B2139">
            <w:pPr>
              <w:widowControl w:val="0"/>
              <w:contextualSpacing/>
              <w:rPr>
                <w:rFonts w:eastAsia="Calibri"/>
                <w:sz w:val="20"/>
                <w:szCs w:val="20"/>
              </w:rPr>
            </w:pPr>
            <w:r w:rsidRPr="00C36766">
              <w:rPr>
                <w:rFonts w:eastAsia="Calibri"/>
                <w:sz w:val="20"/>
                <w:szCs w:val="20"/>
              </w:rPr>
              <w:t>61:04:0600007:133</w:t>
            </w:r>
          </w:p>
        </w:tc>
        <w:tc>
          <w:tcPr>
            <w:tcW w:w="1134" w:type="dxa"/>
            <w:tcBorders>
              <w:top w:val="single" w:sz="4" w:space="0" w:color="000000"/>
              <w:left w:val="single" w:sz="4" w:space="0" w:color="auto"/>
              <w:bottom w:val="single" w:sz="4" w:space="0" w:color="000000"/>
              <w:right w:val="single" w:sz="4" w:space="0" w:color="auto"/>
            </w:tcBorders>
          </w:tcPr>
          <w:p w14:paraId="130A0431" w14:textId="77777777" w:rsidR="004B2139" w:rsidRDefault="004634F2" w:rsidP="004634F2">
            <w:pPr>
              <w:widowControl w:val="0"/>
              <w:contextualSpacing/>
              <w:jc w:val="center"/>
              <w:rPr>
                <w:color w:val="000000"/>
                <w:sz w:val="20"/>
                <w:szCs w:val="20"/>
              </w:rPr>
            </w:pPr>
            <w:r>
              <w:rPr>
                <w:color w:val="000000"/>
                <w:sz w:val="20"/>
                <w:szCs w:val="20"/>
              </w:rPr>
              <w:lastRenderedPageBreak/>
              <w:t>23</w:t>
            </w:r>
            <w:r w:rsidR="00C36766">
              <w:rPr>
                <w:color w:val="000000"/>
                <w:sz w:val="20"/>
                <w:szCs w:val="20"/>
              </w:rPr>
              <w:t>,</w:t>
            </w:r>
            <w:r>
              <w:rPr>
                <w:color w:val="000000"/>
                <w:sz w:val="20"/>
                <w:szCs w:val="20"/>
              </w:rPr>
              <w:t>48</w:t>
            </w:r>
          </w:p>
        </w:tc>
        <w:tc>
          <w:tcPr>
            <w:tcW w:w="2977" w:type="dxa"/>
            <w:tcBorders>
              <w:top w:val="single" w:sz="4" w:space="0" w:color="000000"/>
              <w:left w:val="single" w:sz="4" w:space="0" w:color="auto"/>
              <w:bottom w:val="single" w:sz="4" w:space="0" w:color="000000"/>
              <w:right w:val="single" w:sz="4" w:space="0" w:color="auto"/>
            </w:tcBorders>
            <w:vAlign w:val="center"/>
          </w:tcPr>
          <w:p w14:paraId="024F9516" w14:textId="77777777" w:rsidR="004B2139" w:rsidRDefault="00C36766" w:rsidP="000D221B">
            <w:pPr>
              <w:widowControl w:val="0"/>
              <w:contextualSpacing/>
              <w:jc w:val="center"/>
              <w:rPr>
                <w:rFonts w:ascii="Calibri" w:hAnsi="Calibri" w:cs="Calibri"/>
                <w:color w:val="000000"/>
                <w:sz w:val="20"/>
                <w:szCs w:val="20"/>
                <w:shd w:val="clear" w:color="auto" w:fill="FFFFFF"/>
              </w:rPr>
            </w:pPr>
            <w:r>
              <w:rPr>
                <w:rFonts w:ascii="Calibri" w:hAnsi="Calibri" w:cs="Calibri"/>
                <w:color w:val="000000"/>
                <w:sz w:val="20"/>
                <w:szCs w:val="20"/>
                <w:shd w:val="clear" w:color="auto" w:fill="FFFFFF"/>
              </w:rPr>
              <w:t>-</w:t>
            </w:r>
          </w:p>
        </w:tc>
        <w:tc>
          <w:tcPr>
            <w:tcW w:w="2976" w:type="dxa"/>
            <w:tcBorders>
              <w:top w:val="single" w:sz="4" w:space="0" w:color="000000"/>
              <w:left w:val="single" w:sz="4" w:space="0" w:color="auto"/>
              <w:bottom w:val="single" w:sz="4" w:space="0" w:color="000000"/>
              <w:right w:val="single" w:sz="4" w:space="0" w:color="auto"/>
            </w:tcBorders>
            <w:vAlign w:val="center"/>
          </w:tcPr>
          <w:p w14:paraId="421712D5" w14:textId="77777777" w:rsidR="004B2139" w:rsidRPr="004B2139" w:rsidRDefault="00C36766" w:rsidP="000D221B">
            <w:pPr>
              <w:widowControl w:val="0"/>
              <w:contextualSpacing/>
              <w:jc w:val="center"/>
              <w:rPr>
                <w:rFonts w:ascii="Calibri" w:hAnsi="Calibri" w:cs="Calibri"/>
                <w:color w:val="000000"/>
                <w:sz w:val="20"/>
                <w:szCs w:val="20"/>
                <w:shd w:val="clear" w:color="auto" w:fill="FFFFFF"/>
              </w:rPr>
            </w:pPr>
            <w:r w:rsidRPr="004B2139">
              <w:rPr>
                <w:rFonts w:ascii="Calibri" w:hAnsi="Calibri" w:cs="Calibri"/>
                <w:color w:val="000000"/>
                <w:sz w:val="20"/>
                <w:szCs w:val="20"/>
                <w:shd w:val="clear" w:color="auto" w:fill="FFFFFF"/>
              </w:rPr>
              <w:t>Земли лесного фонда</w:t>
            </w:r>
          </w:p>
        </w:tc>
      </w:tr>
      <w:tr w:rsidR="00C36766" w:rsidRPr="00072C6A" w14:paraId="55A47BB9" w14:textId="77777777" w:rsidTr="004B2139">
        <w:trPr>
          <w:trHeight w:val="412"/>
          <w:jc w:val="center"/>
        </w:trPr>
        <w:tc>
          <w:tcPr>
            <w:tcW w:w="549" w:type="dxa"/>
            <w:tcBorders>
              <w:top w:val="single" w:sz="4" w:space="0" w:color="000000"/>
              <w:left w:val="single" w:sz="4" w:space="0" w:color="000000"/>
              <w:bottom w:val="single" w:sz="4" w:space="0" w:color="000000"/>
              <w:right w:val="single" w:sz="4" w:space="0" w:color="000000"/>
            </w:tcBorders>
            <w:vAlign w:val="center"/>
          </w:tcPr>
          <w:p w14:paraId="786E71FE" w14:textId="77777777" w:rsidR="00C36766" w:rsidRDefault="00C36766" w:rsidP="000D221B">
            <w:pPr>
              <w:contextualSpacing/>
              <w:jc w:val="center"/>
              <w:rPr>
                <w:color w:val="000000"/>
                <w:sz w:val="20"/>
                <w:szCs w:val="20"/>
              </w:rPr>
            </w:pPr>
            <w:r>
              <w:rPr>
                <w:color w:val="000000"/>
                <w:sz w:val="20"/>
                <w:szCs w:val="20"/>
              </w:rPr>
              <w:lastRenderedPageBreak/>
              <w:t>15</w:t>
            </w:r>
          </w:p>
        </w:tc>
        <w:tc>
          <w:tcPr>
            <w:tcW w:w="2552" w:type="dxa"/>
            <w:tcBorders>
              <w:top w:val="single" w:sz="4" w:space="0" w:color="000000"/>
              <w:left w:val="single" w:sz="4" w:space="0" w:color="000000"/>
              <w:bottom w:val="single" w:sz="4" w:space="0" w:color="000000"/>
              <w:right w:val="single" w:sz="4" w:space="0" w:color="000000"/>
            </w:tcBorders>
          </w:tcPr>
          <w:p w14:paraId="40181156" w14:textId="77777777" w:rsidR="00C36766" w:rsidRDefault="000C376E" w:rsidP="004B2139">
            <w:pPr>
              <w:widowControl w:val="0"/>
              <w:contextualSpacing/>
              <w:rPr>
                <w:rFonts w:eastAsia="Calibri"/>
                <w:sz w:val="20"/>
                <w:szCs w:val="20"/>
              </w:rPr>
            </w:pPr>
            <w:r>
              <w:rPr>
                <w:rFonts w:eastAsia="Calibri"/>
                <w:sz w:val="20"/>
                <w:szCs w:val="20"/>
              </w:rPr>
              <w:t xml:space="preserve">Земельный участок, сведения о границах которого не содержатся в </w:t>
            </w:r>
            <w:proofErr w:type="spellStart"/>
            <w:r>
              <w:rPr>
                <w:rFonts w:eastAsia="Calibri"/>
                <w:sz w:val="20"/>
                <w:szCs w:val="20"/>
              </w:rPr>
              <w:t>ЕГРН</w:t>
            </w:r>
            <w:proofErr w:type="spellEnd"/>
            <w:r>
              <w:rPr>
                <w:rFonts w:eastAsia="Calibri"/>
                <w:sz w:val="20"/>
                <w:szCs w:val="20"/>
              </w:rPr>
              <w:t xml:space="preserve">. По сведениям </w:t>
            </w:r>
            <w:proofErr w:type="spellStart"/>
            <w:r>
              <w:rPr>
                <w:rFonts w:eastAsia="Calibri"/>
                <w:sz w:val="20"/>
                <w:szCs w:val="20"/>
              </w:rPr>
              <w:t>ЕГРН</w:t>
            </w:r>
            <w:proofErr w:type="spellEnd"/>
            <w:r>
              <w:rPr>
                <w:rFonts w:eastAsia="Calibri"/>
                <w:sz w:val="20"/>
                <w:szCs w:val="20"/>
              </w:rPr>
              <w:t xml:space="preserve"> находится в границах одного из контуров Каменского лесничества в Ростовской области с реестровым номером 61:00-15.4. В 122 м на юг от земельного участка </w:t>
            </w:r>
            <w:r w:rsidRPr="000C376E">
              <w:rPr>
                <w:rFonts w:eastAsia="Calibri"/>
                <w:sz w:val="20"/>
                <w:szCs w:val="20"/>
              </w:rPr>
              <w:t>61:04:0600014:17</w:t>
            </w:r>
          </w:p>
        </w:tc>
        <w:tc>
          <w:tcPr>
            <w:tcW w:w="1134" w:type="dxa"/>
            <w:tcBorders>
              <w:top w:val="single" w:sz="4" w:space="0" w:color="000000"/>
              <w:left w:val="single" w:sz="4" w:space="0" w:color="auto"/>
              <w:bottom w:val="single" w:sz="4" w:space="0" w:color="000000"/>
              <w:right w:val="single" w:sz="4" w:space="0" w:color="auto"/>
            </w:tcBorders>
          </w:tcPr>
          <w:p w14:paraId="765DF804" w14:textId="77777777" w:rsidR="00C36766" w:rsidRDefault="003A77A5" w:rsidP="000D221B">
            <w:pPr>
              <w:widowControl w:val="0"/>
              <w:contextualSpacing/>
              <w:jc w:val="center"/>
              <w:rPr>
                <w:color w:val="000000"/>
                <w:sz w:val="20"/>
                <w:szCs w:val="20"/>
              </w:rPr>
            </w:pPr>
            <w:r>
              <w:rPr>
                <w:color w:val="000000"/>
                <w:sz w:val="20"/>
                <w:szCs w:val="20"/>
              </w:rPr>
              <w:t>3,67</w:t>
            </w:r>
          </w:p>
        </w:tc>
        <w:tc>
          <w:tcPr>
            <w:tcW w:w="2977" w:type="dxa"/>
            <w:tcBorders>
              <w:top w:val="single" w:sz="4" w:space="0" w:color="000000"/>
              <w:left w:val="single" w:sz="4" w:space="0" w:color="auto"/>
              <w:bottom w:val="single" w:sz="4" w:space="0" w:color="000000"/>
              <w:right w:val="single" w:sz="4" w:space="0" w:color="auto"/>
            </w:tcBorders>
            <w:vAlign w:val="center"/>
          </w:tcPr>
          <w:p w14:paraId="0E00A140" w14:textId="77777777" w:rsidR="00C36766" w:rsidRDefault="003A77A5" w:rsidP="000D221B">
            <w:pPr>
              <w:widowControl w:val="0"/>
              <w:contextualSpacing/>
              <w:jc w:val="center"/>
              <w:rPr>
                <w:rFonts w:ascii="Calibri" w:hAnsi="Calibri" w:cs="Calibri"/>
                <w:color w:val="000000"/>
                <w:sz w:val="20"/>
                <w:szCs w:val="20"/>
                <w:shd w:val="clear" w:color="auto" w:fill="FFFFFF"/>
              </w:rPr>
            </w:pPr>
            <w:r>
              <w:rPr>
                <w:rFonts w:ascii="Calibri" w:hAnsi="Calibri" w:cs="Calibri"/>
                <w:color w:val="000000"/>
                <w:sz w:val="20"/>
                <w:szCs w:val="20"/>
                <w:shd w:val="clear" w:color="auto" w:fill="FFFFFF"/>
              </w:rPr>
              <w:t>-</w:t>
            </w:r>
          </w:p>
        </w:tc>
        <w:tc>
          <w:tcPr>
            <w:tcW w:w="2976" w:type="dxa"/>
            <w:tcBorders>
              <w:top w:val="single" w:sz="4" w:space="0" w:color="000000"/>
              <w:left w:val="single" w:sz="4" w:space="0" w:color="auto"/>
              <w:bottom w:val="single" w:sz="4" w:space="0" w:color="000000"/>
              <w:right w:val="single" w:sz="4" w:space="0" w:color="auto"/>
            </w:tcBorders>
            <w:vAlign w:val="center"/>
          </w:tcPr>
          <w:p w14:paraId="4936C806" w14:textId="77777777" w:rsidR="00C36766" w:rsidRPr="004B2139" w:rsidRDefault="003A77A5" w:rsidP="000D221B">
            <w:pPr>
              <w:widowControl w:val="0"/>
              <w:contextualSpacing/>
              <w:jc w:val="center"/>
              <w:rPr>
                <w:rFonts w:ascii="Calibri" w:hAnsi="Calibri" w:cs="Calibri"/>
                <w:color w:val="000000"/>
                <w:sz w:val="20"/>
                <w:szCs w:val="20"/>
                <w:shd w:val="clear" w:color="auto" w:fill="FFFFFF"/>
              </w:rPr>
            </w:pPr>
            <w:r w:rsidRPr="004B2139">
              <w:rPr>
                <w:rFonts w:ascii="Calibri" w:hAnsi="Calibri" w:cs="Calibri"/>
                <w:color w:val="000000"/>
                <w:sz w:val="20"/>
                <w:szCs w:val="20"/>
                <w:shd w:val="clear" w:color="auto" w:fill="FFFFFF"/>
              </w:rPr>
              <w:t>Земли лесного фонда</w:t>
            </w:r>
          </w:p>
        </w:tc>
      </w:tr>
      <w:tr w:rsidR="003A77A5" w:rsidRPr="00072C6A" w14:paraId="04961367" w14:textId="77777777" w:rsidTr="004B2139">
        <w:trPr>
          <w:trHeight w:val="412"/>
          <w:jc w:val="center"/>
        </w:trPr>
        <w:tc>
          <w:tcPr>
            <w:tcW w:w="549" w:type="dxa"/>
            <w:tcBorders>
              <w:top w:val="single" w:sz="4" w:space="0" w:color="000000"/>
              <w:left w:val="single" w:sz="4" w:space="0" w:color="000000"/>
              <w:bottom w:val="single" w:sz="4" w:space="0" w:color="000000"/>
              <w:right w:val="single" w:sz="4" w:space="0" w:color="000000"/>
            </w:tcBorders>
            <w:vAlign w:val="center"/>
          </w:tcPr>
          <w:p w14:paraId="222B577A" w14:textId="77777777" w:rsidR="003A77A5" w:rsidRDefault="003A77A5" w:rsidP="000D221B">
            <w:pPr>
              <w:contextualSpacing/>
              <w:jc w:val="center"/>
              <w:rPr>
                <w:color w:val="000000"/>
                <w:sz w:val="20"/>
                <w:szCs w:val="20"/>
              </w:rPr>
            </w:pPr>
            <w:r>
              <w:rPr>
                <w:color w:val="000000"/>
                <w:sz w:val="20"/>
                <w:szCs w:val="20"/>
              </w:rPr>
              <w:t>16</w:t>
            </w:r>
          </w:p>
        </w:tc>
        <w:tc>
          <w:tcPr>
            <w:tcW w:w="2552" w:type="dxa"/>
            <w:tcBorders>
              <w:top w:val="single" w:sz="4" w:space="0" w:color="000000"/>
              <w:left w:val="single" w:sz="4" w:space="0" w:color="000000"/>
              <w:bottom w:val="single" w:sz="4" w:space="0" w:color="000000"/>
              <w:right w:val="single" w:sz="4" w:space="0" w:color="000000"/>
            </w:tcBorders>
          </w:tcPr>
          <w:p w14:paraId="73C7B30B" w14:textId="77777777" w:rsidR="003A77A5" w:rsidRDefault="003A77A5" w:rsidP="004B2139">
            <w:pPr>
              <w:widowControl w:val="0"/>
              <w:contextualSpacing/>
              <w:rPr>
                <w:rFonts w:eastAsia="Calibri"/>
                <w:sz w:val="20"/>
                <w:szCs w:val="20"/>
              </w:rPr>
            </w:pPr>
            <w:r>
              <w:rPr>
                <w:rFonts w:eastAsia="Calibri"/>
                <w:sz w:val="20"/>
                <w:szCs w:val="20"/>
              </w:rPr>
              <w:t xml:space="preserve">Земельный участок, сведения о границах которого не содержатся в </w:t>
            </w:r>
            <w:proofErr w:type="spellStart"/>
            <w:r>
              <w:rPr>
                <w:rFonts w:eastAsia="Calibri"/>
                <w:sz w:val="20"/>
                <w:szCs w:val="20"/>
              </w:rPr>
              <w:t>ЕГРН</w:t>
            </w:r>
            <w:proofErr w:type="spellEnd"/>
            <w:r>
              <w:rPr>
                <w:rFonts w:eastAsia="Calibri"/>
                <w:sz w:val="20"/>
                <w:szCs w:val="20"/>
              </w:rPr>
              <w:t xml:space="preserve">. По сведениям </w:t>
            </w:r>
            <w:proofErr w:type="spellStart"/>
            <w:r>
              <w:rPr>
                <w:rFonts w:eastAsia="Calibri"/>
                <w:sz w:val="20"/>
                <w:szCs w:val="20"/>
              </w:rPr>
              <w:t>ЕГРН</w:t>
            </w:r>
            <w:proofErr w:type="spellEnd"/>
            <w:r>
              <w:rPr>
                <w:rFonts w:eastAsia="Calibri"/>
                <w:sz w:val="20"/>
                <w:szCs w:val="20"/>
              </w:rPr>
              <w:t xml:space="preserve"> находится в границах одного из контуров Каменского лесничества в Ростовской области с реестровым номером 61:00-15.4. В 209 м на юг от земельного участка </w:t>
            </w:r>
            <w:r w:rsidRPr="000C376E">
              <w:rPr>
                <w:rFonts w:eastAsia="Calibri"/>
                <w:sz w:val="20"/>
                <w:szCs w:val="20"/>
              </w:rPr>
              <w:t>61:04:0600014:17</w:t>
            </w:r>
          </w:p>
        </w:tc>
        <w:tc>
          <w:tcPr>
            <w:tcW w:w="1134" w:type="dxa"/>
            <w:tcBorders>
              <w:top w:val="single" w:sz="4" w:space="0" w:color="000000"/>
              <w:left w:val="single" w:sz="4" w:space="0" w:color="auto"/>
              <w:bottom w:val="single" w:sz="4" w:space="0" w:color="000000"/>
              <w:right w:val="single" w:sz="4" w:space="0" w:color="auto"/>
            </w:tcBorders>
          </w:tcPr>
          <w:p w14:paraId="4F2C9106" w14:textId="77777777" w:rsidR="003A77A5" w:rsidRDefault="003A77A5" w:rsidP="000D221B">
            <w:pPr>
              <w:widowControl w:val="0"/>
              <w:contextualSpacing/>
              <w:jc w:val="center"/>
              <w:rPr>
                <w:color w:val="000000"/>
                <w:sz w:val="20"/>
                <w:szCs w:val="20"/>
              </w:rPr>
            </w:pPr>
            <w:r>
              <w:rPr>
                <w:color w:val="000000"/>
                <w:sz w:val="20"/>
                <w:szCs w:val="20"/>
              </w:rPr>
              <w:t>0,12</w:t>
            </w:r>
          </w:p>
        </w:tc>
        <w:tc>
          <w:tcPr>
            <w:tcW w:w="2977" w:type="dxa"/>
            <w:tcBorders>
              <w:top w:val="single" w:sz="4" w:space="0" w:color="000000"/>
              <w:left w:val="single" w:sz="4" w:space="0" w:color="auto"/>
              <w:bottom w:val="single" w:sz="4" w:space="0" w:color="000000"/>
              <w:right w:val="single" w:sz="4" w:space="0" w:color="auto"/>
            </w:tcBorders>
            <w:vAlign w:val="center"/>
          </w:tcPr>
          <w:p w14:paraId="7BC47FE6" w14:textId="77777777" w:rsidR="003A77A5" w:rsidRDefault="003A77A5" w:rsidP="000D221B">
            <w:pPr>
              <w:widowControl w:val="0"/>
              <w:contextualSpacing/>
              <w:jc w:val="center"/>
              <w:rPr>
                <w:rFonts w:ascii="Calibri" w:hAnsi="Calibri" w:cs="Calibri"/>
                <w:color w:val="000000"/>
                <w:sz w:val="20"/>
                <w:szCs w:val="20"/>
                <w:shd w:val="clear" w:color="auto" w:fill="FFFFFF"/>
              </w:rPr>
            </w:pPr>
            <w:r>
              <w:rPr>
                <w:rFonts w:ascii="Calibri" w:hAnsi="Calibri" w:cs="Calibri"/>
                <w:color w:val="000000"/>
                <w:sz w:val="20"/>
                <w:szCs w:val="20"/>
                <w:shd w:val="clear" w:color="auto" w:fill="FFFFFF"/>
              </w:rPr>
              <w:t>-</w:t>
            </w:r>
          </w:p>
        </w:tc>
        <w:tc>
          <w:tcPr>
            <w:tcW w:w="2976" w:type="dxa"/>
            <w:tcBorders>
              <w:top w:val="single" w:sz="4" w:space="0" w:color="000000"/>
              <w:left w:val="single" w:sz="4" w:space="0" w:color="auto"/>
              <w:bottom w:val="single" w:sz="4" w:space="0" w:color="000000"/>
              <w:right w:val="single" w:sz="4" w:space="0" w:color="auto"/>
            </w:tcBorders>
            <w:vAlign w:val="center"/>
          </w:tcPr>
          <w:p w14:paraId="3C6B89E6" w14:textId="77777777" w:rsidR="003A77A5" w:rsidRPr="004B2139" w:rsidRDefault="003A77A5" w:rsidP="000D221B">
            <w:pPr>
              <w:widowControl w:val="0"/>
              <w:contextualSpacing/>
              <w:jc w:val="center"/>
              <w:rPr>
                <w:rFonts w:ascii="Calibri" w:hAnsi="Calibri" w:cs="Calibri"/>
                <w:color w:val="000000"/>
                <w:sz w:val="20"/>
                <w:szCs w:val="20"/>
                <w:shd w:val="clear" w:color="auto" w:fill="FFFFFF"/>
              </w:rPr>
            </w:pPr>
            <w:r w:rsidRPr="004B2139">
              <w:rPr>
                <w:rFonts w:ascii="Calibri" w:hAnsi="Calibri" w:cs="Calibri"/>
                <w:color w:val="000000"/>
                <w:sz w:val="20"/>
                <w:szCs w:val="20"/>
                <w:shd w:val="clear" w:color="auto" w:fill="FFFFFF"/>
              </w:rPr>
              <w:t>Земли лесного фонда</w:t>
            </w:r>
          </w:p>
        </w:tc>
      </w:tr>
      <w:tr w:rsidR="00147DC9" w:rsidRPr="00072C6A" w14:paraId="73E841ED" w14:textId="77777777" w:rsidTr="004B2139">
        <w:trPr>
          <w:trHeight w:val="412"/>
          <w:jc w:val="center"/>
        </w:trPr>
        <w:tc>
          <w:tcPr>
            <w:tcW w:w="549" w:type="dxa"/>
            <w:tcBorders>
              <w:top w:val="single" w:sz="4" w:space="0" w:color="000000"/>
              <w:left w:val="single" w:sz="4" w:space="0" w:color="000000"/>
              <w:bottom w:val="single" w:sz="4" w:space="0" w:color="000000"/>
              <w:right w:val="single" w:sz="4" w:space="0" w:color="000000"/>
            </w:tcBorders>
            <w:vAlign w:val="center"/>
          </w:tcPr>
          <w:p w14:paraId="0C72F78A" w14:textId="77777777" w:rsidR="00147DC9" w:rsidRDefault="00147DC9" w:rsidP="000D221B">
            <w:pPr>
              <w:contextualSpacing/>
              <w:jc w:val="center"/>
              <w:rPr>
                <w:color w:val="000000"/>
                <w:sz w:val="20"/>
                <w:szCs w:val="20"/>
              </w:rPr>
            </w:pPr>
            <w:r>
              <w:rPr>
                <w:color w:val="000000"/>
                <w:sz w:val="20"/>
                <w:szCs w:val="20"/>
              </w:rPr>
              <w:t>17</w:t>
            </w:r>
          </w:p>
        </w:tc>
        <w:tc>
          <w:tcPr>
            <w:tcW w:w="2552" w:type="dxa"/>
            <w:tcBorders>
              <w:top w:val="single" w:sz="4" w:space="0" w:color="000000"/>
              <w:left w:val="single" w:sz="4" w:space="0" w:color="000000"/>
              <w:bottom w:val="single" w:sz="4" w:space="0" w:color="000000"/>
              <w:right w:val="single" w:sz="4" w:space="0" w:color="000000"/>
            </w:tcBorders>
          </w:tcPr>
          <w:p w14:paraId="318F278D" w14:textId="77777777" w:rsidR="00147DC9" w:rsidRDefault="00147DC9" w:rsidP="004B2139">
            <w:pPr>
              <w:widowControl w:val="0"/>
              <w:contextualSpacing/>
              <w:rPr>
                <w:rFonts w:eastAsia="Calibri"/>
                <w:sz w:val="20"/>
                <w:szCs w:val="20"/>
              </w:rPr>
            </w:pPr>
            <w:r>
              <w:rPr>
                <w:rFonts w:eastAsia="Calibri"/>
                <w:sz w:val="20"/>
                <w:szCs w:val="20"/>
              </w:rPr>
              <w:t xml:space="preserve">Земельный участок, сведения о границах </w:t>
            </w:r>
            <w:r>
              <w:rPr>
                <w:rFonts w:eastAsia="Calibri"/>
                <w:sz w:val="20"/>
                <w:szCs w:val="20"/>
              </w:rPr>
              <w:lastRenderedPageBreak/>
              <w:t xml:space="preserve">которого не содержатся в </w:t>
            </w:r>
            <w:proofErr w:type="spellStart"/>
            <w:r>
              <w:rPr>
                <w:rFonts w:eastAsia="Calibri"/>
                <w:sz w:val="20"/>
                <w:szCs w:val="20"/>
              </w:rPr>
              <w:t>ЕГРН</w:t>
            </w:r>
            <w:proofErr w:type="spellEnd"/>
            <w:r>
              <w:rPr>
                <w:rFonts w:eastAsia="Calibri"/>
                <w:sz w:val="20"/>
                <w:szCs w:val="20"/>
              </w:rPr>
              <w:t xml:space="preserve">. По сведениям </w:t>
            </w:r>
            <w:proofErr w:type="spellStart"/>
            <w:r>
              <w:rPr>
                <w:rFonts w:eastAsia="Calibri"/>
                <w:sz w:val="20"/>
                <w:szCs w:val="20"/>
              </w:rPr>
              <w:t>ЕГРН</w:t>
            </w:r>
            <w:proofErr w:type="spellEnd"/>
            <w:r>
              <w:rPr>
                <w:rFonts w:eastAsia="Calibri"/>
                <w:sz w:val="20"/>
                <w:szCs w:val="20"/>
              </w:rPr>
              <w:t xml:space="preserve"> находится в границах одного из контуров Каменского лесничества в Ростовской области с реестровым номером 61:00-15.4. В 388 м на восток от земельного участка </w:t>
            </w:r>
            <w:r w:rsidRPr="00147DC9">
              <w:rPr>
                <w:rFonts w:eastAsia="Calibri"/>
                <w:sz w:val="20"/>
                <w:szCs w:val="20"/>
              </w:rPr>
              <w:t>61:04:0600014:765</w:t>
            </w:r>
          </w:p>
        </w:tc>
        <w:tc>
          <w:tcPr>
            <w:tcW w:w="1134" w:type="dxa"/>
            <w:tcBorders>
              <w:top w:val="single" w:sz="4" w:space="0" w:color="000000"/>
              <w:left w:val="single" w:sz="4" w:space="0" w:color="auto"/>
              <w:bottom w:val="single" w:sz="4" w:space="0" w:color="000000"/>
              <w:right w:val="single" w:sz="4" w:space="0" w:color="auto"/>
            </w:tcBorders>
          </w:tcPr>
          <w:p w14:paraId="5BED0B76" w14:textId="4B10A630" w:rsidR="00147DC9" w:rsidRDefault="00887F27" w:rsidP="000D221B">
            <w:pPr>
              <w:widowControl w:val="0"/>
              <w:contextualSpacing/>
              <w:jc w:val="center"/>
              <w:rPr>
                <w:color w:val="000000"/>
                <w:sz w:val="20"/>
                <w:szCs w:val="20"/>
              </w:rPr>
            </w:pPr>
            <w:r>
              <w:rPr>
                <w:color w:val="000000"/>
                <w:sz w:val="20"/>
                <w:szCs w:val="20"/>
              </w:rPr>
              <w:lastRenderedPageBreak/>
              <w:t>3,99</w:t>
            </w:r>
          </w:p>
        </w:tc>
        <w:tc>
          <w:tcPr>
            <w:tcW w:w="2977" w:type="dxa"/>
            <w:tcBorders>
              <w:top w:val="single" w:sz="4" w:space="0" w:color="000000"/>
              <w:left w:val="single" w:sz="4" w:space="0" w:color="auto"/>
              <w:bottom w:val="single" w:sz="4" w:space="0" w:color="000000"/>
              <w:right w:val="single" w:sz="4" w:space="0" w:color="auto"/>
            </w:tcBorders>
            <w:vAlign w:val="center"/>
          </w:tcPr>
          <w:p w14:paraId="2FDD9365" w14:textId="77777777" w:rsidR="00147DC9" w:rsidRDefault="00147DC9" w:rsidP="000D221B">
            <w:pPr>
              <w:widowControl w:val="0"/>
              <w:contextualSpacing/>
              <w:jc w:val="center"/>
              <w:rPr>
                <w:rFonts w:ascii="Calibri" w:hAnsi="Calibri" w:cs="Calibri"/>
                <w:color w:val="000000"/>
                <w:sz w:val="20"/>
                <w:szCs w:val="20"/>
                <w:shd w:val="clear" w:color="auto" w:fill="FFFFFF"/>
              </w:rPr>
            </w:pPr>
            <w:r>
              <w:rPr>
                <w:rFonts w:ascii="Calibri" w:hAnsi="Calibri" w:cs="Calibri"/>
                <w:color w:val="000000"/>
                <w:sz w:val="20"/>
                <w:szCs w:val="20"/>
                <w:shd w:val="clear" w:color="auto" w:fill="FFFFFF"/>
              </w:rPr>
              <w:t>-</w:t>
            </w:r>
          </w:p>
        </w:tc>
        <w:tc>
          <w:tcPr>
            <w:tcW w:w="2976" w:type="dxa"/>
            <w:tcBorders>
              <w:top w:val="single" w:sz="4" w:space="0" w:color="000000"/>
              <w:left w:val="single" w:sz="4" w:space="0" w:color="auto"/>
              <w:bottom w:val="single" w:sz="4" w:space="0" w:color="000000"/>
              <w:right w:val="single" w:sz="4" w:space="0" w:color="auto"/>
            </w:tcBorders>
            <w:vAlign w:val="center"/>
          </w:tcPr>
          <w:p w14:paraId="626C6840" w14:textId="77777777" w:rsidR="00147DC9" w:rsidRPr="004B2139" w:rsidRDefault="00147DC9" w:rsidP="000D221B">
            <w:pPr>
              <w:widowControl w:val="0"/>
              <w:contextualSpacing/>
              <w:jc w:val="center"/>
              <w:rPr>
                <w:rFonts w:ascii="Calibri" w:hAnsi="Calibri" w:cs="Calibri"/>
                <w:color w:val="000000"/>
                <w:sz w:val="20"/>
                <w:szCs w:val="20"/>
                <w:shd w:val="clear" w:color="auto" w:fill="FFFFFF"/>
              </w:rPr>
            </w:pPr>
            <w:r w:rsidRPr="004B2139">
              <w:rPr>
                <w:rFonts w:ascii="Calibri" w:hAnsi="Calibri" w:cs="Calibri"/>
                <w:color w:val="000000"/>
                <w:sz w:val="20"/>
                <w:szCs w:val="20"/>
                <w:shd w:val="clear" w:color="auto" w:fill="FFFFFF"/>
              </w:rPr>
              <w:t>Земли лесного фонда</w:t>
            </w:r>
          </w:p>
        </w:tc>
      </w:tr>
      <w:tr w:rsidR="00147DC9" w:rsidRPr="00072C6A" w14:paraId="6466DDB7" w14:textId="77777777" w:rsidTr="004B2139">
        <w:trPr>
          <w:trHeight w:val="412"/>
          <w:jc w:val="center"/>
        </w:trPr>
        <w:tc>
          <w:tcPr>
            <w:tcW w:w="549" w:type="dxa"/>
            <w:tcBorders>
              <w:top w:val="single" w:sz="4" w:space="0" w:color="000000"/>
              <w:left w:val="single" w:sz="4" w:space="0" w:color="000000"/>
              <w:bottom w:val="single" w:sz="4" w:space="0" w:color="000000"/>
              <w:right w:val="single" w:sz="4" w:space="0" w:color="000000"/>
            </w:tcBorders>
            <w:vAlign w:val="center"/>
          </w:tcPr>
          <w:p w14:paraId="303629C5" w14:textId="77777777" w:rsidR="00147DC9" w:rsidRDefault="00147DC9" w:rsidP="000D221B">
            <w:pPr>
              <w:contextualSpacing/>
              <w:jc w:val="center"/>
              <w:rPr>
                <w:color w:val="000000"/>
                <w:sz w:val="20"/>
                <w:szCs w:val="20"/>
              </w:rPr>
            </w:pPr>
            <w:r>
              <w:rPr>
                <w:color w:val="000000"/>
                <w:sz w:val="20"/>
                <w:szCs w:val="20"/>
              </w:rPr>
              <w:lastRenderedPageBreak/>
              <w:t>18</w:t>
            </w:r>
          </w:p>
        </w:tc>
        <w:tc>
          <w:tcPr>
            <w:tcW w:w="2552" w:type="dxa"/>
            <w:tcBorders>
              <w:top w:val="single" w:sz="4" w:space="0" w:color="000000"/>
              <w:left w:val="single" w:sz="4" w:space="0" w:color="000000"/>
              <w:bottom w:val="single" w:sz="4" w:space="0" w:color="000000"/>
              <w:right w:val="single" w:sz="4" w:space="0" w:color="000000"/>
            </w:tcBorders>
          </w:tcPr>
          <w:p w14:paraId="28ED2A08" w14:textId="77777777" w:rsidR="00147DC9" w:rsidRDefault="00147DC9" w:rsidP="00EE7ED8">
            <w:pPr>
              <w:widowControl w:val="0"/>
              <w:contextualSpacing/>
              <w:rPr>
                <w:rFonts w:eastAsia="Calibri"/>
                <w:sz w:val="20"/>
                <w:szCs w:val="20"/>
              </w:rPr>
            </w:pPr>
            <w:r>
              <w:rPr>
                <w:rFonts w:eastAsia="Calibri"/>
                <w:sz w:val="20"/>
                <w:szCs w:val="20"/>
              </w:rPr>
              <w:t xml:space="preserve">Земельный участок, сведения о границах которого не содержатся в </w:t>
            </w:r>
            <w:proofErr w:type="spellStart"/>
            <w:r>
              <w:rPr>
                <w:rFonts w:eastAsia="Calibri"/>
                <w:sz w:val="20"/>
                <w:szCs w:val="20"/>
              </w:rPr>
              <w:t>ЕГРН</w:t>
            </w:r>
            <w:proofErr w:type="spellEnd"/>
            <w:r>
              <w:rPr>
                <w:rFonts w:eastAsia="Calibri"/>
                <w:sz w:val="20"/>
                <w:szCs w:val="20"/>
              </w:rPr>
              <w:t xml:space="preserve">. По сведениям </w:t>
            </w:r>
            <w:proofErr w:type="spellStart"/>
            <w:r>
              <w:rPr>
                <w:rFonts w:eastAsia="Calibri"/>
                <w:sz w:val="20"/>
                <w:szCs w:val="20"/>
              </w:rPr>
              <w:t>ЕГРН</w:t>
            </w:r>
            <w:proofErr w:type="spellEnd"/>
            <w:r>
              <w:rPr>
                <w:rFonts w:eastAsia="Calibri"/>
                <w:sz w:val="20"/>
                <w:szCs w:val="20"/>
              </w:rPr>
              <w:t xml:space="preserve"> находится в границах одного из контуров Каменского лесничества в Ростовской области с реестровым номером 61:00-15.4 </w:t>
            </w:r>
            <w:r w:rsidR="00EE7ED8">
              <w:rPr>
                <w:rFonts w:eastAsia="Calibri"/>
                <w:sz w:val="20"/>
                <w:szCs w:val="20"/>
              </w:rPr>
              <w:t>С</w:t>
            </w:r>
            <w:r>
              <w:rPr>
                <w:rFonts w:eastAsia="Calibri"/>
                <w:sz w:val="20"/>
                <w:szCs w:val="20"/>
              </w:rPr>
              <w:t xml:space="preserve"> восточной стороны земельного участка </w:t>
            </w:r>
            <w:r w:rsidRPr="00147DC9">
              <w:rPr>
                <w:rFonts w:eastAsia="Calibri"/>
                <w:sz w:val="20"/>
                <w:szCs w:val="20"/>
              </w:rPr>
              <w:t>61:04:0600014:512</w:t>
            </w:r>
          </w:p>
        </w:tc>
        <w:tc>
          <w:tcPr>
            <w:tcW w:w="1134" w:type="dxa"/>
            <w:tcBorders>
              <w:top w:val="single" w:sz="4" w:space="0" w:color="000000"/>
              <w:left w:val="single" w:sz="4" w:space="0" w:color="auto"/>
              <w:bottom w:val="single" w:sz="4" w:space="0" w:color="000000"/>
              <w:right w:val="single" w:sz="4" w:space="0" w:color="auto"/>
            </w:tcBorders>
          </w:tcPr>
          <w:p w14:paraId="2D7248FA" w14:textId="0153D6F1" w:rsidR="00147DC9" w:rsidRDefault="00887F27" w:rsidP="000D221B">
            <w:pPr>
              <w:widowControl w:val="0"/>
              <w:contextualSpacing/>
              <w:jc w:val="center"/>
              <w:rPr>
                <w:color w:val="000000"/>
                <w:sz w:val="20"/>
                <w:szCs w:val="20"/>
              </w:rPr>
            </w:pPr>
            <w:r>
              <w:rPr>
                <w:color w:val="000000"/>
                <w:sz w:val="20"/>
                <w:szCs w:val="20"/>
              </w:rPr>
              <w:t>4,69</w:t>
            </w:r>
          </w:p>
        </w:tc>
        <w:tc>
          <w:tcPr>
            <w:tcW w:w="2977" w:type="dxa"/>
            <w:tcBorders>
              <w:top w:val="single" w:sz="4" w:space="0" w:color="000000"/>
              <w:left w:val="single" w:sz="4" w:space="0" w:color="auto"/>
              <w:bottom w:val="single" w:sz="4" w:space="0" w:color="000000"/>
              <w:right w:val="single" w:sz="4" w:space="0" w:color="auto"/>
            </w:tcBorders>
            <w:vAlign w:val="center"/>
          </w:tcPr>
          <w:p w14:paraId="14667105" w14:textId="77777777" w:rsidR="00147DC9" w:rsidRDefault="00147DC9" w:rsidP="000D221B">
            <w:pPr>
              <w:widowControl w:val="0"/>
              <w:contextualSpacing/>
              <w:jc w:val="center"/>
              <w:rPr>
                <w:rFonts w:ascii="Calibri" w:hAnsi="Calibri" w:cs="Calibri"/>
                <w:color w:val="000000"/>
                <w:sz w:val="20"/>
                <w:szCs w:val="20"/>
                <w:shd w:val="clear" w:color="auto" w:fill="FFFFFF"/>
              </w:rPr>
            </w:pPr>
            <w:r>
              <w:rPr>
                <w:rFonts w:ascii="Calibri" w:hAnsi="Calibri" w:cs="Calibri"/>
                <w:color w:val="000000"/>
                <w:sz w:val="20"/>
                <w:szCs w:val="20"/>
                <w:shd w:val="clear" w:color="auto" w:fill="FFFFFF"/>
              </w:rPr>
              <w:t>-</w:t>
            </w:r>
          </w:p>
        </w:tc>
        <w:tc>
          <w:tcPr>
            <w:tcW w:w="2976" w:type="dxa"/>
            <w:tcBorders>
              <w:top w:val="single" w:sz="4" w:space="0" w:color="000000"/>
              <w:left w:val="single" w:sz="4" w:space="0" w:color="auto"/>
              <w:bottom w:val="single" w:sz="4" w:space="0" w:color="000000"/>
              <w:right w:val="single" w:sz="4" w:space="0" w:color="auto"/>
            </w:tcBorders>
            <w:vAlign w:val="center"/>
          </w:tcPr>
          <w:p w14:paraId="390A8A42" w14:textId="77777777" w:rsidR="00147DC9" w:rsidRPr="004B2139" w:rsidRDefault="00147DC9" w:rsidP="000D221B">
            <w:pPr>
              <w:widowControl w:val="0"/>
              <w:contextualSpacing/>
              <w:jc w:val="center"/>
              <w:rPr>
                <w:rFonts w:ascii="Calibri" w:hAnsi="Calibri" w:cs="Calibri"/>
                <w:color w:val="000000"/>
                <w:sz w:val="20"/>
                <w:szCs w:val="20"/>
                <w:shd w:val="clear" w:color="auto" w:fill="FFFFFF"/>
              </w:rPr>
            </w:pPr>
            <w:r w:rsidRPr="004B2139">
              <w:rPr>
                <w:rFonts w:ascii="Calibri" w:hAnsi="Calibri" w:cs="Calibri"/>
                <w:color w:val="000000"/>
                <w:sz w:val="20"/>
                <w:szCs w:val="20"/>
                <w:shd w:val="clear" w:color="auto" w:fill="FFFFFF"/>
              </w:rPr>
              <w:t>Земли лесного фонда</w:t>
            </w:r>
          </w:p>
        </w:tc>
      </w:tr>
      <w:tr w:rsidR="00EE7ED8" w:rsidRPr="00072C6A" w14:paraId="6D08AF54" w14:textId="77777777" w:rsidTr="004B2139">
        <w:trPr>
          <w:trHeight w:val="412"/>
          <w:jc w:val="center"/>
        </w:trPr>
        <w:tc>
          <w:tcPr>
            <w:tcW w:w="549" w:type="dxa"/>
            <w:tcBorders>
              <w:top w:val="single" w:sz="4" w:space="0" w:color="000000"/>
              <w:left w:val="single" w:sz="4" w:space="0" w:color="000000"/>
              <w:bottom w:val="single" w:sz="4" w:space="0" w:color="000000"/>
              <w:right w:val="single" w:sz="4" w:space="0" w:color="000000"/>
            </w:tcBorders>
            <w:vAlign w:val="center"/>
          </w:tcPr>
          <w:p w14:paraId="5954AA38" w14:textId="77777777" w:rsidR="00EE7ED8" w:rsidRDefault="00EE7ED8" w:rsidP="000D221B">
            <w:pPr>
              <w:contextualSpacing/>
              <w:jc w:val="center"/>
              <w:rPr>
                <w:color w:val="000000"/>
                <w:sz w:val="20"/>
                <w:szCs w:val="20"/>
              </w:rPr>
            </w:pPr>
            <w:r>
              <w:rPr>
                <w:color w:val="000000"/>
                <w:sz w:val="20"/>
                <w:szCs w:val="20"/>
              </w:rPr>
              <w:t>19</w:t>
            </w:r>
          </w:p>
        </w:tc>
        <w:tc>
          <w:tcPr>
            <w:tcW w:w="2552" w:type="dxa"/>
            <w:tcBorders>
              <w:top w:val="single" w:sz="4" w:space="0" w:color="000000"/>
              <w:left w:val="single" w:sz="4" w:space="0" w:color="000000"/>
              <w:bottom w:val="single" w:sz="4" w:space="0" w:color="000000"/>
              <w:right w:val="single" w:sz="4" w:space="0" w:color="000000"/>
            </w:tcBorders>
          </w:tcPr>
          <w:p w14:paraId="20130009" w14:textId="77777777" w:rsidR="00EE7ED8" w:rsidRDefault="00EE7ED8" w:rsidP="00EE7ED8">
            <w:pPr>
              <w:widowControl w:val="0"/>
              <w:contextualSpacing/>
              <w:rPr>
                <w:rFonts w:eastAsia="Calibri"/>
                <w:sz w:val="20"/>
                <w:szCs w:val="20"/>
              </w:rPr>
            </w:pPr>
            <w:r>
              <w:rPr>
                <w:rFonts w:eastAsia="Calibri"/>
                <w:sz w:val="20"/>
                <w:szCs w:val="20"/>
              </w:rPr>
              <w:t xml:space="preserve">Земельный участок, сведения о границах которого не содержатся в </w:t>
            </w:r>
            <w:proofErr w:type="spellStart"/>
            <w:r>
              <w:rPr>
                <w:rFonts w:eastAsia="Calibri"/>
                <w:sz w:val="20"/>
                <w:szCs w:val="20"/>
              </w:rPr>
              <w:t>ЕГРН</w:t>
            </w:r>
            <w:proofErr w:type="spellEnd"/>
            <w:r>
              <w:rPr>
                <w:rFonts w:eastAsia="Calibri"/>
                <w:sz w:val="20"/>
                <w:szCs w:val="20"/>
              </w:rPr>
              <w:t xml:space="preserve">. По сведениям </w:t>
            </w:r>
            <w:proofErr w:type="spellStart"/>
            <w:r>
              <w:rPr>
                <w:rFonts w:eastAsia="Calibri"/>
                <w:sz w:val="20"/>
                <w:szCs w:val="20"/>
              </w:rPr>
              <w:t>ЕГРН</w:t>
            </w:r>
            <w:proofErr w:type="spellEnd"/>
            <w:r>
              <w:rPr>
                <w:rFonts w:eastAsia="Calibri"/>
                <w:sz w:val="20"/>
                <w:szCs w:val="20"/>
              </w:rPr>
              <w:t xml:space="preserve"> находится в границах одного из контуров Каменского лесничества в Ростовской области с реестровым номером 61:00-15.4 С северной </w:t>
            </w:r>
            <w:r>
              <w:rPr>
                <w:rFonts w:eastAsia="Calibri"/>
                <w:sz w:val="20"/>
                <w:szCs w:val="20"/>
              </w:rPr>
              <w:lastRenderedPageBreak/>
              <w:t xml:space="preserve">стороны земельного участка </w:t>
            </w:r>
            <w:r w:rsidRPr="00EE7ED8">
              <w:rPr>
                <w:rFonts w:eastAsia="Calibri"/>
                <w:sz w:val="20"/>
                <w:szCs w:val="20"/>
              </w:rPr>
              <w:t>61:04:0600014:512</w:t>
            </w:r>
          </w:p>
        </w:tc>
        <w:tc>
          <w:tcPr>
            <w:tcW w:w="1134" w:type="dxa"/>
            <w:tcBorders>
              <w:top w:val="single" w:sz="4" w:space="0" w:color="000000"/>
              <w:left w:val="single" w:sz="4" w:space="0" w:color="auto"/>
              <w:bottom w:val="single" w:sz="4" w:space="0" w:color="000000"/>
              <w:right w:val="single" w:sz="4" w:space="0" w:color="auto"/>
            </w:tcBorders>
          </w:tcPr>
          <w:p w14:paraId="13F51D02" w14:textId="77777777" w:rsidR="00EE7ED8" w:rsidRDefault="00EE7ED8" w:rsidP="000D221B">
            <w:pPr>
              <w:widowControl w:val="0"/>
              <w:contextualSpacing/>
              <w:jc w:val="center"/>
              <w:rPr>
                <w:color w:val="000000"/>
                <w:sz w:val="20"/>
                <w:szCs w:val="20"/>
              </w:rPr>
            </w:pPr>
            <w:r>
              <w:rPr>
                <w:color w:val="000000"/>
                <w:sz w:val="20"/>
                <w:szCs w:val="20"/>
              </w:rPr>
              <w:lastRenderedPageBreak/>
              <w:t>7,58</w:t>
            </w:r>
          </w:p>
        </w:tc>
        <w:tc>
          <w:tcPr>
            <w:tcW w:w="2977" w:type="dxa"/>
            <w:tcBorders>
              <w:top w:val="single" w:sz="4" w:space="0" w:color="000000"/>
              <w:left w:val="single" w:sz="4" w:space="0" w:color="auto"/>
              <w:bottom w:val="single" w:sz="4" w:space="0" w:color="000000"/>
              <w:right w:val="single" w:sz="4" w:space="0" w:color="auto"/>
            </w:tcBorders>
            <w:vAlign w:val="center"/>
          </w:tcPr>
          <w:p w14:paraId="3D6690FF" w14:textId="77777777" w:rsidR="00EE7ED8" w:rsidRDefault="00EE7ED8" w:rsidP="000D221B">
            <w:pPr>
              <w:widowControl w:val="0"/>
              <w:contextualSpacing/>
              <w:jc w:val="center"/>
              <w:rPr>
                <w:rFonts w:ascii="Calibri" w:hAnsi="Calibri" w:cs="Calibri"/>
                <w:color w:val="000000"/>
                <w:sz w:val="20"/>
                <w:szCs w:val="20"/>
                <w:shd w:val="clear" w:color="auto" w:fill="FFFFFF"/>
              </w:rPr>
            </w:pPr>
            <w:r>
              <w:rPr>
                <w:rFonts w:ascii="Calibri" w:hAnsi="Calibri" w:cs="Calibri"/>
                <w:color w:val="000000"/>
                <w:sz w:val="20"/>
                <w:szCs w:val="20"/>
                <w:shd w:val="clear" w:color="auto" w:fill="FFFFFF"/>
              </w:rPr>
              <w:t>-</w:t>
            </w:r>
          </w:p>
        </w:tc>
        <w:tc>
          <w:tcPr>
            <w:tcW w:w="2976" w:type="dxa"/>
            <w:tcBorders>
              <w:top w:val="single" w:sz="4" w:space="0" w:color="000000"/>
              <w:left w:val="single" w:sz="4" w:space="0" w:color="auto"/>
              <w:bottom w:val="single" w:sz="4" w:space="0" w:color="000000"/>
              <w:right w:val="single" w:sz="4" w:space="0" w:color="auto"/>
            </w:tcBorders>
            <w:vAlign w:val="center"/>
          </w:tcPr>
          <w:p w14:paraId="22D5541D" w14:textId="77777777" w:rsidR="00EE7ED8" w:rsidRPr="004B2139" w:rsidRDefault="00EE7ED8" w:rsidP="000D221B">
            <w:pPr>
              <w:widowControl w:val="0"/>
              <w:contextualSpacing/>
              <w:jc w:val="center"/>
              <w:rPr>
                <w:rFonts w:ascii="Calibri" w:hAnsi="Calibri" w:cs="Calibri"/>
                <w:color w:val="000000"/>
                <w:sz w:val="20"/>
                <w:szCs w:val="20"/>
                <w:shd w:val="clear" w:color="auto" w:fill="FFFFFF"/>
              </w:rPr>
            </w:pPr>
            <w:r w:rsidRPr="004B2139">
              <w:rPr>
                <w:rFonts w:ascii="Calibri" w:hAnsi="Calibri" w:cs="Calibri"/>
                <w:color w:val="000000"/>
                <w:sz w:val="20"/>
                <w:szCs w:val="20"/>
                <w:shd w:val="clear" w:color="auto" w:fill="FFFFFF"/>
              </w:rPr>
              <w:t>Земли лесного фонда</w:t>
            </w:r>
          </w:p>
        </w:tc>
      </w:tr>
      <w:tr w:rsidR="00EE7ED8" w:rsidRPr="00072C6A" w14:paraId="5C31925F" w14:textId="77777777" w:rsidTr="004B2139">
        <w:trPr>
          <w:trHeight w:val="412"/>
          <w:jc w:val="center"/>
        </w:trPr>
        <w:tc>
          <w:tcPr>
            <w:tcW w:w="549" w:type="dxa"/>
            <w:tcBorders>
              <w:top w:val="single" w:sz="4" w:space="0" w:color="000000"/>
              <w:left w:val="single" w:sz="4" w:space="0" w:color="000000"/>
              <w:bottom w:val="single" w:sz="4" w:space="0" w:color="000000"/>
              <w:right w:val="single" w:sz="4" w:space="0" w:color="000000"/>
            </w:tcBorders>
            <w:vAlign w:val="center"/>
          </w:tcPr>
          <w:p w14:paraId="013B1EB5" w14:textId="77777777" w:rsidR="00EE7ED8" w:rsidRDefault="00EE7ED8" w:rsidP="000D221B">
            <w:pPr>
              <w:contextualSpacing/>
              <w:jc w:val="center"/>
              <w:rPr>
                <w:color w:val="000000"/>
                <w:sz w:val="20"/>
                <w:szCs w:val="20"/>
              </w:rPr>
            </w:pPr>
            <w:r>
              <w:rPr>
                <w:color w:val="000000"/>
                <w:sz w:val="20"/>
                <w:szCs w:val="20"/>
              </w:rPr>
              <w:lastRenderedPageBreak/>
              <w:t>20</w:t>
            </w:r>
          </w:p>
        </w:tc>
        <w:tc>
          <w:tcPr>
            <w:tcW w:w="2552" w:type="dxa"/>
            <w:tcBorders>
              <w:top w:val="single" w:sz="4" w:space="0" w:color="000000"/>
              <w:left w:val="single" w:sz="4" w:space="0" w:color="000000"/>
              <w:bottom w:val="single" w:sz="4" w:space="0" w:color="000000"/>
              <w:right w:val="single" w:sz="4" w:space="0" w:color="000000"/>
            </w:tcBorders>
          </w:tcPr>
          <w:p w14:paraId="5415BC87" w14:textId="77777777" w:rsidR="00EE7ED8" w:rsidRDefault="00EE7ED8" w:rsidP="00EE7ED8">
            <w:pPr>
              <w:widowControl w:val="0"/>
              <w:contextualSpacing/>
              <w:rPr>
                <w:rFonts w:eastAsia="Calibri"/>
                <w:sz w:val="20"/>
                <w:szCs w:val="20"/>
              </w:rPr>
            </w:pPr>
            <w:r>
              <w:rPr>
                <w:rFonts w:eastAsia="Calibri"/>
                <w:sz w:val="20"/>
                <w:szCs w:val="20"/>
              </w:rPr>
              <w:t xml:space="preserve">Земельный участок, сведения о границах которого не содержатся в </w:t>
            </w:r>
            <w:proofErr w:type="spellStart"/>
            <w:r>
              <w:rPr>
                <w:rFonts w:eastAsia="Calibri"/>
                <w:sz w:val="20"/>
                <w:szCs w:val="20"/>
              </w:rPr>
              <w:t>ЕГРН</w:t>
            </w:r>
            <w:proofErr w:type="spellEnd"/>
            <w:r>
              <w:rPr>
                <w:rFonts w:eastAsia="Calibri"/>
                <w:sz w:val="20"/>
                <w:szCs w:val="20"/>
              </w:rPr>
              <w:t xml:space="preserve">. По сведениям </w:t>
            </w:r>
            <w:proofErr w:type="spellStart"/>
            <w:r>
              <w:rPr>
                <w:rFonts w:eastAsia="Calibri"/>
                <w:sz w:val="20"/>
                <w:szCs w:val="20"/>
              </w:rPr>
              <w:t>ЕГРН</w:t>
            </w:r>
            <w:proofErr w:type="spellEnd"/>
            <w:r>
              <w:rPr>
                <w:rFonts w:eastAsia="Calibri"/>
                <w:sz w:val="20"/>
                <w:szCs w:val="20"/>
              </w:rPr>
              <w:t xml:space="preserve"> находится в границах одного из контуров Каменского лесничества в Ростовской области с реестровым номером 61:00-15.4. С северной стороны земельного участка </w:t>
            </w:r>
            <w:r w:rsidRPr="00EE7ED8">
              <w:rPr>
                <w:rFonts w:eastAsia="Calibri"/>
                <w:sz w:val="20"/>
                <w:szCs w:val="20"/>
              </w:rPr>
              <w:t>61:04:0600014:12</w:t>
            </w:r>
          </w:p>
        </w:tc>
        <w:tc>
          <w:tcPr>
            <w:tcW w:w="1134" w:type="dxa"/>
            <w:tcBorders>
              <w:top w:val="single" w:sz="4" w:space="0" w:color="000000"/>
              <w:left w:val="single" w:sz="4" w:space="0" w:color="auto"/>
              <w:bottom w:val="single" w:sz="4" w:space="0" w:color="000000"/>
              <w:right w:val="single" w:sz="4" w:space="0" w:color="auto"/>
            </w:tcBorders>
          </w:tcPr>
          <w:p w14:paraId="60EE586A" w14:textId="77777777" w:rsidR="00EE7ED8" w:rsidRDefault="00EE7ED8" w:rsidP="000D221B">
            <w:pPr>
              <w:widowControl w:val="0"/>
              <w:contextualSpacing/>
              <w:jc w:val="center"/>
              <w:rPr>
                <w:color w:val="000000"/>
                <w:sz w:val="20"/>
                <w:szCs w:val="20"/>
              </w:rPr>
            </w:pPr>
            <w:r>
              <w:rPr>
                <w:color w:val="000000"/>
                <w:sz w:val="20"/>
                <w:szCs w:val="20"/>
              </w:rPr>
              <w:t>2,36</w:t>
            </w:r>
          </w:p>
        </w:tc>
        <w:tc>
          <w:tcPr>
            <w:tcW w:w="2977" w:type="dxa"/>
            <w:tcBorders>
              <w:top w:val="single" w:sz="4" w:space="0" w:color="000000"/>
              <w:left w:val="single" w:sz="4" w:space="0" w:color="auto"/>
              <w:bottom w:val="single" w:sz="4" w:space="0" w:color="000000"/>
              <w:right w:val="single" w:sz="4" w:space="0" w:color="auto"/>
            </w:tcBorders>
            <w:vAlign w:val="center"/>
          </w:tcPr>
          <w:p w14:paraId="32C2C9DA" w14:textId="77777777" w:rsidR="00EE7ED8" w:rsidRDefault="00EE7ED8" w:rsidP="000D221B">
            <w:pPr>
              <w:widowControl w:val="0"/>
              <w:contextualSpacing/>
              <w:jc w:val="center"/>
              <w:rPr>
                <w:rFonts w:ascii="Calibri" w:hAnsi="Calibri" w:cs="Calibri"/>
                <w:color w:val="000000"/>
                <w:sz w:val="20"/>
                <w:szCs w:val="20"/>
                <w:shd w:val="clear" w:color="auto" w:fill="FFFFFF"/>
              </w:rPr>
            </w:pPr>
            <w:r>
              <w:rPr>
                <w:rFonts w:ascii="Calibri" w:hAnsi="Calibri" w:cs="Calibri"/>
                <w:color w:val="000000"/>
                <w:sz w:val="20"/>
                <w:szCs w:val="20"/>
                <w:shd w:val="clear" w:color="auto" w:fill="FFFFFF"/>
              </w:rPr>
              <w:t>-</w:t>
            </w:r>
          </w:p>
        </w:tc>
        <w:tc>
          <w:tcPr>
            <w:tcW w:w="2976" w:type="dxa"/>
            <w:tcBorders>
              <w:top w:val="single" w:sz="4" w:space="0" w:color="000000"/>
              <w:left w:val="single" w:sz="4" w:space="0" w:color="auto"/>
              <w:bottom w:val="single" w:sz="4" w:space="0" w:color="000000"/>
              <w:right w:val="single" w:sz="4" w:space="0" w:color="auto"/>
            </w:tcBorders>
            <w:vAlign w:val="center"/>
          </w:tcPr>
          <w:p w14:paraId="75C686E2" w14:textId="77777777" w:rsidR="00EE7ED8" w:rsidRPr="004B2139" w:rsidRDefault="00EE7ED8" w:rsidP="000D221B">
            <w:pPr>
              <w:widowControl w:val="0"/>
              <w:contextualSpacing/>
              <w:jc w:val="center"/>
              <w:rPr>
                <w:rFonts w:ascii="Calibri" w:hAnsi="Calibri" w:cs="Calibri"/>
                <w:color w:val="000000"/>
                <w:sz w:val="20"/>
                <w:szCs w:val="20"/>
                <w:shd w:val="clear" w:color="auto" w:fill="FFFFFF"/>
              </w:rPr>
            </w:pPr>
            <w:r w:rsidRPr="004B2139">
              <w:rPr>
                <w:rFonts w:ascii="Calibri" w:hAnsi="Calibri" w:cs="Calibri"/>
                <w:color w:val="000000"/>
                <w:sz w:val="20"/>
                <w:szCs w:val="20"/>
                <w:shd w:val="clear" w:color="auto" w:fill="FFFFFF"/>
              </w:rPr>
              <w:t>Земли лесного фонда</w:t>
            </w:r>
          </w:p>
        </w:tc>
      </w:tr>
      <w:tr w:rsidR="00EE7ED8" w:rsidRPr="00072C6A" w14:paraId="735888DA" w14:textId="77777777" w:rsidTr="004B2139">
        <w:trPr>
          <w:trHeight w:val="412"/>
          <w:jc w:val="center"/>
        </w:trPr>
        <w:tc>
          <w:tcPr>
            <w:tcW w:w="549" w:type="dxa"/>
            <w:tcBorders>
              <w:top w:val="single" w:sz="4" w:space="0" w:color="000000"/>
              <w:left w:val="single" w:sz="4" w:space="0" w:color="000000"/>
              <w:bottom w:val="single" w:sz="4" w:space="0" w:color="000000"/>
              <w:right w:val="single" w:sz="4" w:space="0" w:color="000000"/>
            </w:tcBorders>
            <w:vAlign w:val="center"/>
          </w:tcPr>
          <w:p w14:paraId="74C93388" w14:textId="77777777" w:rsidR="00EE7ED8" w:rsidRDefault="00EE7ED8" w:rsidP="000D221B">
            <w:pPr>
              <w:contextualSpacing/>
              <w:jc w:val="center"/>
              <w:rPr>
                <w:color w:val="000000"/>
                <w:sz w:val="20"/>
                <w:szCs w:val="20"/>
              </w:rPr>
            </w:pPr>
            <w:r>
              <w:rPr>
                <w:color w:val="000000"/>
                <w:sz w:val="20"/>
                <w:szCs w:val="20"/>
              </w:rPr>
              <w:t>21</w:t>
            </w:r>
          </w:p>
        </w:tc>
        <w:tc>
          <w:tcPr>
            <w:tcW w:w="2552" w:type="dxa"/>
            <w:tcBorders>
              <w:top w:val="single" w:sz="4" w:space="0" w:color="000000"/>
              <w:left w:val="single" w:sz="4" w:space="0" w:color="000000"/>
              <w:bottom w:val="single" w:sz="4" w:space="0" w:color="000000"/>
              <w:right w:val="single" w:sz="4" w:space="0" w:color="000000"/>
            </w:tcBorders>
          </w:tcPr>
          <w:p w14:paraId="65CACD42" w14:textId="77777777" w:rsidR="00EE7ED8" w:rsidRDefault="00EE7ED8" w:rsidP="00EE7ED8">
            <w:pPr>
              <w:widowControl w:val="0"/>
              <w:contextualSpacing/>
              <w:rPr>
                <w:rFonts w:eastAsia="Calibri"/>
                <w:sz w:val="20"/>
                <w:szCs w:val="20"/>
              </w:rPr>
            </w:pPr>
            <w:r>
              <w:rPr>
                <w:rFonts w:eastAsia="Calibri"/>
                <w:sz w:val="20"/>
                <w:szCs w:val="20"/>
              </w:rPr>
              <w:t xml:space="preserve">Земельный участок, сведения о границах которого не содержатся в </w:t>
            </w:r>
            <w:proofErr w:type="spellStart"/>
            <w:r>
              <w:rPr>
                <w:rFonts w:eastAsia="Calibri"/>
                <w:sz w:val="20"/>
                <w:szCs w:val="20"/>
              </w:rPr>
              <w:t>ЕГРН</w:t>
            </w:r>
            <w:proofErr w:type="spellEnd"/>
            <w:r>
              <w:rPr>
                <w:rFonts w:eastAsia="Calibri"/>
                <w:sz w:val="20"/>
                <w:szCs w:val="20"/>
              </w:rPr>
              <w:t xml:space="preserve">. По сведениям </w:t>
            </w:r>
            <w:proofErr w:type="spellStart"/>
            <w:r>
              <w:rPr>
                <w:rFonts w:eastAsia="Calibri"/>
                <w:sz w:val="20"/>
                <w:szCs w:val="20"/>
              </w:rPr>
              <w:t>ЕГРН</w:t>
            </w:r>
            <w:proofErr w:type="spellEnd"/>
            <w:r>
              <w:rPr>
                <w:rFonts w:eastAsia="Calibri"/>
                <w:sz w:val="20"/>
                <w:szCs w:val="20"/>
              </w:rPr>
              <w:t xml:space="preserve"> находится в границах одного из контуров Каменского лесничества в Ростовской области с реестровым номером 61:00-15.4.</w:t>
            </w:r>
            <w:r w:rsidR="00AB6C2C">
              <w:rPr>
                <w:rFonts w:eastAsia="Calibri"/>
                <w:sz w:val="20"/>
                <w:szCs w:val="20"/>
              </w:rPr>
              <w:t xml:space="preserve"> С северной стороны границы земельного участка </w:t>
            </w:r>
            <w:r w:rsidR="00AB6C2C" w:rsidRPr="00AB6C2C">
              <w:rPr>
                <w:rFonts w:eastAsia="Calibri"/>
                <w:sz w:val="20"/>
                <w:szCs w:val="20"/>
              </w:rPr>
              <w:t>61:04:0600014:763</w:t>
            </w:r>
          </w:p>
        </w:tc>
        <w:tc>
          <w:tcPr>
            <w:tcW w:w="1134" w:type="dxa"/>
            <w:tcBorders>
              <w:top w:val="single" w:sz="4" w:space="0" w:color="000000"/>
              <w:left w:val="single" w:sz="4" w:space="0" w:color="auto"/>
              <w:bottom w:val="single" w:sz="4" w:space="0" w:color="000000"/>
              <w:right w:val="single" w:sz="4" w:space="0" w:color="auto"/>
            </w:tcBorders>
          </w:tcPr>
          <w:p w14:paraId="303149B3" w14:textId="77777777" w:rsidR="00EE7ED8" w:rsidRDefault="00AB6C2C" w:rsidP="000D221B">
            <w:pPr>
              <w:widowControl w:val="0"/>
              <w:contextualSpacing/>
              <w:jc w:val="center"/>
              <w:rPr>
                <w:color w:val="000000"/>
                <w:sz w:val="20"/>
                <w:szCs w:val="20"/>
              </w:rPr>
            </w:pPr>
            <w:r>
              <w:rPr>
                <w:color w:val="000000"/>
                <w:sz w:val="20"/>
                <w:szCs w:val="20"/>
              </w:rPr>
              <w:t>4,53</w:t>
            </w:r>
          </w:p>
        </w:tc>
        <w:tc>
          <w:tcPr>
            <w:tcW w:w="2977" w:type="dxa"/>
            <w:tcBorders>
              <w:top w:val="single" w:sz="4" w:space="0" w:color="000000"/>
              <w:left w:val="single" w:sz="4" w:space="0" w:color="auto"/>
              <w:bottom w:val="single" w:sz="4" w:space="0" w:color="000000"/>
              <w:right w:val="single" w:sz="4" w:space="0" w:color="auto"/>
            </w:tcBorders>
            <w:vAlign w:val="center"/>
          </w:tcPr>
          <w:p w14:paraId="6DE52101" w14:textId="77777777" w:rsidR="00EE7ED8" w:rsidRDefault="00AB6C2C" w:rsidP="000D221B">
            <w:pPr>
              <w:widowControl w:val="0"/>
              <w:contextualSpacing/>
              <w:jc w:val="center"/>
              <w:rPr>
                <w:rFonts w:ascii="Calibri" w:hAnsi="Calibri" w:cs="Calibri"/>
                <w:color w:val="000000"/>
                <w:sz w:val="20"/>
                <w:szCs w:val="20"/>
                <w:shd w:val="clear" w:color="auto" w:fill="FFFFFF"/>
              </w:rPr>
            </w:pPr>
            <w:r>
              <w:rPr>
                <w:rFonts w:ascii="Calibri" w:hAnsi="Calibri" w:cs="Calibri"/>
                <w:color w:val="000000"/>
                <w:sz w:val="20"/>
                <w:szCs w:val="20"/>
                <w:shd w:val="clear" w:color="auto" w:fill="FFFFFF"/>
              </w:rPr>
              <w:t>-</w:t>
            </w:r>
          </w:p>
        </w:tc>
        <w:tc>
          <w:tcPr>
            <w:tcW w:w="2976" w:type="dxa"/>
            <w:tcBorders>
              <w:top w:val="single" w:sz="4" w:space="0" w:color="000000"/>
              <w:left w:val="single" w:sz="4" w:space="0" w:color="auto"/>
              <w:bottom w:val="single" w:sz="4" w:space="0" w:color="000000"/>
              <w:right w:val="single" w:sz="4" w:space="0" w:color="auto"/>
            </w:tcBorders>
            <w:vAlign w:val="center"/>
          </w:tcPr>
          <w:p w14:paraId="0A30206C" w14:textId="77777777" w:rsidR="00EE7ED8" w:rsidRPr="004B2139" w:rsidRDefault="00AB6C2C" w:rsidP="000D221B">
            <w:pPr>
              <w:widowControl w:val="0"/>
              <w:contextualSpacing/>
              <w:jc w:val="center"/>
              <w:rPr>
                <w:rFonts w:ascii="Calibri" w:hAnsi="Calibri" w:cs="Calibri"/>
                <w:color w:val="000000"/>
                <w:sz w:val="20"/>
                <w:szCs w:val="20"/>
                <w:shd w:val="clear" w:color="auto" w:fill="FFFFFF"/>
              </w:rPr>
            </w:pPr>
            <w:r w:rsidRPr="004B2139">
              <w:rPr>
                <w:rFonts w:ascii="Calibri" w:hAnsi="Calibri" w:cs="Calibri"/>
                <w:color w:val="000000"/>
                <w:sz w:val="20"/>
                <w:szCs w:val="20"/>
                <w:shd w:val="clear" w:color="auto" w:fill="FFFFFF"/>
              </w:rPr>
              <w:t>Земли лесного фонда</w:t>
            </w:r>
          </w:p>
        </w:tc>
      </w:tr>
    </w:tbl>
    <w:p w14:paraId="26870730" w14:textId="77777777" w:rsidR="00BA313F" w:rsidRDefault="00BA313F" w:rsidP="00BA313F">
      <w:pPr>
        <w:tabs>
          <w:tab w:val="left" w:pos="13095"/>
        </w:tabs>
      </w:pPr>
      <w:r>
        <w:tab/>
      </w:r>
    </w:p>
    <w:tbl>
      <w:tblPr>
        <w:tblW w:w="14333" w:type="dxa"/>
        <w:jc w:val="center"/>
        <w:tblLayout w:type="fixed"/>
        <w:tblLook w:val="04A0" w:firstRow="1" w:lastRow="0" w:firstColumn="1" w:lastColumn="0" w:noHBand="0" w:noVBand="1"/>
      </w:tblPr>
      <w:tblGrid>
        <w:gridCol w:w="10206"/>
        <w:gridCol w:w="4127"/>
      </w:tblGrid>
      <w:tr w:rsidR="00BA313F" w:rsidRPr="00F70419" w14:paraId="49733B8B" w14:textId="77777777" w:rsidTr="000D221B">
        <w:trPr>
          <w:trHeight w:val="315"/>
          <w:jc w:val="center"/>
        </w:trPr>
        <w:tc>
          <w:tcPr>
            <w:tcW w:w="10206" w:type="dxa"/>
            <w:tcBorders>
              <w:top w:val="single" w:sz="4" w:space="0" w:color="auto"/>
              <w:left w:val="single" w:sz="4" w:space="0" w:color="auto"/>
              <w:bottom w:val="single" w:sz="4" w:space="0" w:color="auto"/>
              <w:right w:val="single" w:sz="4" w:space="0" w:color="000000"/>
            </w:tcBorders>
            <w:shd w:val="clear" w:color="auto" w:fill="auto"/>
            <w:vAlign w:val="center"/>
          </w:tcPr>
          <w:p w14:paraId="252B76CF" w14:textId="77777777" w:rsidR="00BA313F" w:rsidRPr="00F70419" w:rsidRDefault="00BA313F" w:rsidP="00BA313F">
            <w:pPr>
              <w:suppressAutoHyphens w:val="0"/>
              <w:spacing w:after="0" w:line="240" w:lineRule="auto"/>
              <w:jc w:val="right"/>
              <w:rPr>
                <w:rFonts w:ascii="Times New Roman" w:hAnsi="Times New Roman" w:cs="Times New Roman"/>
                <w:b/>
                <w:color w:val="000000"/>
                <w:sz w:val="24"/>
                <w:szCs w:val="24"/>
                <w:shd w:val="clear" w:color="auto" w:fill="F8F9FA"/>
              </w:rPr>
            </w:pPr>
            <w:r>
              <w:rPr>
                <w:rFonts w:ascii="Times New Roman" w:hAnsi="Times New Roman" w:cs="Times New Roman"/>
                <w:b/>
                <w:color w:val="000000"/>
                <w:sz w:val="24"/>
                <w:szCs w:val="24"/>
                <w:shd w:val="clear" w:color="auto" w:fill="F8F9FA"/>
              </w:rPr>
              <w:t xml:space="preserve">ИТОГО Площадь </w:t>
            </w:r>
            <w:r w:rsidRPr="004B2139">
              <w:rPr>
                <w:rFonts w:ascii="Times New Roman" w:hAnsi="Times New Roman" w:cs="Times New Roman"/>
                <w:b/>
                <w:color w:val="000000"/>
                <w:sz w:val="24"/>
                <w:szCs w:val="24"/>
                <w:shd w:val="clear" w:color="auto" w:fill="FFFFFF"/>
              </w:rPr>
              <w:t>земельных участков (частей земельных участков), которые в соответствии со сведениями государственного лесного реестра являются лесными участками в составе земель лесного</w:t>
            </w:r>
            <w:r w:rsidRPr="00BF4CFB">
              <w:rPr>
                <w:b/>
                <w:color w:val="000000"/>
                <w:sz w:val="28"/>
                <w:szCs w:val="28"/>
                <w:shd w:val="clear" w:color="auto" w:fill="FFFFFF"/>
              </w:rPr>
              <w:t xml:space="preserve"> </w:t>
            </w:r>
            <w:r w:rsidRPr="004B2139">
              <w:rPr>
                <w:rFonts w:ascii="Times New Roman" w:hAnsi="Times New Roman" w:cs="Times New Roman"/>
                <w:b/>
                <w:color w:val="000000"/>
                <w:sz w:val="24"/>
                <w:szCs w:val="24"/>
                <w:shd w:val="clear" w:color="auto" w:fill="FFFFFF"/>
              </w:rPr>
              <w:t>фонда</w:t>
            </w:r>
            <w:r>
              <w:rPr>
                <w:rFonts w:ascii="Times New Roman" w:hAnsi="Times New Roman" w:cs="Times New Roman"/>
                <w:b/>
                <w:color w:val="000000"/>
                <w:sz w:val="24"/>
                <w:szCs w:val="24"/>
                <w:shd w:val="clear" w:color="auto" w:fill="F8F9FA"/>
              </w:rPr>
              <w:t xml:space="preserve"> по сведениям </w:t>
            </w:r>
            <w:proofErr w:type="spellStart"/>
            <w:r>
              <w:rPr>
                <w:rFonts w:ascii="Times New Roman" w:hAnsi="Times New Roman" w:cs="Times New Roman"/>
                <w:b/>
                <w:color w:val="000000"/>
                <w:sz w:val="24"/>
                <w:szCs w:val="24"/>
                <w:shd w:val="clear" w:color="auto" w:fill="F8F9FA"/>
              </w:rPr>
              <w:t>ЕГРН</w:t>
            </w:r>
            <w:proofErr w:type="spellEnd"/>
          </w:p>
        </w:tc>
        <w:tc>
          <w:tcPr>
            <w:tcW w:w="4127" w:type="dxa"/>
            <w:tcBorders>
              <w:top w:val="single" w:sz="4" w:space="0" w:color="auto"/>
              <w:left w:val="nil"/>
              <w:bottom w:val="single" w:sz="4" w:space="0" w:color="auto"/>
              <w:right w:val="single" w:sz="4" w:space="0" w:color="auto"/>
            </w:tcBorders>
            <w:shd w:val="clear" w:color="auto" w:fill="auto"/>
            <w:noWrap/>
            <w:vAlign w:val="center"/>
          </w:tcPr>
          <w:p w14:paraId="194207EB" w14:textId="56BC0082" w:rsidR="00BA313F" w:rsidRPr="00CC063E" w:rsidRDefault="00386501" w:rsidP="000D221B">
            <w:pPr>
              <w:suppressAutoHyphens w:val="0"/>
              <w:spacing w:after="0" w:line="240" w:lineRule="auto"/>
              <w:jc w:val="center"/>
              <w:rPr>
                <w:rFonts w:ascii="Times New Roman" w:eastAsia="Times New Roman" w:hAnsi="Times New Roman" w:cs="Times New Roman"/>
                <w:b/>
                <w:sz w:val="24"/>
                <w:szCs w:val="24"/>
                <w:u w:val="single"/>
                <w:lang w:eastAsia="ru-RU"/>
              </w:rPr>
            </w:pPr>
            <w:r>
              <w:rPr>
                <w:rFonts w:ascii="Times New Roman" w:eastAsia="Times New Roman" w:hAnsi="Times New Roman" w:cs="Times New Roman"/>
                <w:b/>
                <w:sz w:val="24"/>
                <w:szCs w:val="24"/>
                <w:u w:val="single"/>
                <w:lang w:eastAsia="ru-RU"/>
              </w:rPr>
              <w:t>202</w:t>
            </w:r>
            <w:r w:rsidR="00BA313F" w:rsidRPr="00CC063E">
              <w:rPr>
                <w:rFonts w:ascii="Times New Roman" w:eastAsia="Times New Roman" w:hAnsi="Times New Roman" w:cs="Times New Roman"/>
                <w:b/>
                <w:sz w:val="24"/>
                <w:szCs w:val="24"/>
                <w:u w:val="single"/>
                <w:lang w:eastAsia="ru-RU"/>
              </w:rPr>
              <w:t>, 0</w:t>
            </w:r>
          </w:p>
          <w:p w14:paraId="0F79A9C9" w14:textId="715727CB" w:rsidR="00CC063E" w:rsidRPr="00F70419" w:rsidRDefault="00CC063E" w:rsidP="00CC063E">
            <w:pPr>
              <w:suppressAutoHyphens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Из них </w:t>
            </w:r>
            <w:r w:rsidRPr="00CC063E">
              <w:rPr>
                <w:rFonts w:ascii="Times New Roman" w:eastAsia="Times New Roman" w:hAnsi="Times New Roman" w:cs="Times New Roman"/>
                <w:b/>
                <w:sz w:val="24"/>
                <w:szCs w:val="24"/>
                <w:u w:val="single"/>
                <w:lang w:eastAsia="ru-RU"/>
              </w:rPr>
              <w:t>142,01</w:t>
            </w:r>
            <w:r>
              <w:rPr>
                <w:rFonts w:ascii="Times New Roman" w:eastAsia="Times New Roman" w:hAnsi="Times New Roman" w:cs="Times New Roman"/>
                <w:b/>
                <w:sz w:val="24"/>
                <w:szCs w:val="24"/>
                <w:u w:val="single"/>
                <w:lang w:eastAsia="ru-RU"/>
              </w:rPr>
              <w:t>га</w:t>
            </w:r>
            <w:r>
              <w:rPr>
                <w:rFonts w:ascii="Times New Roman" w:eastAsia="Times New Roman" w:hAnsi="Times New Roman" w:cs="Times New Roman"/>
                <w:b/>
                <w:sz w:val="24"/>
                <w:szCs w:val="24"/>
                <w:lang w:eastAsia="ru-RU"/>
              </w:rPr>
              <w:t xml:space="preserve"> земельные участки, стоящие на кадастровом </w:t>
            </w:r>
            <w:r>
              <w:rPr>
                <w:rFonts w:ascii="Times New Roman" w:eastAsia="Times New Roman" w:hAnsi="Times New Roman" w:cs="Times New Roman"/>
                <w:b/>
                <w:sz w:val="24"/>
                <w:szCs w:val="24"/>
                <w:lang w:eastAsia="ru-RU"/>
              </w:rPr>
              <w:lastRenderedPageBreak/>
              <w:t>учете</w:t>
            </w:r>
            <w:r w:rsidR="0052081A">
              <w:rPr>
                <w:rFonts w:ascii="Times New Roman" w:eastAsia="Times New Roman" w:hAnsi="Times New Roman" w:cs="Times New Roman"/>
                <w:b/>
                <w:sz w:val="24"/>
                <w:szCs w:val="24"/>
                <w:lang w:eastAsia="ru-RU"/>
              </w:rPr>
              <w:t xml:space="preserve"> с установленной категорией земель (Земли лесного фонда) +</w:t>
            </w:r>
            <w:r>
              <w:rPr>
                <w:rFonts w:ascii="Times New Roman" w:eastAsia="Times New Roman" w:hAnsi="Times New Roman" w:cs="Times New Roman"/>
                <w:b/>
                <w:sz w:val="24"/>
                <w:szCs w:val="24"/>
                <w:lang w:eastAsia="ru-RU"/>
              </w:rPr>
              <w:t xml:space="preserve"> </w:t>
            </w:r>
            <w:r w:rsidR="00386501">
              <w:rPr>
                <w:rFonts w:ascii="Times New Roman" w:eastAsia="Times New Roman" w:hAnsi="Times New Roman" w:cs="Times New Roman"/>
                <w:b/>
                <w:sz w:val="24"/>
                <w:szCs w:val="24"/>
                <w:u w:val="single"/>
                <w:lang w:eastAsia="ru-RU"/>
              </w:rPr>
              <w:t>59,9</w:t>
            </w:r>
            <w:r w:rsidRPr="00CC063E">
              <w:rPr>
                <w:rFonts w:ascii="Times New Roman" w:eastAsia="Times New Roman" w:hAnsi="Times New Roman" w:cs="Times New Roman"/>
                <w:b/>
                <w:sz w:val="24"/>
                <w:szCs w:val="24"/>
                <w:u w:val="single"/>
                <w:lang w:eastAsia="ru-RU"/>
              </w:rPr>
              <w:t>9 га</w:t>
            </w:r>
            <w:r w:rsidRPr="00CC063E">
              <w:rPr>
                <w:rFonts w:ascii="Times New Roman" w:eastAsia="Times New Roman" w:hAnsi="Times New Roman" w:cs="Times New Roman"/>
                <w:sz w:val="24"/>
                <w:szCs w:val="24"/>
                <w:lang w:eastAsia="ru-RU"/>
              </w:rPr>
              <w:t xml:space="preserve"> </w:t>
            </w:r>
            <w:r w:rsidRPr="00CC063E">
              <w:rPr>
                <w:rFonts w:ascii="Times New Roman" w:eastAsia="Times New Roman" w:hAnsi="Times New Roman" w:cs="Times New Roman"/>
                <w:b/>
                <w:sz w:val="24"/>
                <w:szCs w:val="24"/>
                <w:lang w:eastAsia="ru-RU"/>
              </w:rPr>
              <w:t>не межеванные земельные участки сведен</w:t>
            </w:r>
            <w:r>
              <w:rPr>
                <w:rFonts w:ascii="Times New Roman" w:eastAsia="Times New Roman" w:hAnsi="Times New Roman" w:cs="Times New Roman"/>
                <w:b/>
                <w:sz w:val="24"/>
                <w:szCs w:val="24"/>
                <w:lang w:eastAsia="ru-RU"/>
              </w:rPr>
              <w:t>ия</w:t>
            </w:r>
            <w:r w:rsidRPr="00CC063E">
              <w:rPr>
                <w:rFonts w:ascii="Times New Roman" w:eastAsia="Times New Roman" w:hAnsi="Times New Roman" w:cs="Times New Roman"/>
                <w:b/>
                <w:sz w:val="24"/>
                <w:szCs w:val="24"/>
                <w:lang w:eastAsia="ru-RU"/>
              </w:rPr>
              <w:t xml:space="preserve"> о которых содержатся в </w:t>
            </w:r>
            <w:proofErr w:type="spellStart"/>
            <w:r w:rsidRPr="00CC063E">
              <w:rPr>
                <w:rFonts w:ascii="Times New Roman" w:eastAsia="Times New Roman" w:hAnsi="Times New Roman" w:cs="Times New Roman"/>
                <w:b/>
                <w:sz w:val="24"/>
                <w:szCs w:val="24"/>
                <w:lang w:eastAsia="ru-RU"/>
              </w:rPr>
              <w:t>ЕГРН</w:t>
            </w:r>
            <w:proofErr w:type="spellEnd"/>
            <w:r w:rsidRPr="00CC063E">
              <w:rPr>
                <w:rFonts w:ascii="Times New Roman" w:eastAsia="Times New Roman" w:hAnsi="Times New Roman" w:cs="Times New Roman"/>
                <w:b/>
                <w:sz w:val="24"/>
                <w:szCs w:val="24"/>
                <w:lang w:eastAsia="ru-RU"/>
              </w:rPr>
              <w:t xml:space="preserve"> Каменского лесничества с реестровым номером </w:t>
            </w:r>
            <w:r w:rsidRPr="00CC063E">
              <w:rPr>
                <w:rFonts w:ascii="Times New Roman" w:eastAsia="Calibri" w:hAnsi="Times New Roman" w:cs="Times New Roman"/>
                <w:b/>
                <w:sz w:val="24"/>
                <w:szCs w:val="24"/>
              </w:rPr>
              <w:t>61:00-15.4.</w:t>
            </w:r>
            <w:r>
              <w:rPr>
                <w:rFonts w:eastAsia="Calibri"/>
                <w:sz w:val="20"/>
                <w:szCs w:val="20"/>
              </w:rPr>
              <w:t xml:space="preserve"> </w:t>
            </w:r>
            <w:r>
              <w:rPr>
                <w:rFonts w:ascii="Times New Roman" w:eastAsia="Times New Roman" w:hAnsi="Times New Roman" w:cs="Times New Roman"/>
                <w:b/>
                <w:sz w:val="24"/>
                <w:szCs w:val="24"/>
                <w:u w:val="single"/>
                <w:lang w:eastAsia="ru-RU"/>
              </w:rPr>
              <w:t xml:space="preserve">  </w:t>
            </w:r>
          </w:p>
        </w:tc>
      </w:tr>
    </w:tbl>
    <w:p w14:paraId="64C00DD3" w14:textId="77777777" w:rsidR="003F25CE" w:rsidRPr="003F25CE" w:rsidRDefault="003F25CE" w:rsidP="003F25CE">
      <w:pPr>
        <w:ind w:firstLine="709"/>
        <w:jc w:val="both"/>
        <w:rPr>
          <w:rFonts w:ascii="Times New Roman" w:eastAsia="Calibri" w:hAnsi="Times New Roman" w:cs="Times New Roman"/>
          <w:b/>
          <w:sz w:val="24"/>
          <w:szCs w:val="24"/>
        </w:rPr>
      </w:pPr>
      <w:r w:rsidRPr="003F25CE">
        <w:rPr>
          <w:rFonts w:ascii="Times New Roman" w:hAnsi="Times New Roman" w:cs="Times New Roman"/>
          <w:sz w:val="24"/>
          <w:szCs w:val="24"/>
        </w:rPr>
        <w:lastRenderedPageBreak/>
        <w:t xml:space="preserve">В материалах по обоснованию утвержденного генерального плана «Нижнепоповское сельское поселение» (раздел </w:t>
      </w:r>
      <w:r w:rsidRPr="003F25CE">
        <w:rPr>
          <w:rFonts w:ascii="Times New Roman" w:hAnsi="Times New Roman" w:cs="Times New Roman"/>
          <w:color w:val="000000"/>
          <w:sz w:val="24"/>
          <w:szCs w:val="24"/>
          <w:lang w:val="en-US"/>
        </w:rPr>
        <w:t>V</w:t>
      </w:r>
      <w:r w:rsidRPr="003F25CE">
        <w:rPr>
          <w:rFonts w:ascii="Times New Roman" w:hAnsi="Times New Roman" w:cs="Times New Roman"/>
          <w:sz w:val="24"/>
          <w:szCs w:val="24"/>
        </w:rPr>
        <w:t xml:space="preserve"> «Технико-экономические показатели генерального плана Нижнепоповского сельского поселения») сведения о площади земель лесного фонда указаны неверно в графе «п</w:t>
      </w:r>
      <w:r w:rsidRPr="003F25CE">
        <w:rPr>
          <w:rFonts w:ascii="Times New Roman" w:hAnsi="Times New Roman" w:cs="Times New Roman"/>
          <w:sz w:val="24"/>
          <w:szCs w:val="24"/>
          <w:lang w:bidi="en-US"/>
        </w:rPr>
        <w:t>роект внесения изменений в генеральный план Нижнепоповского сельского поселения</w:t>
      </w:r>
      <w:r w:rsidRPr="003F25CE">
        <w:rPr>
          <w:rFonts w:ascii="Times New Roman" w:hAnsi="Times New Roman" w:cs="Times New Roman"/>
          <w:sz w:val="24"/>
          <w:szCs w:val="24"/>
        </w:rPr>
        <w:t xml:space="preserve">» – </w:t>
      </w:r>
      <w:r w:rsidRPr="00030CAD">
        <w:rPr>
          <w:rFonts w:ascii="Times New Roman" w:hAnsi="Times New Roman" w:cs="Times New Roman"/>
          <w:b/>
          <w:sz w:val="24"/>
          <w:szCs w:val="24"/>
        </w:rPr>
        <w:t>56,0 га</w:t>
      </w:r>
      <w:r w:rsidRPr="003F25CE">
        <w:rPr>
          <w:rFonts w:ascii="Times New Roman" w:hAnsi="Times New Roman" w:cs="Times New Roman"/>
          <w:sz w:val="24"/>
          <w:szCs w:val="24"/>
        </w:rPr>
        <w:t xml:space="preserve">.                       </w:t>
      </w:r>
    </w:p>
    <w:p w14:paraId="36DF38AF" w14:textId="77777777" w:rsidR="003F25CE" w:rsidRPr="003F25CE" w:rsidRDefault="003F25CE" w:rsidP="003F25CE">
      <w:pPr>
        <w:spacing w:line="240" w:lineRule="atLeast"/>
        <w:ind w:firstLine="709"/>
        <w:jc w:val="both"/>
        <w:rPr>
          <w:rFonts w:ascii="Times New Roman" w:hAnsi="Times New Roman" w:cs="Times New Roman"/>
          <w:sz w:val="24"/>
          <w:szCs w:val="24"/>
        </w:rPr>
      </w:pPr>
      <w:r w:rsidRPr="003F25CE">
        <w:rPr>
          <w:rFonts w:ascii="Times New Roman" w:hAnsi="Times New Roman" w:cs="Times New Roman"/>
          <w:sz w:val="24"/>
          <w:szCs w:val="24"/>
        </w:rPr>
        <w:t xml:space="preserve">На графической части </w:t>
      </w:r>
      <w:r>
        <w:rPr>
          <w:rFonts w:ascii="Times New Roman" w:hAnsi="Times New Roman" w:cs="Times New Roman"/>
          <w:sz w:val="24"/>
          <w:szCs w:val="24"/>
        </w:rPr>
        <w:t>утвержденного</w:t>
      </w:r>
      <w:r w:rsidRPr="003F25CE">
        <w:rPr>
          <w:rFonts w:ascii="Times New Roman" w:hAnsi="Times New Roman" w:cs="Times New Roman"/>
          <w:sz w:val="24"/>
          <w:szCs w:val="24"/>
        </w:rPr>
        <w:t xml:space="preserve"> генерального плана Нижнепоповского сельского поселения Белокалитвинского района отображение земель лесного фонда не в полном объеме  соответствует материалам лесоустройства </w:t>
      </w:r>
      <w:proofErr w:type="spellStart"/>
      <w:r w:rsidRPr="003F25CE">
        <w:rPr>
          <w:rFonts w:ascii="Times New Roman" w:hAnsi="Times New Roman" w:cs="Times New Roman"/>
          <w:sz w:val="24"/>
          <w:szCs w:val="24"/>
        </w:rPr>
        <w:t>ФГУП</w:t>
      </w:r>
      <w:proofErr w:type="spellEnd"/>
      <w:r w:rsidRPr="003F25CE">
        <w:rPr>
          <w:rFonts w:ascii="Times New Roman" w:hAnsi="Times New Roman" w:cs="Times New Roman"/>
          <w:sz w:val="24"/>
          <w:szCs w:val="24"/>
        </w:rPr>
        <w:t xml:space="preserve"> «Воронежлеспроект» 2005 года, приказу Департамента лесного хозяйства Ростовской области от 27.11.2009 № 278 «О включении лесных участков, ранее находившихся во владении сельскохозяйственных организаций, в границы лесничеств Ростовской области» и сведениям государственного лесного реестра</w:t>
      </w:r>
      <w:r>
        <w:rPr>
          <w:rFonts w:ascii="Times New Roman" w:hAnsi="Times New Roman" w:cs="Times New Roman"/>
          <w:sz w:val="24"/>
          <w:szCs w:val="24"/>
        </w:rPr>
        <w:t xml:space="preserve"> </w:t>
      </w:r>
      <w:r w:rsidRPr="003F25CE">
        <w:rPr>
          <w:rFonts w:ascii="Times New Roman" w:hAnsi="Times New Roman" w:cs="Times New Roman"/>
          <w:sz w:val="24"/>
          <w:szCs w:val="24"/>
        </w:rPr>
        <w:t>а именно:</w:t>
      </w:r>
    </w:p>
    <w:p w14:paraId="2C8E7408" w14:textId="77777777" w:rsidR="003F25CE" w:rsidRPr="003F25CE" w:rsidRDefault="003F25CE" w:rsidP="003F25CE">
      <w:pPr>
        <w:ind w:firstLine="708"/>
        <w:jc w:val="both"/>
        <w:rPr>
          <w:rFonts w:ascii="Times New Roman" w:hAnsi="Times New Roman" w:cs="Times New Roman"/>
          <w:sz w:val="24"/>
          <w:szCs w:val="24"/>
        </w:rPr>
      </w:pPr>
      <w:r w:rsidRPr="003F25CE">
        <w:rPr>
          <w:rFonts w:ascii="Times New Roman" w:hAnsi="Times New Roman" w:cs="Times New Roman"/>
          <w:sz w:val="24"/>
          <w:szCs w:val="24"/>
        </w:rPr>
        <w:t>- отображены не в полном объеме земли лесного фонда (квартал 63 выделы 1, 2, 4-6) Белокалитвинского (Краснодонецкий участок) участкового лесничества Каменского лесничества;</w:t>
      </w:r>
    </w:p>
    <w:p w14:paraId="7006244E" w14:textId="77777777" w:rsidR="003F25CE" w:rsidRPr="003F25CE" w:rsidRDefault="003F25CE" w:rsidP="003F25CE">
      <w:pPr>
        <w:ind w:firstLine="708"/>
        <w:jc w:val="both"/>
        <w:rPr>
          <w:rFonts w:ascii="Times New Roman" w:hAnsi="Times New Roman" w:cs="Times New Roman"/>
          <w:sz w:val="24"/>
          <w:szCs w:val="24"/>
        </w:rPr>
      </w:pPr>
      <w:r w:rsidRPr="003F25CE">
        <w:rPr>
          <w:rFonts w:ascii="Times New Roman" w:hAnsi="Times New Roman" w:cs="Times New Roman"/>
          <w:sz w:val="24"/>
          <w:szCs w:val="24"/>
        </w:rPr>
        <w:t>- не отображены земли лесного фонда (земельные участки с кадастровыми номерами: 61:04:0600007:158; 61:04:0600007:159; 61:04:0600007:160; 61:04:0600007:161; 61:04:0600007:162; 61:04:0600007:163; 61:04:0600007:164; 61:04:0600007:165; 61:04:0600007:166; 61:04:0600011:390);</w:t>
      </w:r>
    </w:p>
    <w:p w14:paraId="36ABB687" w14:textId="77777777" w:rsidR="003F25CE" w:rsidRPr="003F25CE" w:rsidRDefault="003F25CE" w:rsidP="003F25CE">
      <w:pPr>
        <w:ind w:firstLine="708"/>
        <w:jc w:val="both"/>
        <w:rPr>
          <w:rFonts w:ascii="Times New Roman" w:hAnsi="Times New Roman" w:cs="Times New Roman"/>
          <w:sz w:val="24"/>
          <w:szCs w:val="24"/>
        </w:rPr>
      </w:pPr>
      <w:r w:rsidRPr="003F25CE">
        <w:rPr>
          <w:rFonts w:ascii="Times New Roman" w:hAnsi="Times New Roman" w:cs="Times New Roman"/>
          <w:sz w:val="24"/>
          <w:szCs w:val="24"/>
        </w:rPr>
        <w:t xml:space="preserve">- </w:t>
      </w:r>
      <w:r w:rsidRPr="003F25CE">
        <w:rPr>
          <w:rFonts w:ascii="Times New Roman" w:hAnsi="Times New Roman" w:cs="Times New Roman"/>
          <w:color w:val="000000"/>
          <w:sz w:val="24"/>
          <w:szCs w:val="24"/>
        </w:rPr>
        <w:t>конфигурация выдела 3 квартала 63</w:t>
      </w:r>
      <w:r w:rsidRPr="003F25CE">
        <w:rPr>
          <w:rFonts w:ascii="Times New Roman" w:hAnsi="Times New Roman" w:cs="Times New Roman"/>
          <w:sz w:val="24"/>
          <w:szCs w:val="24"/>
        </w:rPr>
        <w:t xml:space="preserve"> Белокалитвинского (Краснодонецкий участок) участкового лесничества </w:t>
      </w:r>
      <w:r w:rsidRPr="003F25CE">
        <w:rPr>
          <w:rFonts w:ascii="Times New Roman" w:hAnsi="Times New Roman" w:cs="Times New Roman"/>
          <w:color w:val="000000"/>
          <w:sz w:val="24"/>
          <w:szCs w:val="24"/>
        </w:rPr>
        <w:t xml:space="preserve">не соответствует планшетам лесоустройства </w:t>
      </w:r>
      <w:proofErr w:type="spellStart"/>
      <w:r w:rsidRPr="003F25CE">
        <w:rPr>
          <w:rFonts w:ascii="Times New Roman" w:hAnsi="Times New Roman" w:cs="Times New Roman"/>
          <w:color w:val="000000"/>
          <w:sz w:val="24"/>
          <w:szCs w:val="24"/>
        </w:rPr>
        <w:t>ФГУП</w:t>
      </w:r>
      <w:proofErr w:type="spellEnd"/>
      <w:r w:rsidRPr="003F25CE">
        <w:rPr>
          <w:rFonts w:ascii="Times New Roman" w:hAnsi="Times New Roman" w:cs="Times New Roman"/>
          <w:color w:val="000000"/>
          <w:sz w:val="24"/>
          <w:szCs w:val="24"/>
        </w:rPr>
        <w:t xml:space="preserve"> «Воронежлеспроект», </w:t>
      </w:r>
      <w:r w:rsidRPr="003F25CE">
        <w:rPr>
          <w:rFonts w:ascii="Times New Roman" w:hAnsi="Times New Roman" w:cs="Times New Roman"/>
          <w:sz w:val="24"/>
          <w:szCs w:val="24"/>
        </w:rPr>
        <w:t xml:space="preserve">2005 </w:t>
      </w:r>
      <w:r w:rsidRPr="003F25CE">
        <w:rPr>
          <w:rFonts w:ascii="Times New Roman" w:hAnsi="Times New Roman" w:cs="Times New Roman"/>
          <w:color w:val="000000"/>
          <w:sz w:val="24"/>
          <w:szCs w:val="24"/>
        </w:rPr>
        <w:t>год</w:t>
      </w:r>
      <w:r w:rsidRPr="003F25CE">
        <w:rPr>
          <w:rFonts w:ascii="Times New Roman" w:hAnsi="Times New Roman" w:cs="Times New Roman"/>
          <w:sz w:val="24"/>
          <w:szCs w:val="24"/>
        </w:rPr>
        <w:t>.</w:t>
      </w:r>
    </w:p>
    <w:p w14:paraId="4D6BB71A" w14:textId="77777777" w:rsidR="00091106" w:rsidRPr="00BA313F" w:rsidRDefault="00BA313F" w:rsidP="00BA313F">
      <w:pPr>
        <w:tabs>
          <w:tab w:val="left" w:pos="13095"/>
        </w:tabs>
        <w:sectPr w:rsidR="00091106" w:rsidRPr="00BA313F" w:rsidSect="00663145">
          <w:pgSz w:w="16838" w:h="11906" w:orient="landscape"/>
          <w:pgMar w:top="1276" w:right="675" w:bottom="851" w:left="709" w:header="0" w:footer="289" w:gutter="0"/>
          <w:cols w:space="720"/>
          <w:formProt w:val="0"/>
          <w:titlePg/>
          <w:docGrid w:linePitch="360" w:charSpace="4096"/>
        </w:sectPr>
      </w:pPr>
      <w:r>
        <w:tab/>
      </w:r>
    </w:p>
    <w:p w14:paraId="385C350A" w14:textId="77777777" w:rsidR="00663145" w:rsidRPr="00663145" w:rsidRDefault="00663145" w:rsidP="0075671D">
      <w:pPr>
        <w:rPr>
          <w:rFonts w:ascii="Times New Roman" w:hAnsi="Times New Roman" w:cs="Times New Roman"/>
          <w:b/>
          <w:sz w:val="24"/>
          <w:szCs w:val="24"/>
        </w:rPr>
      </w:pPr>
    </w:p>
    <w:sectPr w:rsidR="00663145" w:rsidRPr="00663145" w:rsidSect="00663145">
      <w:pgSz w:w="11906" w:h="16838"/>
      <w:pgMar w:top="672" w:right="850" w:bottom="709" w:left="1276" w:header="0" w:footer="290" w:gutter="0"/>
      <w:cols w:space="720"/>
      <w:formProt w:val="0"/>
      <w:titlePg/>
      <w:docGrid w:linePitch="360" w:charSpace="409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44E172" w14:textId="77777777" w:rsidR="00AC5515" w:rsidRDefault="00AC5515">
      <w:pPr>
        <w:spacing w:after="0" w:line="240" w:lineRule="auto"/>
      </w:pPr>
      <w:r>
        <w:separator/>
      </w:r>
    </w:p>
  </w:endnote>
  <w:endnote w:type="continuationSeparator" w:id="0">
    <w:p w14:paraId="23E0F17F" w14:textId="77777777" w:rsidR="00AC5515" w:rsidRDefault="00AC55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Proxy 4">
    <w:altName w:val="Courier New"/>
    <w:charset w:val="CC"/>
    <w:family w:val="auto"/>
    <w:pitch w:val="variable"/>
    <w:sig w:usb0="00000000"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Liberation Sans">
    <w:altName w:val="Arial"/>
    <w:charset w:val="CC"/>
    <w:family w:val="swiss"/>
    <w:pitch w:val="variable"/>
  </w:font>
  <w:font w:name="Microsoft YaHei">
    <w:panose1 w:val="020B0503020204020204"/>
    <w:charset w:val="86"/>
    <w:family w:val="swiss"/>
    <w:pitch w:val="variable"/>
    <w:sig w:usb0="A0000287" w:usb1="28CF3C52"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09044474"/>
      <w:docPartObj>
        <w:docPartGallery w:val="Page Numbers (Bottom of Page)"/>
        <w:docPartUnique/>
      </w:docPartObj>
    </w:sdtPr>
    <w:sdtEndPr/>
    <w:sdtContent>
      <w:p w14:paraId="68EDA0CD" w14:textId="3B9865E3" w:rsidR="00060F65" w:rsidRDefault="00060F65">
        <w:pPr>
          <w:pStyle w:val="ac"/>
          <w:jc w:val="right"/>
        </w:pPr>
        <w:r>
          <w:fldChar w:fldCharType="begin"/>
        </w:r>
        <w:r>
          <w:instrText>PAGE</w:instrText>
        </w:r>
        <w:r>
          <w:fldChar w:fldCharType="separate"/>
        </w:r>
        <w:r w:rsidR="00530955">
          <w:rPr>
            <w:noProof/>
          </w:rPr>
          <w:t>22</w:t>
        </w:r>
        <w:r>
          <w:fldChar w:fldCharType="end"/>
        </w:r>
      </w:p>
    </w:sdtContent>
  </w:sdt>
  <w:p w14:paraId="7F3EB801" w14:textId="77777777" w:rsidR="00060F65" w:rsidRDefault="00060F65">
    <w:pPr>
      <w:pStyle w:val="ac"/>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FA841C" w14:textId="77777777" w:rsidR="00AC5515" w:rsidRDefault="00AC5515">
      <w:pPr>
        <w:spacing w:after="0" w:line="240" w:lineRule="auto"/>
      </w:pPr>
      <w:r>
        <w:separator/>
      </w:r>
    </w:p>
  </w:footnote>
  <w:footnote w:type="continuationSeparator" w:id="0">
    <w:p w14:paraId="0FEFBBF9" w14:textId="77777777" w:rsidR="00AC5515" w:rsidRDefault="00AC551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87127"/>
    <w:multiLevelType w:val="hybridMultilevel"/>
    <w:tmpl w:val="F072F8B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46D3F5C"/>
    <w:multiLevelType w:val="hybridMultilevel"/>
    <w:tmpl w:val="D3608E2C"/>
    <w:lvl w:ilvl="0" w:tplc="A672D5D0">
      <w:start w:val="1"/>
      <w:numFmt w:val="bullet"/>
      <w:lvlText w:val="-"/>
      <w:lvlJc w:val="left"/>
      <w:rPr>
        <w:rFonts w:ascii="Proxy 4" w:hAnsi="Proxy 4" w:hint="default"/>
      </w:rPr>
    </w:lvl>
    <w:lvl w:ilvl="1" w:tplc="04190003">
      <w:numFmt w:val="decimal"/>
      <w:lvlText w:val=""/>
      <w:lvlJc w:val="left"/>
    </w:lvl>
    <w:lvl w:ilvl="2" w:tplc="04190005">
      <w:numFmt w:val="decimal"/>
      <w:lvlText w:val=""/>
      <w:lvlJc w:val="left"/>
    </w:lvl>
    <w:lvl w:ilvl="3" w:tplc="04190001">
      <w:numFmt w:val="decimal"/>
      <w:lvlText w:val=""/>
      <w:lvlJc w:val="left"/>
    </w:lvl>
    <w:lvl w:ilvl="4" w:tplc="04190003">
      <w:numFmt w:val="decimal"/>
      <w:lvlText w:val=""/>
      <w:lvlJc w:val="left"/>
    </w:lvl>
    <w:lvl w:ilvl="5" w:tplc="04190005">
      <w:numFmt w:val="decimal"/>
      <w:lvlText w:val=""/>
      <w:lvlJc w:val="left"/>
    </w:lvl>
    <w:lvl w:ilvl="6" w:tplc="04190001">
      <w:numFmt w:val="decimal"/>
      <w:lvlText w:val=""/>
      <w:lvlJc w:val="left"/>
    </w:lvl>
    <w:lvl w:ilvl="7" w:tplc="04190003">
      <w:numFmt w:val="decimal"/>
      <w:lvlText w:val=""/>
      <w:lvlJc w:val="left"/>
    </w:lvl>
    <w:lvl w:ilvl="8" w:tplc="04190005">
      <w:numFmt w:val="decimal"/>
      <w:lvlText w:val=""/>
      <w:lvlJc w:val="left"/>
    </w:lvl>
  </w:abstractNum>
  <w:abstractNum w:abstractNumId="2" w15:restartNumberingAfterBreak="0">
    <w:nsid w:val="1E194BEC"/>
    <w:multiLevelType w:val="hybridMultilevel"/>
    <w:tmpl w:val="58960F32"/>
    <w:lvl w:ilvl="0" w:tplc="4EB4AA40">
      <w:start w:val="1"/>
      <w:numFmt w:val="decimal"/>
      <w:lvlText w:val="%1)"/>
      <w:lvlJc w:val="left"/>
      <w:pPr>
        <w:ind w:left="502" w:hanging="360"/>
      </w:pPr>
      <w:rPr>
        <w:rFonts w:hint="default"/>
        <w:b w:val="0"/>
        <w:sz w:val="20"/>
        <w:szCs w:val="20"/>
      </w:r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3" w15:restartNumberingAfterBreak="0">
    <w:nsid w:val="4C8B3D9B"/>
    <w:multiLevelType w:val="multilevel"/>
    <w:tmpl w:val="299CB33C"/>
    <w:lvl w:ilvl="0">
      <w:start w:val="1"/>
      <w:numFmt w:val="none"/>
      <w:pStyle w:val="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719C3DED"/>
    <w:multiLevelType w:val="hybridMultilevel"/>
    <w:tmpl w:val="A41EB1D8"/>
    <w:lvl w:ilvl="0" w:tplc="9E98CF70">
      <w:start w:val="6"/>
      <w:numFmt w:val="bullet"/>
      <w:lvlText w:val=""/>
      <w:lvlJc w:val="left"/>
      <w:pPr>
        <w:ind w:left="720" w:hanging="360"/>
      </w:pPr>
      <w:rPr>
        <w:rFonts w:ascii="Symbol" w:eastAsia="Times New Roman" w:hAnsi="Symbol" w:cs="Times New Roman" w:hint="default"/>
        <w:b w:val="0"/>
        <w:color w:val="000000" w:themeColor="text1"/>
        <w:sz w:val="1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4330"/>
    <w:rsid w:val="000007AF"/>
    <w:rsid w:val="00011470"/>
    <w:rsid w:val="00012888"/>
    <w:rsid w:val="00016FB2"/>
    <w:rsid w:val="000214B3"/>
    <w:rsid w:val="0002150E"/>
    <w:rsid w:val="00023989"/>
    <w:rsid w:val="00026011"/>
    <w:rsid w:val="00030CAD"/>
    <w:rsid w:val="0003125F"/>
    <w:rsid w:val="00034509"/>
    <w:rsid w:val="00036E23"/>
    <w:rsid w:val="00044F5C"/>
    <w:rsid w:val="0004560A"/>
    <w:rsid w:val="00045ACB"/>
    <w:rsid w:val="00053CEC"/>
    <w:rsid w:val="000551CA"/>
    <w:rsid w:val="00055493"/>
    <w:rsid w:val="000570B1"/>
    <w:rsid w:val="0006094A"/>
    <w:rsid w:val="00060F65"/>
    <w:rsid w:val="00061C0B"/>
    <w:rsid w:val="00062CBD"/>
    <w:rsid w:val="00065D59"/>
    <w:rsid w:val="00066D4C"/>
    <w:rsid w:val="00076BF2"/>
    <w:rsid w:val="00076F98"/>
    <w:rsid w:val="00077CB2"/>
    <w:rsid w:val="00083413"/>
    <w:rsid w:val="0008558D"/>
    <w:rsid w:val="00085DF5"/>
    <w:rsid w:val="00086844"/>
    <w:rsid w:val="00087113"/>
    <w:rsid w:val="00091106"/>
    <w:rsid w:val="000968A4"/>
    <w:rsid w:val="000B1D45"/>
    <w:rsid w:val="000B61E0"/>
    <w:rsid w:val="000C376E"/>
    <w:rsid w:val="000C42A1"/>
    <w:rsid w:val="000C6BE9"/>
    <w:rsid w:val="000C6ED5"/>
    <w:rsid w:val="000D16F0"/>
    <w:rsid w:val="000D221B"/>
    <w:rsid w:val="000D25E8"/>
    <w:rsid w:val="000D6CCA"/>
    <w:rsid w:val="000D7B3B"/>
    <w:rsid w:val="000E083A"/>
    <w:rsid w:val="000E5490"/>
    <w:rsid w:val="000E57B8"/>
    <w:rsid w:val="00100C39"/>
    <w:rsid w:val="00102244"/>
    <w:rsid w:val="00102AC5"/>
    <w:rsid w:val="00105D1C"/>
    <w:rsid w:val="00107B1D"/>
    <w:rsid w:val="0011374D"/>
    <w:rsid w:val="0012034E"/>
    <w:rsid w:val="00121439"/>
    <w:rsid w:val="001245C9"/>
    <w:rsid w:val="00130EE7"/>
    <w:rsid w:val="00143267"/>
    <w:rsid w:val="00143A26"/>
    <w:rsid w:val="001440E4"/>
    <w:rsid w:val="00147DC9"/>
    <w:rsid w:val="00151865"/>
    <w:rsid w:val="001558B0"/>
    <w:rsid w:val="00155B0F"/>
    <w:rsid w:val="00165706"/>
    <w:rsid w:val="001676A6"/>
    <w:rsid w:val="00167FB1"/>
    <w:rsid w:val="00170DBC"/>
    <w:rsid w:val="001746FE"/>
    <w:rsid w:val="0017489A"/>
    <w:rsid w:val="00177F69"/>
    <w:rsid w:val="00182F5A"/>
    <w:rsid w:val="001879AB"/>
    <w:rsid w:val="001909AB"/>
    <w:rsid w:val="001A4F51"/>
    <w:rsid w:val="001B08F7"/>
    <w:rsid w:val="001B1FC4"/>
    <w:rsid w:val="001B22DD"/>
    <w:rsid w:val="001C7B97"/>
    <w:rsid w:val="001D4B8D"/>
    <w:rsid w:val="001E012B"/>
    <w:rsid w:val="001E24F1"/>
    <w:rsid w:val="001E3E30"/>
    <w:rsid w:val="001F4C0F"/>
    <w:rsid w:val="001F5FC7"/>
    <w:rsid w:val="00212B61"/>
    <w:rsid w:val="00213272"/>
    <w:rsid w:val="00214732"/>
    <w:rsid w:val="002241E5"/>
    <w:rsid w:val="0022603C"/>
    <w:rsid w:val="002309B1"/>
    <w:rsid w:val="00230DBE"/>
    <w:rsid w:val="002335F8"/>
    <w:rsid w:val="00233C03"/>
    <w:rsid w:val="00235244"/>
    <w:rsid w:val="0024400A"/>
    <w:rsid w:val="00245511"/>
    <w:rsid w:val="002510F1"/>
    <w:rsid w:val="00280049"/>
    <w:rsid w:val="00292F48"/>
    <w:rsid w:val="002963E6"/>
    <w:rsid w:val="00296F0E"/>
    <w:rsid w:val="002977F8"/>
    <w:rsid w:val="002A0384"/>
    <w:rsid w:val="002A31DD"/>
    <w:rsid w:val="002A3991"/>
    <w:rsid w:val="002B48D1"/>
    <w:rsid w:val="002B48D2"/>
    <w:rsid w:val="002B582B"/>
    <w:rsid w:val="002B7003"/>
    <w:rsid w:val="002C28D5"/>
    <w:rsid w:val="002D1E59"/>
    <w:rsid w:val="002D626E"/>
    <w:rsid w:val="002E3424"/>
    <w:rsid w:val="002E5933"/>
    <w:rsid w:val="002E726C"/>
    <w:rsid w:val="002F21D5"/>
    <w:rsid w:val="002F29FA"/>
    <w:rsid w:val="002F377F"/>
    <w:rsid w:val="002F6685"/>
    <w:rsid w:val="002F6773"/>
    <w:rsid w:val="002F694F"/>
    <w:rsid w:val="002F7E8B"/>
    <w:rsid w:val="00301790"/>
    <w:rsid w:val="003036B1"/>
    <w:rsid w:val="0030726C"/>
    <w:rsid w:val="003126ED"/>
    <w:rsid w:val="00324F76"/>
    <w:rsid w:val="003269E6"/>
    <w:rsid w:val="00334FC9"/>
    <w:rsid w:val="00340833"/>
    <w:rsid w:val="003501FE"/>
    <w:rsid w:val="00351AAE"/>
    <w:rsid w:val="0035779E"/>
    <w:rsid w:val="003608C5"/>
    <w:rsid w:val="003658E8"/>
    <w:rsid w:val="00365B1D"/>
    <w:rsid w:val="0036740A"/>
    <w:rsid w:val="00370061"/>
    <w:rsid w:val="00386501"/>
    <w:rsid w:val="0038675C"/>
    <w:rsid w:val="00392E0D"/>
    <w:rsid w:val="00395B29"/>
    <w:rsid w:val="00395FD1"/>
    <w:rsid w:val="003A77A5"/>
    <w:rsid w:val="003B32BB"/>
    <w:rsid w:val="003C2BA0"/>
    <w:rsid w:val="003C3848"/>
    <w:rsid w:val="003C476C"/>
    <w:rsid w:val="003C5B35"/>
    <w:rsid w:val="003C5E56"/>
    <w:rsid w:val="003C62D4"/>
    <w:rsid w:val="003D2826"/>
    <w:rsid w:val="003D470E"/>
    <w:rsid w:val="003D5E75"/>
    <w:rsid w:val="003E0697"/>
    <w:rsid w:val="003E4FC2"/>
    <w:rsid w:val="003E51CD"/>
    <w:rsid w:val="003F0560"/>
    <w:rsid w:val="003F165F"/>
    <w:rsid w:val="003F25CE"/>
    <w:rsid w:val="003F4E68"/>
    <w:rsid w:val="00401198"/>
    <w:rsid w:val="00401B8D"/>
    <w:rsid w:val="00412193"/>
    <w:rsid w:val="00413C65"/>
    <w:rsid w:val="0041661F"/>
    <w:rsid w:val="0042092F"/>
    <w:rsid w:val="00424D82"/>
    <w:rsid w:val="00426745"/>
    <w:rsid w:val="00427E30"/>
    <w:rsid w:val="004438CA"/>
    <w:rsid w:val="00444720"/>
    <w:rsid w:val="0045092A"/>
    <w:rsid w:val="004526F7"/>
    <w:rsid w:val="004634F2"/>
    <w:rsid w:val="00467A35"/>
    <w:rsid w:val="00471B6E"/>
    <w:rsid w:val="004727C9"/>
    <w:rsid w:val="00472B53"/>
    <w:rsid w:val="00473960"/>
    <w:rsid w:val="00476561"/>
    <w:rsid w:val="004817C9"/>
    <w:rsid w:val="00490F02"/>
    <w:rsid w:val="004919CB"/>
    <w:rsid w:val="00491AC2"/>
    <w:rsid w:val="00494F4F"/>
    <w:rsid w:val="00496430"/>
    <w:rsid w:val="00497EF3"/>
    <w:rsid w:val="004A3C1F"/>
    <w:rsid w:val="004A3C66"/>
    <w:rsid w:val="004A6BFF"/>
    <w:rsid w:val="004B2139"/>
    <w:rsid w:val="004B3DE3"/>
    <w:rsid w:val="004B6BE6"/>
    <w:rsid w:val="004C7103"/>
    <w:rsid w:val="004F2120"/>
    <w:rsid w:val="004F28D4"/>
    <w:rsid w:val="005015CA"/>
    <w:rsid w:val="00506771"/>
    <w:rsid w:val="00507318"/>
    <w:rsid w:val="00513F42"/>
    <w:rsid w:val="0051665D"/>
    <w:rsid w:val="0052081A"/>
    <w:rsid w:val="00522ABF"/>
    <w:rsid w:val="005255D1"/>
    <w:rsid w:val="0052673D"/>
    <w:rsid w:val="00530955"/>
    <w:rsid w:val="005425AA"/>
    <w:rsid w:val="0054299A"/>
    <w:rsid w:val="005548BC"/>
    <w:rsid w:val="00570CF1"/>
    <w:rsid w:val="00575823"/>
    <w:rsid w:val="00580A7C"/>
    <w:rsid w:val="005879C7"/>
    <w:rsid w:val="00590670"/>
    <w:rsid w:val="00595B24"/>
    <w:rsid w:val="005A21FF"/>
    <w:rsid w:val="005A79FB"/>
    <w:rsid w:val="005B18CA"/>
    <w:rsid w:val="005B2466"/>
    <w:rsid w:val="005B32FE"/>
    <w:rsid w:val="005B4DD0"/>
    <w:rsid w:val="005B5BE9"/>
    <w:rsid w:val="005C349B"/>
    <w:rsid w:val="005C4DDF"/>
    <w:rsid w:val="005E2251"/>
    <w:rsid w:val="005E24B0"/>
    <w:rsid w:val="005E33EC"/>
    <w:rsid w:val="005E4330"/>
    <w:rsid w:val="005F2358"/>
    <w:rsid w:val="005F5238"/>
    <w:rsid w:val="005F6512"/>
    <w:rsid w:val="005F77DD"/>
    <w:rsid w:val="0060207D"/>
    <w:rsid w:val="00602247"/>
    <w:rsid w:val="006051F3"/>
    <w:rsid w:val="00606D48"/>
    <w:rsid w:val="00623CDA"/>
    <w:rsid w:val="006251E3"/>
    <w:rsid w:val="0063423B"/>
    <w:rsid w:val="00635DA0"/>
    <w:rsid w:val="00637F1F"/>
    <w:rsid w:val="006421C8"/>
    <w:rsid w:val="006425F9"/>
    <w:rsid w:val="00644324"/>
    <w:rsid w:val="006460B6"/>
    <w:rsid w:val="00646B36"/>
    <w:rsid w:val="00655C29"/>
    <w:rsid w:val="00663145"/>
    <w:rsid w:val="006710BA"/>
    <w:rsid w:val="00681124"/>
    <w:rsid w:val="006843B1"/>
    <w:rsid w:val="006869FC"/>
    <w:rsid w:val="006874D9"/>
    <w:rsid w:val="00691450"/>
    <w:rsid w:val="00694028"/>
    <w:rsid w:val="00694451"/>
    <w:rsid w:val="0069638B"/>
    <w:rsid w:val="00696D7B"/>
    <w:rsid w:val="006A0163"/>
    <w:rsid w:val="006A4DEF"/>
    <w:rsid w:val="006A5BB2"/>
    <w:rsid w:val="006B5CFF"/>
    <w:rsid w:val="006D1AE8"/>
    <w:rsid w:val="006D3805"/>
    <w:rsid w:val="006E0F34"/>
    <w:rsid w:val="006F2C39"/>
    <w:rsid w:val="006F3509"/>
    <w:rsid w:val="006F7FC4"/>
    <w:rsid w:val="007002A0"/>
    <w:rsid w:val="00700A8E"/>
    <w:rsid w:val="00700EBF"/>
    <w:rsid w:val="00710E7C"/>
    <w:rsid w:val="007212E6"/>
    <w:rsid w:val="00723A3F"/>
    <w:rsid w:val="007242A6"/>
    <w:rsid w:val="007270A2"/>
    <w:rsid w:val="00732179"/>
    <w:rsid w:val="007357D3"/>
    <w:rsid w:val="00737ACB"/>
    <w:rsid w:val="00745459"/>
    <w:rsid w:val="00754C82"/>
    <w:rsid w:val="0075671D"/>
    <w:rsid w:val="00756A6D"/>
    <w:rsid w:val="00757A6A"/>
    <w:rsid w:val="007612C3"/>
    <w:rsid w:val="007662E0"/>
    <w:rsid w:val="007718D4"/>
    <w:rsid w:val="007725EF"/>
    <w:rsid w:val="007727FD"/>
    <w:rsid w:val="0077424B"/>
    <w:rsid w:val="00776E28"/>
    <w:rsid w:val="00792E00"/>
    <w:rsid w:val="007B5D62"/>
    <w:rsid w:val="007C2776"/>
    <w:rsid w:val="007D1104"/>
    <w:rsid w:val="007E11C9"/>
    <w:rsid w:val="007E5E42"/>
    <w:rsid w:val="007F7CCB"/>
    <w:rsid w:val="008042FC"/>
    <w:rsid w:val="008058D0"/>
    <w:rsid w:val="00814E4D"/>
    <w:rsid w:val="00817DD4"/>
    <w:rsid w:val="008201A5"/>
    <w:rsid w:val="00820AAF"/>
    <w:rsid w:val="0082362C"/>
    <w:rsid w:val="00824F57"/>
    <w:rsid w:val="00825EFD"/>
    <w:rsid w:val="00825F95"/>
    <w:rsid w:val="00830770"/>
    <w:rsid w:val="00830F79"/>
    <w:rsid w:val="0083264B"/>
    <w:rsid w:val="00842DB3"/>
    <w:rsid w:val="00842E2D"/>
    <w:rsid w:val="008542A5"/>
    <w:rsid w:val="00854FCB"/>
    <w:rsid w:val="00855A1A"/>
    <w:rsid w:val="00866474"/>
    <w:rsid w:val="00867A8D"/>
    <w:rsid w:val="00874D1E"/>
    <w:rsid w:val="008841BA"/>
    <w:rsid w:val="00887F27"/>
    <w:rsid w:val="00892487"/>
    <w:rsid w:val="00896353"/>
    <w:rsid w:val="008973AA"/>
    <w:rsid w:val="008A4836"/>
    <w:rsid w:val="008A7A26"/>
    <w:rsid w:val="008B1BF2"/>
    <w:rsid w:val="008B5D11"/>
    <w:rsid w:val="008B76F7"/>
    <w:rsid w:val="008B79FB"/>
    <w:rsid w:val="008C2589"/>
    <w:rsid w:val="008C4487"/>
    <w:rsid w:val="008C4C18"/>
    <w:rsid w:val="008D049B"/>
    <w:rsid w:val="008D129B"/>
    <w:rsid w:val="008D29E4"/>
    <w:rsid w:val="008E09AF"/>
    <w:rsid w:val="008E0D68"/>
    <w:rsid w:val="008E5C26"/>
    <w:rsid w:val="008F0B23"/>
    <w:rsid w:val="008F21B2"/>
    <w:rsid w:val="008F51A7"/>
    <w:rsid w:val="00900271"/>
    <w:rsid w:val="009026B0"/>
    <w:rsid w:val="0090322C"/>
    <w:rsid w:val="00903C74"/>
    <w:rsid w:val="00907FFC"/>
    <w:rsid w:val="00910409"/>
    <w:rsid w:val="00912EF9"/>
    <w:rsid w:val="00913040"/>
    <w:rsid w:val="00913FBD"/>
    <w:rsid w:val="009235E5"/>
    <w:rsid w:val="00943EC1"/>
    <w:rsid w:val="00944277"/>
    <w:rsid w:val="00954530"/>
    <w:rsid w:val="00954BEB"/>
    <w:rsid w:val="0096017F"/>
    <w:rsid w:val="00967EEC"/>
    <w:rsid w:val="00975BE4"/>
    <w:rsid w:val="009877D8"/>
    <w:rsid w:val="0099196F"/>
    <w:rsid w:val="00991BEB"/>
    <w:rsid w:val="009A4F07"/>
    <w:rsid w:val="009B37B8"/>
    <w:rsid w:val="009C20DF"/>
    <w:rsid w:val="009C4E34"/>
    <w:rsid w:val="009D2BC6"/>
    <w:rsid w:val="009E4500"/>
    <w:rsid w:val="009F09C4"/>
    <w:rsid w:val="009F4303"/>
    <w:rsid w:val="009F6097"/>
    <w:rsid w:val="009F651E"/>
    <w:rsid w:val="00A1394C"/>
    <w:rsid w:val="00A1537F"/>
    <w:rsid w:val="00A22710"/>
    <w:rsid w:val="00A24712"/>
    <w:rsid w:val="00A24B4D"/>
    <w:rsid w:val="00A26200"/>
    <w:rsid w:val="00A45CB9"/>
    <w:rsid w:val="00A57BFA"/>
    <w:rsid w:val="00A612BD"/>
    <w:rsid w:val="00A63865"/>
    <w:rsid w:val="00A63A02"/>
    <w:rsid w:val="00A74F29"/>
    <w:rsid w:val="00A76479"/>
    <w:rsid w:val="00A77D14"/>
    <w:rsid w:val="00A802FA"/>
    <w:rsid w:val="00A8499C"/>
    <w:rsid w:val="00A860C2"/>
    <w:rsid w:val="00A92389"/>
    <w:rsid w:val="00A92A40"/>
    <w:rsid w:val="00A94196"/>
    <w:rsid w:val="00A9598D"/>
    <w:rsid w:val="00A9740B"/>
    <w:rsid w:val="00AA4F84"/>
    <w:rsid w:val="00AA6642"/>
    <w:rsid w:val="00AA7283"/>
    <w:rsid w:val="00AA7BC1"/>
    <w:rsid w:val="00AA7EF0"/>
    <w:rsid w:val="00AB0DB5"/>
    <w:rsid w:val="00AB53D2"/>
    <w:rsid w:val="00AB69D8"/>
    <w:rsid w:val="00AB6C2C"/>
    <w:rsid w:val="00AC1D50"/>
    <w:rsid w:val="00AC269E"/>
    <w:rsid w:val="00AC3FFE"/>
    <w:rsid w:val="00AC5515"/>
    <w:rsid w:val="00AD1399"/>
    <w:rsid w:val="00AD4355"/>
    <w:rsid w:val="00AD5B3F"/>
    <w:rsid w:val="00AD6FC6"/>
    <w:rsid w:val="00AE26CA"/>
    <w:rsid w:val="00AE361C"/>
    <w:rsid w:val="00AF03AD"/>
    <w:rsid w:val="00AF2D53"/>
    <w:rsid w:val="00B01B07"/>
    <w:rsid w:val="00B02A62"/>
    <w:rsid w:val="00B058C6"/>
    <w:rsid w:val="00B13CA9"/>
    <w:rsid w:val="00B179E9"/>
    <w:rsid w:val="00B179EA"/>
    <w:rsid w:val="00B23240"/>
    <w:rsid w:val="00B311E4"/>
    <w:rsid w:val="00B319CC"/>
    <w:rsid w:val="00B32730"/>
    <w:rsid w:val="00B36501"/>
    <w:rsid w:val="00B41F5A"/>
    <w:rsid w:val="00B43024"/>
    <w:rsid w:val="00B57402"/>
    <w:rsid w:val="00B638B4"/>
    <w:rsid w:val="00B6545B"/>
    <w:rsid w:val="00B65817"/>
    <w:rsid w:val="00B740CA"/>
    <w:rsid w:val="00B93179"/>
    <w:rsid w:val="00BA2F36"/>
    <w:rsid w:val="00BA313F"/>
    <w:rsid w:val="00BA79B6"/>
    <w:rsid w:val="00BB005D"/>
    <w:rsid w:val="00BB4F0B"/>
    <w:rsid w:val="00BC04C6"/>
    <w:rsid w:val="00BC0E46"/>
    <w:rsid w:val="00BC0E92"/>
    <w:rsid w:val="00BC2858"/>
    <w:rsid w:val="00BC28D2"/>
    <w:rsid w:val="00BC4EF1"/>
    <w:rsid w:val="00BC690C"/>
    <w:rsid w:val="00BD1AFB"/>
    <w:rsid w:val="00BD274D"/>
    <w:rsid w:val="00BD2E53"/>
    <w:rsid w:val="00BD4E74"/>
    <w:rsid w:val="00BE692C"/>
    <w:rsid w:val="00BE6BBF"/>
    <w:rsid w:val="00BE7739"/>
    <w:rsid w:val="00BF2E26"/>
    <w:rsid w:val="00BF661C"/>
    <w:rsid w:val="00C01392"/>
    <w:rsid w:val="00C0533D"/>
    <w:rsid w:val="00C13641"/>
    <w:rsid w:val="00C1606D"/>
    <w:rsid w:val="00C17CBB"/>
    <w:rsid w:val="00C23149"/>
    <w:rsid w:val="00C23578"/>
    <w:rsid w:val="00C312E7"/>
    <w:rsid w:val="00C31D4B"/>
    <w:rsid w:val="00C35296"/>
    <w:rsid w:val="00C36766"/>
    <w:rsid w:val="00C43686"/>
    <w:rsid w:val="00C500B3"/>
    <w:rsid w:val="00C51DFF"/>
    <w:rsid w:val="00C52794"/>
    <w:rsid w:val="00C5343B"/>
    <w:rsid w:val="00C5378D"/>
    <w:rsid w:val="00C543BB"/>
    <w:rsid w:val="00C62705"/>
    <w:rsid w:val="00C64CB5"/>
    <w:rsid w:val="00C65FB1"/>
    <w:rsid w:val="00C7098C"/>
    <w:rsid w:val="00C74EB8"/>
    <w:rsid w:val="00C81541"/>
    <w:rsid w:val="00C84FCE"/>
    <w:rsid w:val="00C86D48"/>
    <w:rsid w:val="00C9336F"/>
    <w:rsid w:val="00C95B8E"/>
    <w:rsid w:val="00C96F86"/>
    <w:rsid w:val="00CB3B92"/>
    <w:rsid w:val="00CC063E"/>
    <w:rsid w:val="00CC208A"/>
    <w:rsid w:val="00CC5868"/>
    <w:rsid w:val="00CD1094"/>
    <w:rsid w:val="00CD6AA9"/>
    <w:rsid w:val="00CE124A"/>
    <w:rsid w:val="00CE2ED1"/>
    <w:rsid w:val="00CE36EB"/>
    <w:rsid w:val="00CE65CC"/>
    <w:rsid w:val="00CF277F"/>
    <w:rsid w:val="00CF4EB8"/>
    <w:rsid w:val="00CF7D24"/>
    <w:rsid w:val="00D0008C"/>
    <w:rsid w:val="00D1056B"/>
    <w:rsid w:val="00D1097D"/>
    <w:rsid w:val="00D132DD"/>
    <w:rsid w:val="00D2208C"/>
    <w:rsid w:val="00D30031"/>
    <w:rsid w:val="00D319E2"/>
    <w:rsid w:val="00D35515"/>
    <w:rsid w:val="00D370F2"/>
    <w:rsid w:val="00D457FF"/>
    <w:rsid w:val="00D512D2"/>
    <w:rsid w:val="00D62858"/>
    <w:rsid w:val="00D72627"/>
    <w:rsid w:val="00D815A3"/>
    <w:rsid w:val="00D828A1"/>
    <w:rsid w:val="00D82F9E"/>
    <w:rsid w:val="00D86231"/>
    <w:rsid w:val="00D91BBE"/>
    <w:rsid w:val="00D93638"/>
    <w:rsid w:val="00D9424C"/>
    <w:rsid w:val="00DA0248"/>
    <w:rsid w:val="00DA3A0A"/>
    <w:rsid w:val="00DB4BFB"/>
    <w:rsid w:val="00DC1149"/>
    <w:rsid w:val="00DC2475"/>
    <w:rsid w:val="00DD175E"/>
    <w:rsid w:val="00DD2EE0"/>
    <w:rsid w:val="00DE0301"/>
    <w:rsid w:val="00DF01E0"/>
    <w:rsid w:val="00DF0BFB"/>
    <w:rsid w:val="00E016BB"/>
    <w:rsid w:val="00E02D67"/>
    <w:rsid w:val="00E034D8"/>
    <w:rsid w:val="00E16687"/>
    <w:rsid w:val="00E20899"/>
    <w:rsid w:val="00E25D64"/>
    <w:rsid w:val="00E2685B"/>
    <w:rsid w:val="00E3143B"/>
    <w:rsid w:val="00E33A9E"/>
    <w:rsid w:val="00E41D6A"/>
    <w:rsid w:val="00E42E4D"/>
    <w:rsid w:val="00E51A18"/>
    <w:rsid w:val="00E55E09"/>
    <w:rsid w:val="00E60BB3"/>
    <w:rsid w:val="00E7271D"/>
    <w:rsid w:val="00E75455"/>
    <w:rsid w:val="00E81AD1"/>
    <w:rsid w:val="00E821C4"/>
    <w:rsid w:val="00E87E1A"/>
    <w:rsid w:val="00E91701"/>
    <w:rsid w:val="00E97DAB"/>
    <w:rsid w:val="00EA5B90"/>
    <w:rsid w:val="00EB1E5E"/>
    <w:rsid w:val="00EB46BE"/>
    <w:rsid w:val="00EB4A52"/>
    <w:rsid w:val="00EB616A"/>
    <w:rsid w:val="00EC123B"/>
    <w:rsid w:val="00ED1182"/>
    <w:rsid w:val="00ED5DA4"/>
    <w:rsid w:val="00ED7328"/>
    <w:rsid w:val="00EE29EB"/>
    <w:rsid w:val="00EE3EA9"/>
    <w:rsid w:val="00EE6D22"/>
    <w:rsid w:val="00EE7ED8"/>
    <w:rsid w:val="00EF1B86"/>
    <w:rsid w:val="00EF3700"/>
    <w:rsid w:val="00EF5366"/>
    <w:rsid w:val="00EF64B7"/>
    <w:rsid w:val="00F03CAC"/>
    <w:rsid w:val="00F10517"/>
    <w:rsid w:val="00F1065F"/>
    <w:rsid w:val="00F169B6"/>
    <w:rsid w:val="00F1743C"/>
    <w:rsid w:val="00F211D6"/>
    <w:rsid w:val="00F2235D"/>
    <w:rsid w:val="00F31480"/>
    <w:rsid w:val="00F3315C"/>
    <w:rsid w:val="00F33611"/>
    <w:rsid w:val="00F44DC1"/>
    <w:rsid w:val="00F500FD"/>
    <w:rsid w:val="00F511E0"/>
    <w:rsid w:val="00F539ED"/>
    <w:rsid w:val="00F70419"/>
    <w:rsid w:val="00F76BB7"/>
    <w:rsid w:val="00F76DAF"/>
    <w:rsid w:val="00F84222"/>
    <w:rsid w:val="00F861FD"/>
    <w:rsid w:val="00F92126"/>
    <w:rsid w:val="00FA1D35"/>
    <w:rsid w:val="00FA694B"/>
    <w:rsid w:val="00FB728E"/>
    <w:rsid w:val="00FB7D87"/>
    <w:rsid w:val="00FD6B6C"/>
    <w:rsid w:val="00FD77D9"/>
    <w:rsid w:val="00FD79AA"/>
    <w:rsid w:val="00FE7997"/>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AE465D"/>
  <w15:docId w15:val="{CD8D6034-A49B-49B1-8E5E-0C35B10CF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960A0"/>
    <w:pPr>
      <w:spacing w:after="160" w:line="259" w:lineRule="auto"/>
    </w:pPr>
  </w:style>
  <w:style w:type="paragraph" w:styleId="1">
    <w:name w:val="heading 1"/>
    <w:basedOn w:val="a"/>
    <w:next w:val="a"/>
    <w:link w:val="10"/>
    <w:qFormat/>
    <w:rsid w:val="00D31100"/>
    <w:pPr>
      <w:keepNext/>
      <w:numPr>
        <w:numId w:val="1"/>
      </w:numPr>
      <w:spacing w:before="240" w:after="60" w:line="240" w:lineRule="auto"/>
      <w:jc w:val="center"/>
      <w:outlineLvl w:val="0"/>
    </w:pPr>
    <w:rPr>
      <w:rFonts w:ascii="Times New Roman" w:eastAsia="Times New Roman" w:hAnsi="Times New Roman" w:cs="Arial"/>
      <w:b/>
      <w:bCs/>
      <w:color w:val="000000"/>
      <w:kern w:val="2"/>
      <w:sz w:val="28"/>
      <w:szCs w:val="32"/>
      <w:lang w:eastAsia="ar-SA"/>
    </w:rPr>
  </w:style>
  <w:style w:type="paragraph" w:styleId="3">
    <w:name w:val="heading 3"/>
    <w:basedOn w:val="a"/>
    <w:next w:val="a"/>
    <w:link w:val="30"/>
    <w:qFormat/>
    <w:rsid w:val="00D31100"/>
    <w:pPr>
      <w:keepNext/>
      <w:numPr>
        <w:ilvl w:val="2"/>
        <w:numId w:val="1"/>
      </w:numPr>
      <w:spacing w:before="240" w:after="60" w:line="240" w:lineRule="auto"/>
      <w:jc w:val="center"/>
      <w:outlineLvl w:val="2"/>
    </w:pPr>
    <w:rPr>
      <w:rFonts w:ascii="Times New Roman" w:eastAsia="Times New Roman" w:hAnsi="Times New Roman" w:cs="Arial"/>
      <w:b/>
      <w:bCs/>
      <w:color w:val="000000"/>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ий колонтитул Знак"/>
    <w:basedOn w:val="a0"/>
    <w:uiPriority w:val="99"/>
    <w:qFormat/>
    <w:rsid w:val="00D22AF6"/>
  </w:style>
  <w:style w:type="character" w:customStyle="1" w:styleId="a4">
    <w:name w:val="Нижний колонтитул Знак"/>
    <w:basedOn w:val="a0"/>
    <w:uiPriority w:val="99"/>
    <w:qFormat/>
    <w:rsid w:val="00D22AF6"/>
  </w:style>
  <w:style w:type="character" w:customStyle="1" w:styleId="10">
    <w:name w:val="Заголовок 1 Знак"/>
    <w:basedOn w:val="a0"/>
    <w:link w:val="1"/>
    <w:qFormat/>
    <w:rsid w:val="00D31100"/>
    <w:rPr>
      <w:rFonts w:ascii="Times New Roman" w:eastAsia="Times New Roman" w:hAnsi="Times New Roman" w:cs="Arial"/>
      <w:b/>
      <w:bCs/>
      <w:color w:val="000000"/>
      <w:kern w:val="2"/>
      <w:sz w:val="28"/>
      <w:szCs w:val="32"/>
      <w:lang w:eastAsia="ar-SA"/>
    </w:rPr>
  </w:style>
  <w:style w:type="character" w:customStyle="1" w:styleId="30">
    <w:name w:val="Заголовок 3 Знак"/>
    <w:basedOn w:val="a0"/>
    <w:link w:val="3"/>
    <w:qFormat/>
    <w:rsid w:val="00D31100"/>
    <w:rPr>
      <w:rFonts w:ascii="Times New Roman" w:eastAsia="Times New Roman" w:hAnsi="Times New Roman" w:cs="Arial"/>
      <w:b/>
      <w:bCs/>
      <w:color w:val="000000"/>
      <w:sz w:val="28"/>
      <w:szCs w:val="28"/>
      <w:lang w:eastAsia="ar-SA"/>
    </w:rPr>
  </w:style>
  <w:style w:type="character" w:customStyle="1" w:styleId="-">
    <w:name w:val="Интернет-ссылка"/>
    <w:rPr>
      <w:color w:val="000080"/>
      <w:u w:val="single"/>
    </w:rPr>
  </w:style>
  <w:style w:type="paragraph" w:styleId="a5">
    <w:name w:val="Title"/>
    <w:basedOn w:val="a"/>
    <w:next w:val="a6"/>
    <w:qFormat/>
    <w:pPr>
      <w:keepNext/>
      <w:spacing w:before="240" w:after="120"/>
    </w:pPr>
    <w:rPr>
      <w:rFonts w:ascii="Liberation Sans" w:eastAsia="Microsoft YaHei" w:hAnsi="Liberation Sans" w:cs="Lucida Sans"/>
      <w:sz w:val="28"/>
      <w:szCs w:val="28"/>
    </w:rPr>
  </w:style>
  <w:style w:type="paragraph" w:styleId="a6">
    <w:name w:val="Body Text"/>
    <w:basedOn w:val="a"/>
    <w:pPr>
      <w:spacing w:after="140" w:line="276" w:lineRule="auto"/>
    </w:pPr>
  </w:style>
  <w:style w:type="paragraph" w:styleId="a7">
    <w:name w:val="List"/>
    <w:basedOn w:val="a6"/>
    <w:rPr>
      <w:rFonts w:cs="Lucida Sans"/>
    </w:rPr>
  </w:style>
  <w:style w:type="paragraph" w:styleId="a8">
    <w:name w:val="caption"/>
    <w:basedOn w:val="a"/>
    <w:qFormat/>
    <w:pPr>
      <w:suppressLineNumbers/>
      <w:spacing w:before="120" w:after="120"/>
    </w:pPr>
    <w:rPr>
      <w:rFonts w:cs="Lucida Sans"/>
      <w:i/>
      <w:iCs/>
      <w:sz w:val="24"/>
      <w:szCs w:val="24"/>
    </w:rPr>
  </w:style>
  <w:style w:type="paragraph" w:styleId="a9">
    <w:name w:val="index heading"/>
    <w:basedOn w:val="a"/>
    <w:qFormat/>
    <w:pPr>
      <w:suppressLineNumbers/>
    </w:pPr>
    <w:rPr>
      <w:rFonts w:cs="Lucida Sans"/>
    </w:rPr>
  </w:style>
  <w:style w:type="paragraph" w:customStyle="1" w:styleId="acxsplast">
    <w:name w:val="acxsplast"/>
    <w:basedOn w:val="a"/>
    <w:qFormat/>
    <w:rsid w:val="009811AA"/>
    <w:pPr>
      <w:spacing w:beforeAutospacing="1" w:afterAutospacing="1" w:line="240" w:lineRule="auto"/>
    </w:pPr>
    <w:rPr>
      <w:rFonts w:ascii="Times New Roman" w:eastAsia="Calibri" w:hAnsi="Times New Roman" w:cs="Times New Roman"/>
      <w:sz w:val="24"/>
      <w:szCs w:val="24"/>
      <w:lang w:eastAsia="ru-RU"/>
    </w:rPr>
  </w:style>
  <w:style w:type="paragraph" w:customStyle="1" w:styleId="Default">
    <w:name w:val="Default"/>
    <w:qFormat/>
    <w:rsid w:val="000A1791"/>
    <w:rPr>
      <w:rFonts w:ascii="Times New Roman" w:eastAsia="Calibri" w:hAnsi="Times New Roman" w:cs="Times New Roman"/>
      <w:color w:val="000000"/>
      <w:sz w:val="24"/>
      <w:szCs w:val="24"/>
    </w:rPr>
  </w:style>
  <w:style w:type="paragraph" w:customStyle="1" w:styleId="aa">
    <w:name w:val="Колонтитул"/>
    <w:basedOn w:val="a"/>
    <w:qFormat/>
  </w:style>
  <w:style w:type="paragraph" w:styleId="ab">
    <w:name w:val="header"/>
    <w:basedOn w:val="a"/>
    <w:uiPriority w:val="99"/>
    <w:unhideWhenUsed/>
    <w:rsid w:val="00D22AF6"/>
    <w:pPr>
      <w:tabs>
        <w:tab w:val="center" w:pos="4677"/>
        <w:tab w:val="right" w:pos="9355"/>
      </w:tabs>
      <w:spacing w:after="0" w:line="240" w:lineRule="auto"/>
    </w:pPr>
  </w:style>
  <w:style w:type="paragraph" w:styleId="ac">
    <w:name w:val="footer"/>
    <w:basedOn w:val="a"/>
    <w:uiPriority w:val="99"/>
    <w:unhideWhenUsed/>
    <w:rsid w:val="00D22AF6"/>
    <w:pPr>
      <w:tabs>
        <w:tab w:val="center" w:pos="4677"/>
        <w:tab w:val="right" w:pos="9355"/>
      </w:tabs>
      <w:spacing w:after="0" w:line="240" w:lineRule="auto"/>
    </w:pPr>
  </w:style>
  <w:style w:type="paragraph" w:styleId="ad">
    <w:name w:val="List Paragraph"/>
    <w:basedOn w:val="a"/>
    <w:uiPriority w:val="99"/>
    <w:qFormat/>
    <w:rsid w:val="00AD5377"/>
    <w:pPr>
      <w:ind w:left="720"/>
      <w:contextualSpacing/>
    </w:pPr>
  </w:style>
  <w:style w:type="table" w:styleId="ae">
    <w:name w:val="Table Grid"/>
    <w:basedOn w:val="a1"/>
    <w:uiPriority w:val="39"/>
    <w:rsid w:val="00804C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Balloon Text"/>
    <w:basedOn w:val="a"/>
    <w:link w:val="af0"/>
    <w:uiPriority w:val="99"/>
    <w:semiHidden/>
    <w:unhideWhenUsed/>
    <w:rsid w:val="00691450"/>
    <w:pPr>
      <w:spacing w:after="0" w:line="240" w:lineRule="auto"/>
    </w:pPr>
    <w:rPr>
      <w:rFonts w:ascii="Segoe UI" w:hAnsi="Segoe UI" w:cs="Segoe UI"/>
      <w:sz w:val="18"/>
      <w:szCs w:val="18"/>
    </w:rPr>
  </w:style>
  <w:style w:type="character" w:customStyle="1" w:styleId="af0">
    <w:name w:val="Текст выноски Знак"/>
    <w:basedOn w:val="a0"/>
    <w:link w:val="af"/>
    <w:uiPriority w:val="99"/>
    <w:semiHidden/>
    <w:rsid w:val="00691450"/>
    <w:rPr>
      <w:rFonts w:ascii="Segoe UI" w:hAnsi="Segoe UI" w:cs="Segoe UI"/>
      <w:sz w:val="18"/>
      <w:szCs w:val="18"/>
    </w:rPr>
  </w:style>
  <w:style w:type="table" w:customStyle="1" w:styleId="11">
    <w:name w:val="Сетка таблицы1"/>
    <w:basedOn w:val="a1"/>
    <w:next w:val="ae"/>
    <w:uiPriority w:val="39"/>
    <w:rsid w:val="00691450"/>
    <w:pPr>
      <w:suppressAutoHyphens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
    <w:name w:val="00 Основной текст"/>
    <w:basedOn w:val="a"/>
    <w:qFormat/>
    <w:rsid w:val="003E51CD"/>
    <w:pPr>
      <w:suppressAutoHyphens w:val="0"/>
      <w:spacing w:after="0" w:line="276" w:lineRule="auto"/>
      <w:ind w:firstLine="709"/>
      <w:jc w:val="both"/>
    </w:pPr>
    <w:rPr>
      <w:rFonts w:ascii="Times New Roman" w:hAnsi="Times New Roman" w:cs="Times New Roman"/>
      <w:sz w:val="24"/>
      <w:szCs w:val="28"/>
    </w:rPr>
  </w:style>
  <w:style w:type="paragraph" w:styleId="af1">
    <w:name w:val="footnote text"/>
    <w:aliases w:val="Текст сноски Знак Знак Знак Знак,Текст сноски Знак Знак Знак,Текст сноски Знак Знак,Текст сноски Знак Знак Знак Знак Знак Знак Знак,Текст сноски Знак Знак Знак Знак Знак Знак"/>
    <w:basedOn w:val="a"/>
    <w:link w:val="af2"/>
    <w:unhideWhenUsed/>
    <w:rsid w:val="000D25E8"/>
    <w:pPr>
      <w:spacing w:after="0" w:line="240" w:lineRule="auto"/>
    </w:pPr>
    <w:rPr>
      <w:sz w:val="20"/>
      <w:szCs w:val="20"/>
    </w:rPr>
  </w:style>
  <w:style w:type="character" w:customStyle="1" w:styleId="af2">
    <w:name w:val="Текст сноски Знак"/>
    <w:aliases w:val="Текст сноски Знак Знак Знак Знак Знак,Текст сноски Знак Знак Знак Знак1,Текст сноски Знак Знак Знак1,Текст сноски Знак Знак Знак Знак Знак Знак Знак Знак,Текст сноски Знак Знак Знак Знак Знак Знак Знак1"/>
    <w:basedOn w:val="a0"/>
    <w:link w:val="af1"/>
    <w:rsid w:val="000D25E8"/>
    <w:rPr>
      <w:sz w:val="20"/>
      <w:szCs w:val="20"/>
    </w:rPr>
  </w:style>
  <w:style w:type="character" w:styleId="af3">
    <w:name w:val="footnote reference"/>
    <w:basedOn w:val="a0"/>
    <w:uiPriority w:val="99"/>
    <w:semiHidden/>
    <w:unhideWhenUsed/>
    <w:rsid w:val="000D25E8"/>
    <w:rPr>
      <w:vertAlign w:val="superscript"/>
    </w:rPr>
  </w:style>
  <w:style w:type="paragraph" w:customStyle="1" w:styleId="af4">
    <w:name w:val="Абзац"/>
    <w:basedOn w:val="a"/>
    <w:link w:val="af5"/>
    <w:qFormat/>
    <w:rsid w:val="00E02D67"/>
    <w:pPr>
      <w:suppressAutoHyphens w:val="0"/>
      <w:spacing w:before="120" w:after="60" w:line="240" w:lineRule="auto"/>
      <w:ind w:firstLine="567"/>
      <w:jc w:val="both"/>
    </w:pPr>
    <w:rPr>
      <w:rFonts w:ascii="Times New Roman" w:eastAsia="Times New Roman" w:hAnsi="Times New Roman" w:cs="Times New Roman"/>
      <w:sz w:val="24"/>
      <w:szCs w:val="24"/>
      <w:lang w:eastAsia="ru-RU"/>
    </w:rPr>
  </w:style>
  <w:style w:type="character" w:customStyle="1" w:styleId="af5">
    <w:name w:val="Абзац Знак"/>
    <w:link w:val="af4"/>
    <w:rsid w:val="00E02D67"/>
    <w:rPr>
      <w:rFonts w:ascii="Times New Roman" w:eastAsia="Times New Roman" w:hAnsi="Times New Roman" w:cs="Times New Roman"/>
      <w:sz w:val="24"/>
      <w:szCs w:val="24"/>
      <w:lang w:eastAsia="ru-RU"/>
    </w:rPr>
  </w:style>
  <w:style w:type="character" w:styleId="af6">
    <w:name w:val="annotation reference"/>
    <w:basedOn w:val="a0"/>
    <w:uiPriority w:val="99"/>
    <w:semiHidden/>
    <w:unhideWhenUsed/>
    <w:rsid w:val="00AA4F84"/>
    <w:rPr>
      <w:sz w:val="16"/>
      <w:szCs w:val="16"/>
    </w:rPr>
  </w:style>
  <w:style w:type="paragraph" w:styleId="af7">
    <w:name w:val="annotation text"/>
    <w:basedOn w:val="a"/>
    <w:link w:val="af8"/>
    <w:uiPriority w:val="99"/>
    <w:semiHidden/>
    <w:unhideWhenUsed/>
    <w:rsid w:val="00AA4F84"/>
    <w:pPr>
      <w:spacing w:line="240" w:lineRule="auto"/>
    </w:pPr>
    <w:rPr>
      <w:sz w:val="20"/>
      <w:szCs w:val="20"/>
    </w:rPr>
  </w:style>
  <w:style w:type="character" w:customStyle="1" w:styleId="af8">
    <w:name w:val="Текст примечания Знак"/>
    <w:basedOn w:val="a0"/>
    <w:link w:val="af7"/>
    <w:uiPriority w:val="99"/>
    <w:semiHidden/>
    <w:rsid w:val="00AA4F84"/>
    <w:rPr>
      <w:sz w:val="20"/>
      <w:szCs w:val="20"/>
    </w:rPr>
  </w:style>
  <w:style w:type="paragraph" w:styleId="af9">
    <w:name w:val="annotation subject"/>
    <w:basedOn w:val="af7"/>
    <w:next w:val="af7"/>
    <w:link w:val="afa"/>
    <w:uiPriority w:val="99"/>
    <w:semiHidden/>
    <w:unhideWhenUsed/>
    <w:rsid w:val="00AA4F84"/>
    <w:rPr>
      <w:b/>
      <w:bCs/>
    </w:rPr>
  </w:style>
  <w:style w:type="character" w:customStyle="1" w:styleId="afa">
    <w:name w:val="Тема примечания Знак"/>
    <w:basedOn w:val="af8"/>
    <w:link w:val="af9"/>
    <w:uiPriority w:val="99"/>
    <w:semiHidden/>
    <w:rsid w:val="00AA4F8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8802261">
      <w:bodyDiv w:val="1"/>
      <w:marLeft w:val="0"/>
      <w:marRight w:val="0"/>
      <w:marTop w:val="0"/>
      <w:marBottom w:val="0"/>
      <w:divBdr>
        <w:top w:val="none" w:sz="0" w:space="0" w:color="auto"/>
        <w:left w:val="none" w:sz="0" w:space="0" w:color="auto"/>
        <w:bottom w:val="none" w:sz="0" w:space="0" w:color="auto"/>
        <w:right w:val="none" w:sz="0" w:space="0" w:color="auto"/>
      </w:divBdr>
    </w:div>
    <w:div w:id="1195116963">
      <w:bodyDiv w:val="1"/>
      <w:marLeft w:val="0"/>
      <w:marRight w:val="0"/>
      <w:marTop w:val="0"/>
      <w:marBottom w:val="0"/>
      <w:divBdr>
        <w:top w:val="none" w:sz="0" w:space="0" w:color="auto"/>
        <w:left w:val="none" w:sz="0" w:space="0" w:color="auto"/>
        <w:bottom w:val="none" w:sz="0" w:space="0" w:color="auto"/>
        <w:right w:val="none" w:sz="0" w:space="0" w:color="auto"/>
      </w:divBdr>
    </w:div>
    <w:div w:id="1259212337">
      <w:bodyDiv w:val="1"/>
      <w:marLeft w:val="0"/>
      <w:marRight w:val="0"/>
      <w:marTop w:val="0"/>
      <w:marBottom w:val="0"/>
      <w:divBdr>
        <w:top w:val="none" w:sz="0" w:space="0" w:color="auto"/>
        <w:left w:val="none" w:sz="0" w:space="0" w:color="auto"/>
        <w:bottom w:val="none" w:sz="0" w:space="0" w:color="auto"/>
        <w:right w:val="none" w:sz="0" w:space="0" w:color="auto"/>
      </w:divBdr>
    </w:div>
    <w:div w:id="1748918368">
      <w:bodyDiv w:val="1"/>
      <w:marLeft w:val="0"/>
      <w:marRight w:val="0"/>
      <w:marTop w:val="0"/>
      <w:marBottom w:val="0"/>
      <w:divBdr>
        <w:top w:val="none" w:sz="0" w:space="0" w:color="auto"/>
        <w:left w:val="none" w:sz="0" w:space="0" w:color="auto"/>
        <w:bottom w:val="none" w:sz="0" w:space="0" w:color="auto"/>
        <w:right w:val="none" w:sz="0" w:space="0" w:color="auto"/>
      </w:divBdr>
    </w:div>
    <w:div w:id="2112045380">
      <w:bodyDiv w:val="1"/>
      <w:marLeft w:val="0"/>
      <w:marRight w:val="0"/>
      <w:marTop w:val="0"/>
      <w:marBottom w:val="0"/>
      <w:divBdr>
        <w:top w:val="none" w:sz="0" w:space="0" w:color="auto"/>
        <w:left w:val="none" w:sz="0" w:space="0" w:color="auto"/>
        <w:bottom w:val="none" w:sz="0" w:space="0" w:color="auto"/>
        <w:right w:val="none" w:sz="0" w:space="0" w:color="auto"/>
      </w:divBdr>
      <w:divsChild>
        <w:div w:id="84957675">
          <w:marLeft w:val="0"/>
          <w:marRight w:val="0"/>
          <w:marTop w:val="0"/>
          <w:marBottom w:val="0"/>
          <w:divBdr>
            <w:top w:val="none" w:sz="0" w:space="0" w:color="auto"/>
            <w:left w:val="none" w:sz="0" w:space="0" w:color="auto"/>
            <w:bottom w:val="none" w:sz="0" w:space="0" w:color="auto"/>
            <w:right w:val="none" w:sz="0" w:space="0" w:color="auto"/>
          </w:divBdr>
        </w:div>
        <w:div w:id="98758972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49F478-6639-40CF-9943-D3374EA96C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2068</TotalTime>
  <Pages>1</Pages>
  <Words>11272</Words>
  <Characters>64254</Characters>
  <Application>Microsoft Office Word</Application>
  <DocSecurity>0</DocSecurity>
  <Lines>535</Lines>
  <Paragraphs>150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Наталья Бойко</cp:lastModifiedBy>
  <cp:revision>83</cp:revision>
  <cp:lastPrinted>2023-12-14T12:33:00Z</cp:lastPrinted>
  <dcterms:created xsi:type="dcterms:W3CDTF">2023-12-08T09:59:00Z</dcterms:created>
  <dcterms:modified xsi:type="dcterms:W3CDTF">2024-01-11T06:51:00Z</dcterms:modified>
  <dc:language>ru-RU</dc:language>
</cp:coreProperties>
</file>